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49F0" w14:textId="77777777" w:rsidR="000F2DC8" w:rsidRDefault="000F2DC8" w:rsidP="000F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ИНФОРМАЦИЯ </w:t>
      </w:r>
    </w:p>
    <w:p w14:paraId="698171D3" w14:textId="1BBAF470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</w:p>
    <w:p w14:paraId="25F88C3D" w14:textId="1B6AE52B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Атяшевского муниципального района </w:t>
      </w:r>
      <w:r w:rsidR="00667792">
        <w:rPr>
          <w:b/>
          <w:sz w:val="28"/>
          <w:szCs w:val="28"/>
        </w:rPr>
        <w:t xml:space="preserve">за </w:t>
      </w:r>
      <w:r w:rsidR="00E33B7F">
        <w:rPr>
          <w:b/>
          <w:sz w:val="28"/>
          <w:szCs w:val="28"/>
        </w:rPr>
        <w:t>2</w:t>
      </w:r>
      <w:r w:rsidR="004A765E">
        <w:rPr>
          <w:b/>
          <w:sz w:val="28"/>
          <w:szCs w:val="28"/>
        </w:rPr>
        <w:t xml:space="preserve"> квартал </w:t>
      </w:r>
      <w:r w:rsidR="00667792">
        <w:rPr>
          <w:b/>
          <w:sz w:val="28"/>
          <w:szCs w:val="28"/>
        </w:rPr>
        <w:t>202</w:t>
      </w:r>
      <w:r w:rsidR="006809DA">
        <w:rPr>
          <w:b/>
          <w:sz w:val="28"/>
          <w:szCs w:val="28"/>
        </w:rPr>
        <w:t>5</w:t>
      </w:r>
      <w:r w:rsidR="00667792">
        <w:rPr>
          <w:b/>
          <w:sz w:val="28"/>
          <w:szCs w:val="28"/>
        </w:rPr>
        <w:t xml:space="preserve"> год</w:t>
      </w:r>
      <w:r w:rsidR="004A765E">
        <w:rPr>
          <w:b/>
          <w:sz w:val="28"/>
          <w:szCs w:val="28"/>
        </w:rPr>
        <w:t>а</w:t>
      </w:r>
      <w:r w:rsidR="00667792">
        <w:rPr>
          <w:b/>
          <w:sz w:val="28"/>
          <w:szCs w:val="28"/>
        </w:rPr>
        <w:t>.</w:t>
      </w:r>
    </w:p>
    <w:p w14:paraId="1A089B91" w14:textId="77777777" w:rsidR="000C4081" w:rsidRPr="00202BBB" w:rsidRDefault="000F2DC8" w:rsidP="000C40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49D">
        <w:rPr>
          <w:sz w:val="28"/>
          <w:szCs w:val="28"/>
        </w:rPr>
        <w:t xml:space="preserve">  </w:t>
      </w:r>
      <w:r w:rsidR="00813B64">
        <w:rPr>
          <w:sz w:val="28"/>
          <w:szCs w:val="28"/>
        </w:rPr>
        <w:tab/>
      </w:r>
    </w:p>
    <w:p w14:paraId="6A0A03B7" w14:textId="77777777" w:rsidR="000C4081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 xml:space="preserve">В целях повышения эффективности взаимодействия жителей Атяшевского муниципального района с органами местного самоуправления для подачи обращений разработано несколько способов. </w:t>
      </w:r>
    </w:p>
    <w:p w14:paraId="5744CADD" w14:textId="35D5E6F5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>В Администрацию Атяшевского муниципального района можно подать обращение следующим способом:</w:t>
      </w:r>
    </w:p>
    <w:p w14:paraId="05275B2D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 xml:space="preserve">- используя </w:t>
      </w:r>
      <w:r w:rsidRPr="00B22746">
        <w:rPr>
          <w:bCs/>
          <w:sz w:val="28"/>
          <w:szCs w:val="28"/>
        </w:rPr>
        <w:t>электронную форму Интернет-приемной на официальном сайте администрации района, а также на сайте в разделе Жителям - Обращения граждан и организаций;</w:t>
      </w:r>
      <w:r>
        <w:rPr>
          <w:bCs/>
          <w:sz w:val="28"/>
          <w:szCs w:val="28"/>
        </w:rPr>
        <w:t xml:space="preserve"> </w:t>
      </w:r>
    </w:p>
    <w:p w14:paraId="51E18D7C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>- лично подать письменное обращение;</w:t>
      </w:r>
    </w:p>
    <w:p w14:paraId="54FDBA78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>- устные обращения (личный прием граждан должностными лицами администрации);</w:t>
      </w:r>
    </w:p>
    <w:p w14:paraId="24E76111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>- обращения, поступившие из Администрации Президента Российской Федерации, от депутатов Государственной Думы Российской Федерации (на официальных сайтах организаций действует система обратной связи, через которую заявители могут оставить свое обращение)</w:t>
      </w:r>
      <w:r>
        <w:rPr>
          <w:bCs/>
          <w:sz w:val="28"/>
          <w:szCs w:val="28"/>
        </w:rPr>
        <w:t>, А</w:t>
      </w:r>
      <w:r w:rsidRPr="00202BBB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Главы Республики Мордовия;</w:t>
      </w:r>
    </w:p>
    <w:p w14:paraId="5B8389FD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 xml:space="preserve">- </w:t>
      </w:r>
      <w:bookmarkStart w:id="0" w:name="_Hlk188006653"/>
      <w:bookmarkStart w:id="1" w:name="_Hlk188006567"/>
      <w:r>
        <w:rPr>
          <w:bCs/>
          <w:sz w:val="28"/>
          <w:szCs w:val="28"/>
        </w:rPr>
        <w:t>п</w:t>
      </w:r>
      <w:r w:rsidRPr="00202BBB">
        <w:rPr>
          <w:bCs/>
          <w:sz w:val="28"/>
          <w:szCs w:val="28"/>
        </w:rPr>
        <w:t xml:space="preserve">латформа обратной связи </w:t>
      </w:r>
      <w:bookmarkEnd w:id="0"/>
      <w:r w:rsidRPr="00202BBB">
        <w:rPr>
          <w:bCs/>
          <w:sz w:val="28"/>
          <w:szCs w:val="28"/>
        </w:rPr>
        <w:t xml:space="preserve">(подача обращений через официальный сайт администрации </w:t>
      </w:r>
      <w:r>
        <w:rPr>
          <w:bCs/>
          <w:sz w:val="28"/>
          <w:szCs w:val="28"/>
        </w:rPr>
        <w:t>района</w:t>
      </w:r>
      <w:r w:rsidRPr="00202BBB">
        <w:rPr>
          <w:bCs/>
          <w:sz w:val="28"/>
          <w:szCs w:val="28"/>
        </w:rPr>
        <w:t>). С помощью платформы гражданин, может сообщить о проблеме и проследить за ходом ее решения.</w:t>
      </w:r>
    </w:p>
    <w:p w14:paraId="60518D51" w14:textId="77777777" w:rsidR="000C4081" w:rsidRPr="00202BBB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202BBB">
        <w:rPr>
          <w:bCs/>
          <w:sz w:val="28"/>
          <w:szCs w:val="28"/>
        </w:rPr>
        <w:t>рямая линия (ОНФ) (обращения, поступившие в ходе проведения прямой линии с Президентом РФ);</w:t>
      </w:r>
    </w:p>
    <w:p w14:paraId="33A75789" w14:textId="77777777" w:rsidR="000C4081" w:rsidRDefault="000C4081" w:rsidP="000C4081">
      <w:pPr>
        <w:ind w:firstLine="708"/>
        <w:jc w:val="both"/>
        <w:rPr>
          <w:bCs/>
          <w:sz w:val="28"/>
          <w:szCs w:val="28"/>
        </w:rPr>
      </w:pPr>
      <w:r w:rsidRPr="00202BBB">
        <w:rPr>
          <w:bCs/>
          <w:sz w:val="28"/>
          <w:szCs w:val="28"/>
        </w:rPr>
        <w:t xml:space="preserve">- система «Инцидент менеджмент», (предоставление обращений посредством популярных социальных сетей, Одноклассники, </w:t>
      </w:r>
      <w:proofErr w:type="spellStart"/>
      <w:r w:rsidRPr="00202BBB">
        <w:rPr>
          <w:bCs/>
          <w:sz w:val="28"/>
          <w:szCs w:val="28"/>
        </w:rPr>
        <w:t>ВКонтакте</w:t>
      </w:r>
      <w:proofErr w:type="spellEnd"/>
      <w:r w:rsidRPr="00202BBB">
        <w:rPr>
          <w:bCs/>
          <w:sz w:val="28"/>
          <w:szCs w:val="28"/>
        </w:rPr>
        <w:t>, Телеграмм). Основная цель системы- быстрое реагирование на проблемы, которые поднимают пользователи социальных сетей. Система выявляет и собирает значимые сообщения: негативные оценки, жалобы, вопросы, отзывы и предложения.</w:t>
      </w:r>
    </w:p>
    <w:bookmarkEnd w:id="1"/>
    <w:p w14:paraId="35E76BB2" w14:textId="70FC14B8" w:rsidR="007402EC" w:rsidRDefault="000F2DC8" w:rsidP="000C4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3B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3B7F">
        <w:rPr>
          <w:sz w:val="28"/>
          <w:szCs w:val="28"/>
        </w:rPr>
        <w:t>2-м</w:t>
      </w:r>
      <w:r w:rsidR="006F06B3">
        <w:rPr>
          <w:sz w:val="28"/>
          <w:szCs w:val="28"/>
        </w:rPr>
        <w:t xml:space="preserve"> квартале </w:t>
      </w:r>
      <w:r w:rsidRPr="0058249D">
        <w:rPr>
          <w:b/>
          <w:sz w:val="28"/>
          <w:szCs w:val="28"/>
        </w:rPr>
        <w:t>202</w:t>
      </w:r>
      <w:r w:rsidR="006809DA">
        <w:rPr>
          <w:b/>
          <w:sz w:val="28"/>
          <w:szCs w:val="28"/>
        </w:rPr>
        <w:t>5</w:t>
      </w:r>
      <w:r w:rsidRPr="0058249D">
        <w:rPr>
          <w:b/>
          <w:sz w:val="28"/>
          <w:szCs w:val="28"/>
        </w:rPr>
        <w:t xml:space="preserve"> год</w:t>
      </w:r>
      <w:r w:rsidR="006F06B3">
        <w:rPr>
          <w:b/>
          <w:sz w:val="28"/>
          <w:szCs w:val="28"/>
        </w:rPr>
        <w:t>а</w:t>
      </w:r>
      <w:r w:rsidR="00706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Атяшевского муниципального района поступило </w:t>
      </w:r>
      <w:r w:rsidR="009066EF">
        <w:rPr>
          <w:b/>
          <w:sz w:val="28"/>
          <w:szCs w:val="28"/>
        </w:rPr>
        <w:t>17</w:t>
      </w:r>
      <w:r w:rsidR="00C25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письменн</w:t>
      </w:r>
      <w:r w:rsidR="00EE556C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обращени</w:t>
      </w:r>
      <w:r w:rsidR="00EE556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граждан</w:t>
      </w:r>
      <w:r w:rsidR="00706D64">
        <w:rPr>
          <w:b/>
          <w:sz w:val="28"/>
          <w:szCs w:val="28"/>
        </w:rPr>
        <w:t xml:space="preserve"> (АППГ-</w:t>
      </w:r>
      <w:r w:rsidR="00EE556C">
        <w:rPr>
          <w:b/>
          <w:sz w:val="28"/>
          <w:szCs w:val="28"/>
        </w:rPr>
        <w:t>36</w:t>
      </w:r>
      <w:r w:rsidR="00706D64">
        <w:rPr>
          <w:b/>
          <w:sz w:val="28"/>
          <w:szCs w:val="28"/>
        </w:rPr>
        <w:t>)</w:t>
      </w:r>
      <w:r w:rsidR="00F1788B">
        <w:rPr>
          <w:sz w:val="28"/>
          <w:szCs w:val="28"/>
        </w:rPr>
        <w:t xml:space="preserve">, что на </w:t>
      </w:r>
      <w:r w:rsidR="009066EF">
        <w:rPr>
          <w:b/>
          <w:sz w:val="28"/>
          <w:szCs w:val="28"/>
        </w:rPr>
        <w:t xml:space="preserve">19 </w:t>
      </w:r>
      <w:r w:rsidR="00F1788B">
        <w:rPr>
          <w:sz w:val="28"/>
          <w:szCs w:val="28"/>
        </w:rPr>
        <w:t>обращени</w:t>
      </w:r>
      <w:r w:rsidR="009066EF">
        <w:rPr>
          <w:sz w:val="28"/>
          <w:szCs w:val="28"/>
        </w:rPr>
        <w:t>й</w:t>
      </w:r>
      <w:r w:rsidR="00F1788B">
        <w:rPr>
          <w:sz w:val="28"/>
          <w:szCs w:val="28"/>
        </w:rPr>
        <w:t xml:space="preserve"> </w:t>
      </w:r>
      <w:r w:rsidR="0086707C">
        <w:rPr>
          <w:sz w:val="28"/>
          <w:szCs w:val="28"/>
        </w:rPr>
        <w:t>меньше</w:t>
      </w:r>
      <w:r w:rsidR="00706D64">
        <w:rPr>
          <w:sz w:val="28"/>
          <w:szCs w:val="28"/>
        </w:rPr>
        <w:t xml:space="preserve"> </w:t>
      </w:r>
      <w:r w:rsidR="00F1788B">
        <w:rPr>
          <w:sz w:val="28"/>
          <w:szCs w:val="28"/>
        </w:rPr>
        <w:t>по сравнению с</w:t>
      </w:r>
      <w:r w:rsidR="0086707C">
        <w:rPr>
          <w:sz w:val="28"/>
          <w:szCs w:val="28"/>
        </w:rPr>
        <w:t>о</w:t>
      </w:r>
      <w:r w:rsidR="00F1788B">
        <w:rPr>
          <w:sz w:val="28"/>
          <w:szCs w:val="28"/>
        </w:rPr>
        <w:t xml:space="preserve"> </w:t>
      </w:r>
      <w:r w:rsidR="0086707C">
        <w:rPr>
          <w:sz w:val="28"/>
          <w:szCs w:val="28"/>
        </w:rPr>
        <w:t>2-м</w:t>
      </w:r>
      <w:r w:rsidR="00CD2F81">
        <w:rPr>
          <w:sz w:val="28"/>
          <w:szCs w:val="28"/>
        </w:rPr>
        <w:t xml:space="preserve"> кварталом </w:t>
      </w:r>
      <w:r w:rsidR="00F1788B">
        <w:rPr>
          <w:sz w:val="28"/>
          <w:szCs w:val="28"/>
        </w:rPr>
        <w:t>202</w:t>
      </w:r>
      <w:r w:rsidR="00C25B75">
        <w:rPr>
          <w:sz w:val="28"/>
          <w:szCs w:val="28"/>
        </w:rPr>
        <w:t>4</w:t>
      </w:r>
      <w:r w:rsidR="00F1788B">
        <w:rPr>
          <w:sz w:val="28"/>
          <w:szCs w:val="28"/>
        </w:rPr>
        <w:t xml:space="preserve"> год</w:t>
      </w:r>
      <w:r w:rsidR="00CD2F81">
        <w:rPr>
          <w:sz w:val="28"/>
          <w:szCs w:val="28"/>
        </w:rPr>
        <w:t>а</w:t>
      </w:r>
      <w:r w:rsidR="00F1788B">
        <w:rPr>
          <w:sz w:val="28"/>
          <w:szCs w:val="28"/>
        </w:rPr>
        <w:t>.</w:t>
      </w:r>
      <w:r w:rsidR="002C1C87">
        <w:rPr>
          <w:sz w:val="28"/>
          <w:szCs w:val="28"/>
        </w:rPr>
        <w:t xml:space="preserve"> </w:t>
      </w:r>
    </w:p>
    <w:p w14:paraId="3402CC21" w14:textId="1D3D84F6" w:rsidR="00667792" w:rsidRDefault="00667792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CD2F81">
        <w:rPr>
          <w:sz w:val="28"/>
          <w:szCs w:val="28"/>
        </w:rPr>
        <w:t xml:space="preserve">Администрацию Главы Республики Мордовия и Правительства Республики Мордовия </w:t>
      </w:r>
      <w:r>
        <w:rPr>
          <w:sz w:val="28"/>
          <w:szCs w:val="28"/>
        </w:rPr>
        <w:t xml:space="preserve">поступило </w:t>
      </w:r>
      <w:r w:rsidR="00F64565" w:rsidRPr="00F64565">
        <w:rPr>
          <w:b/>
          <w:sz w:val="28"/>
          <w:szCs w:val="28"/>
        </w:rPr>
        <w:t>4</w:t>
      </w:r>
      <w:r w:rsidR="00CD2F81">
        <w:rPr>
          <w:sz w:val="28"/>
          <w:szCs w:val="28"/>
        </w:rPr>
        <w:t xml:space="preserve"> </w:t>
      </w:r>
      <w:r w:rsidRPr="00C25B75">
        <w:rPr>
          <w:b/>
          <w:sz w:val="28"/>
          <w:szCs w:val="28"/>
        </w:rPr>
        <w:t>обращени</w:t>
      </w:r>
      <w:r w:rsidR="00F64565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(АППГ-</w:t>
      </w:r>
      <w:r w:rsidR="00F64565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9066EF">
        <w:rPr>
          <w:sz w:val="28"/>
          <w:szCs w:val="28"/>
        </w:rPr>
        <w:t xml:space="preserve">, 1 обращение поступило через </w:t>
      </w:r>
      <w:r w:rsidR="000C4081" w:rsidRPr="000C4081">
        <w:rPr>
          <w:sz w:val="28"/>
          <w:szCs w:val="28"/>
        </w:rPr>
        <w:t>Министерство культуры,</w:t>
      </w:r>
      <w:r w:rsidR="000C4081">
        <w:rPr>
          <w:sz w:val="28"/>
          <w:szCs w:val="28"/>
        </w:rPr>
        <w:t xml:space="preserve"> </w:t>
      </w:r>
      <w:r w:rsidR="000C4081" w:rsidRPr="000C4081">
        <w:rPr>
          <w:sz w:val="28"/>
          <w:szCs w:val="28"/>
        </w:rPr>
        <w:t>национальной политики и архивного дела Республики Мордовия </w:t>
      </w:r>
      <w:r w:rsidR="009066EF">
        <w:rPr>
          <w:sz w:val="28"/>
          <w:szCs w:val="28"/>
        </w:rPr>
        <w:t>(АППГ-0) и 1 обращение поступило через Всероссийскую политическую партию «Единая Россия»</w:t>
      </w:r>
      <w:r w:rsidR="009066EF" w:rsidRPr="009066EF"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(АППГ-0).</w:t>
      </w:r>
    </w:p>
    <w:p w14:paraId="3BE8EE55" w14:textId="20521A1A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Напрямую Главе района, непосредственно от заявителей поступило </w:t>
      </w:r>
      <w:r w:rsidR="00C25B75" w:rsidRPr="00C25B75">
        <w:rPr>
          <w:b/>
          <w:sz w:val="28"/>
          <w:szCs w:val="28"/>
        </w:rPr>
        <w:t>1</w:t>
      </w:r>
      <w:r w:rsidR="009066EF">
        <w:rPr>
          <w:b/>
          <w:sz w:val="28"/>
          <w:szCs w:val="28"/>
        </w:rPr>
        <w:t xml:space="preserve">6 </w:t>
      </w:r>
      <w:r w:rsidRPr="00C25B75">
        <w:rPr>
          <w:b/>
          <w:sz w:val="28"/>
          <w:szCs w:val="28"/>
        </w:rPr>
        <w:t>обращени</w:t>
      </w:r>
      <w:r w:rsidR="00F42957" w:rsidRPr="00C25B75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(АППГ-</w:t>
      </w:r>
      <w:r w:rsidR="009066EF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="00CD2F81">
        <w:rPr>
          <w:sz w:val="28"/>
          <w:szCs w:val="28"/>
        </w:rPr>
        <w:t>.</w:t>
      </w:r>
    </w:p>
    <w:p w14:paraId="5438BE80" w14:textId="724E59DC" w:rsidR="00813B64" w:rsidRDefault="00C25B75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поступило </w:t>
      </w:r>
      <w:r w:rsidR="009066EF" w:rsidRPr="00D23200">
        <w:rPr>
          <w:b/>
          <w:sz w:val="28"/>
          <w:szCs w:val="28"/>
        </w:rPr>
        <w:t>9</w:t>
      </w:r>
      <w:r w:rsidRPr="00D23200">
        <w:rPr>
          <w:b/>
          <w:sz w:val="28"/>
          <w:szCs w:val="28"/>
        </w:rPr>
        <w:t xml:space="preserve"> к</w:t>
      </w:r>
      <w:r w:rsidRPr="0085738D">
        <w:rPr>
          <w:b/>
          <w:sz w:val="28"/>
          <w:szCs w:val="28"/>
        </w:rPr>
        <w:t>оллективных обращений</w:t>
      </w:r>
      <w:r w:rsidR="00813B64">
        <w:rPr>
          <w:sz w:val="28"/>
          <w:szCs w:val="28"/>
        </w:rPr>
        <w:t xml:space="preserve"> </w:t>
      </w:r>
      <w:r w:rsidR="00D846F5">
        <w:rPr>
          <w:sz w:val="28"/>
          <w:szCs w:val="28"/>
        </w:rPr>
        <w:t>(АППГ-</w:t>
      </w:r>
      <w:r w:rsidR="009066EF">
        <w:rPr>
          <w:sz w:val="28"/>
          <w:szCs w:val="28"/>
        </w:rPr>
        <w:t>3</w:t>
      </w:r>
      <w:r w:rsidR="00D846F5">
        <w:rPr>
          <w:sz w:val="28"/>
          <w:szCs w:val="28"/>
        </w:rPr>
        <w:t>)</w:t>
      </w:r>
      <w:r w:rsidR="00813B64">
        <w:rPr>
          <w:sz w:val="28"/>
          <w:szCs w:val="28"/>
        </w:rPr>
        <w:t>.</w:t>
      </w:r>
    </w:p>
    <w:p w14:paraId="279C79AC" w14:textId="38CB3E0E" w:rsidR="00BF7758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</w:t>
      </w:r>
      <w:r w:rsidR="00CD2F81">
        <w:rPr>
          <w:sz w:val="28"/>
          <w:szCs w:val="28"/>
        </w:rPr>
        <w:t>в</w:t>
      </w:r>
      <w:r w:rsidR="009066EF">
        <w:rPr>
          <w:sz w:val="28"/>
          <w:szCs w:val="28"/>
        </w:rPr>
        <w:t>о</w:t>
      </w:r>
      <w:r w:rsidR="00CD2F81"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2-м</w:t>
      </w:r>
      <w:r w:rsidR="00CD2F8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202</w:t>
      </w:r>
      <w:r w:rsidR="00C25B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является разнообразной. </w:t>
      </w:r>
      <w:r w:rsidR="004652EB">
        <w:rPr>
          <w:sz w:val="28"/>
          <w:szCs w:val="28"/>
        </w:rPr>
        <w:t xml:space="preserve">По вопросу </w:t>
      </w:r>
      <w:r w:rsidR="00CD2F81">
        <w:rPr>
          <w:sz w:val="28"/>
          <w:szCs w:val="28"/>
        </w:rPr>
        <w:t>ремонт</w:t>
      </w:r>
      <w:r w:rsidR="004652EB">
        <w:rPr>
          <w:sz w:val="28"/>
          <w:szCs w:val="28"/>
        </w:rPr>
        <w:t>а</w:t>
      </w:r>
      <w:r w:rsidR="00CD2F81">
        <w:rPr>
          <w:sz w:val="28"/>
          <w:szCs w:val="28"/>
        </w:rPr>
        <w:t xml:space="preserve"> дорог и мостов </w:t>
      </w:r>
      <w:r w:rsidR="004652EB">
        <w:rPr>
          <w:sz w:val="28"/>
          <w:szCs w:val="28"/>
        </w:rPr>
        <w:t>поступило</w:t>
      </w:r>
      <w:r w:rsidR="00CD2F81">
        <w:rPr>
          <w:sz w:val="28"/>
          <w:szCs w:val="28"/>
        </w:rPr>
        <w:t xml:space="preserve"> </w:t>
      </w:r>
      <w:r w:rsidR="006E1CDA">
        <w:rPr>
          <w:sz w:val="28"/>
          <w:szCs w:val="28"/>
        </w:rPr>
        <w:t>3</w:t>
      </w:r>
      <w:r w:rsidR="00CD2F81">
        <w:rPr>
          <w:sz w:val="28"/>
          <w:szCs w:val="28"/>
        </w:rPr>
        <w:t xml:space="preserve"> обращени</w:t>
      </w:r>
      <w:r w:rsidR="006E1CDA">
        <w:rPr>
          <w:sz w:val="28"/>
          <w:szCs w:val="28"/>
        </w:rPr>
        <w:t>я</w:t>
      </w:r>
      <w:r w:rsidR="00CD2F81">
        <w:rPr>
          <w:sz w:val="28"/>
          <w:szCs w:val="28"/>
        </w:rPr>
        <w:t xml:space="preserve"> (</w:t>
      </w:r>
      <w:r w:rsidR="0085738D">
        <w:rPr>
          <w:sz w:val="28"/>
          <w:szCs w:val="28"/>
        </w:rPr>
        <w:t>1</w:t>
      </w:r>
      <w:r w:rsidR="009066EF">
        <w:rPr>
          <w:sz w:val="28"/>
          <w:szCs w:val="28"/>
        </w:rPr>
        <w:t>8</w:t>
      </w:r>
      <w:r w:rsidR="0085738D">
        <w:rPr>
          <w:sz w:val="28"/>
          <w:szCs w:val="28"/>
        </w:rPr>
        <w:t>,</w:t>
      </w:r>
      <w:r w:rsidR="009066EF">
        <w:rPr>
          <w:sz w:val="28"/>
          <w:szCs w:val="28"/>
        </w:rPr>
        <w:t>7</w:t>
      </w:r>
      <w:r w:rsidR="00CD2F81">
        <w:rPr>
          <w:sz w:val="28"/>
          <w:szCs w:val="28"/>
        </w:rPr>
        <w:t>% от общего числа)</w:t>
      </w:r>
      <w:r w:rsidR="006E1CDA">
        <w:rPr>
          <w:sz w:val="28"/>
          <w:szCs w:val="28"/>
        </w:rPr>
        <w:t xml:space="preserve">, </w:t>
      </w:r>
      <w:r w:rsidR="004652EB">
        <w:rPr>
          <w:sz w:val="28"/>
          <w:szCs w:val="28"/>
        </w:rPr>
        <w:t xml:space="preserve">также 3 обращения поступило от одной заявительницы, о признании ее малоимущей, в целях постановки на учет для улучшения жилищных условий </w:t>
      </w:r>
      <w:r w:rsidR="004652EB">
        <w:rPr>
          <w:sz w:val="28"/>
          <w:szCs w:val="28"/>
        </w:rPr>
        <w:lastRenderedPageBreak/>
        <w:t xml:space="preserve">(18,7% от общего числа), по </w:t>
      </w:r>
      <w:r w:rsidR="009066EF">
        <w:rPr>
          <w:sz w:val="28"/>
          <w:szCs w:val="28"/>
        </w:rPr>
        <w:t>земельны</w:t>
      </w:r>
      <w:r w:rsidR="004652EB">
        <w:rPr>
          <w:sz w:val="28"/>
          <w:szCs w:val="28"/>
        </w:rPr>
        <w:t>м</w:t>
      </w:r>
      <w:r w:rsidR="009066E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4652EB">
        <w:rPr>
          <w:sz w:val="28"/>
          <w:szCs w:val="28"/>
        </w:rPr>
        <w:t>ам поступило</w:t>
      </w:r>
      <w:r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2</w:t>
      </w:r>
      <w:r w:rsidR="006E1C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6E1CD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Start w:id="2" w:name="_Hlk156400151"/>
      <w:r>
        <w:rPr>
          <w:sz w:val="28"/>
          <w:szCs w:val="28"/>
        </w:rPr>
        <w:t>(</w:t>
      </w:r>
      <w:r w:rsidR="0085738D">
        <w:rPr>
          <w:sz w:val="28"/>
          <w:szCs w:val="28"/>
        </w:rPr>
        <w:t>1</w:t>
      </w:r>
      <w:r w:rsidR="009066EF">
        <w:rPr>
          <w:sz w:val="28"/>
          <w:szCs w:val="28"/>
        </w:rPr>
        <w:t>1</w:t>
      </w:r>
      <w:r w:rsidR="0085738D">
        <w:rPr>
          <w:sz w:val="28"/>
          <w:szCs w:val="28"/>
        </w:rPr>
        <w:t>,</w:t>
      </w:r>
      <w:r w:rsidR="009066EF">
        <w:rPr>
          <w:sz w:val="28"/>
          <w:szCs w:val="28"/>
        </w:rPr>
        <w:t>7</w:t>
      </w:r>
      <w:r>
        <w:rPr>
          <w:sz w:val="28"/>
          <w:szCs w:val="28"/>
        </w:rPr>
        <w:t>% от общего числа)</w:t>
      </w:r>
      <w:bookmarkEnd w:id="2"/>
      <w:r>
        <w:rPr>
          <w:sz w:val="28"/>
          <w:szCs w:val="28"/>
        </w:rPr>
        <w:t xml:space="preserve">, </w:t>
      </w:r>
      <w:r w:rsidR="004652EB">
        <w:rPr>
          <w:sz w:val="28"/>
          <w:szCs w:val="28"/>
        </w:rPr>
        <w:t>2 обращения поступило от жителей района по вопросу обеспечения доступности транспортных услуг (11,7% от общего числа).</w:t>
      </w:r>
    </w:p>
    <w:p w14:paraId="41E981D0" w14:textId="2DF17EDD" w:rsidR="00BF7758" w:rsidRPr="00BF7758" w:rsidRDefault="00BF7758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сложности обращения по этим темам составили </w:t>
      </w:r>
      <w:r w:rsidR="004652EB">
        <w:rPr>
          <w:sz w:val="28"/>
          <w:szCs w:val="28"/>
        </w:rPr>
        <w:t>60,8</w:t>
      </w:r>
      <w:r>
        <w:rPr>
          <w:sz w:val="28"/>
          <w:szCs w:val="28"/>
        </w:rPr>
        <w:t>%.</w:t>
      </w:r>
    </w:p>
    <w:p w14:paraId="0FC7F841" w14:textId="51AD209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содержащие вопросы, решение которых не входит в компетенцию Администрации Атяшевского муниципального района Республики Мордовия направлены в течение 7 дней со дня регистрации в соответствующий орган или должностному лицу.</w:t>
      </w:r>
    </w:p>
    <w:p w14:paraId="79C88E61" w14:textId="7C12038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обращений были приняты следующие решения:</w:t>
      </w:r>
    </w:p>
    <w:p w14:paraId="5A1EB47A" w14:textId="65D4F1A5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исполнено- </w:t>
      </w:r>
      <w:r w:rsidR="00C221BB">
        <w:rPr>
          <w:sz w:val="28"/>
          <w:szCs w:val="28"/>
        </w:rPr>
        <w:t>2</w:t>
      </w:r>
      <w:r w:rsidR="002C65E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C221B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04F61558" w14:textId="16297775" w:rsidR="000C4081" w:rsidRDefault="00A74CAB" w:rsidP="000C4081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- разъяснено- </w:t>
      </w:r>
      <w:r w:rsidR="006E1CDA">
        <w:rPr>
          <w:sz w:val="28"/>
          <w:szCs w:val="28"/>
        </w:rPr>
        <w:t>1</w:t>
      </w:r>
      <w:r w:rsidR="00C221BB">
        <w:rPr>
          <w:sz w:val="28"/>
          <w:szCs w:val="28"/>
        </w:rPr>
        <w:t>5</w:t>
      </w:r>
      <w:r w:rsidR="00201244">
        <w:rPr>
          <w:sz w:val="28"/>
          <w:szCs w:val="28"/>
        </w:rPr>
        <w:t xml:space="preserve"> во</w:t>
      </w:r>
      <w:r>
        <w:rPr>
          <w:sz w:val="28"/>
          <w:szCs w:val="28"/>
        </w:rPr>
        <w:t>прос</w:t>
      </w:r>
      <w:r w:rsidR="00201244">
        <w:rPr>
          <w:sz w:val="28"/>
          <w:szCs w:val="28"/>
        </w:rPr>
        <w:t>ов</w:t>
      </w:r>
      <w:r w:rsidR="006E1CDA">
        <w:rPr>
          <w:sz w:val="28"/>
          <w:szCs w:val="28"/>
        </w:rPr>
        <w:t>.</w:t>
      </w:r>
    </w:p>
    <w:p w14:paraId="06F211FB" w14:textId="77777777" w:rsidR="000C4081" w:rsidRDefault="000C4081" w:rsidP="00201244">
      <w:pPr>
        <w:jc w:val="center"/>
        <w:rPr>
          <w:b/>
        </w:rPr>
      </w:pPr>
    </w:p>
    <w:p w14:paraId="42C4335E" w14:textId="6F9D772E" w:rsidR="00201244" w:rsidRDefault="00201244" w:rsidP="00201244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14:paraId="7BF38080" w14:textId="77777777" w:rsidR="00201244" w:rsidRDefault="00201244" w:rsidP="00201244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11"/>
        <w:gridCol w:w="2126"/>
        <w:gridCol w:w="2268"/>
      </w:tblGrid>
      <w:tr w:rsidR="00201244" w14:paraId="1AA461F1" w14:textId="77777777" w:rsidTr="00BF7758">
        <w:trPr>
          <w:trHeight w:val="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928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02B" w14:textId="4FD8800C" w:rsidR="00201244" w:rsidRPr="006A045B" w:rsidRDefault="00201244" w:rsidP="000C40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001" w14:textId="7D0200CB" w:rsidR="00201244" w:rsidRDefault="00C221BB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6E1CDA">
              <w:rPr>
                <w:b/>
                <w:lang w:eastAsia="en-US"/>
              </w:rPr>
              <w:t>4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A8C" w14:textId="0CD8561D" w:rsidR="00201244" w:rsidRDefault="00C221BB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85738D">
              <w:rPr>
                <w:b/>
                <w:lang w:eastAsia="en-US"/>
              </w:rPr>
              <w:t>5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</w:tr>
      <w:tr w:rsidR="00201244" w14:paraId="61E4898A" w14:textId="77777777" w:rsidTr="00BF7758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F6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1E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75A52D66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63" w14:textId="6051D75D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835" w14:textId="2987445B" w:rsidR="00201244" w:rsidRPr="00DB526A" w:rsidRDefault="00C221BB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67E57320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D7E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4600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5EE" w14:textId="63311A1B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C76" w14:textId="66DF1AEB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5114689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0EB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F98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D76" w14:textId="7B877BA5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948" w14:textId="132C40EF" w:rsidR="00201244" w:rsidRPr="00DB526A" w:rsidRDefault="00C221BB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03020093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CA2" w14:textId="6F14B893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A0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42D" w14:textId="6D7C1816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212" w14:textId="15DB534A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62D1B062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751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DD2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13" w14:textId="635C7833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D71" w14:textId="0E6D657E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755182B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504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62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B5D" w14:textId="281DB1D8" w:rsidR="00201244" w:rsidRPr="00DB526A" w:rsidRDefault="00C221BB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D6D" w14:textId="29C1E5A9" w:rsidR="00201244" w:rsidRPr="00DB526A" w:rsidRDefault="00C221BB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0E66483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C3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D45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61F" w14:textId="573B9D16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5DF" w14:textId="684CCAE1" w:rsidR="00201244" w:rsidRPr="00DB526A" w:rsidRDefault="00C221BB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CAD5074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E3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1E41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AF55A89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913" w14:textId="7C337109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FE6" w14:textId="4EE8B9EA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115F8" w14:paraId="2D449E15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D08" w14:textId="647F8793" w:rsidR="008115F8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D50" w14:textId="5ADC8104" w:rsidR="008115F8" w:rsidRPr="00DB526A" w:rsidRDefault="008115F8" w:rsidP="00516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76" w14:textId="5CD7F316" w:rsidR="008115F8" w:rsidRPr="00634DB8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01" w14:textId="143CE655" w:rsidR="008115F8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438956D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C65" w14:textId="3E2CCE0E" w:rsidR="00201244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8C2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B0" w14:textId="794E7896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554" w14:textId="76E67315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75F75359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3D7" w14:textId="3E0A8690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1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43A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DFE" w14:textId="6FAB2981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F55" w14:textId="207F17C8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65A53D80" w14:textId="77777777" w:rsidTr="00BF7758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6483" w14:textId="09C90272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2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DB5" w14:textId="6FA57F6B" w:rsidR="00201244" w:rsidRPr="00DB526A" w:rsidRDefault="008115F8" w:rsidP="00516662">
            <w:pPr>
              <w:spacing w:line="252" w:lineRule="auto"/>
              <w:rPr>
                <w:lang w:eastAsia="en-US"/>
              </w:rPr>
            </w:pPr>
            <w:r w:rsidRPr="008115F8">
              <w:rPr>
                <w:lang w:eastAsia="en-US"/>
              </w:rPr>
              <w:t>Обращения родственников ветеранов ВОВ и семей военнослужащих (мобилизованных и добровольцев)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AD4" w14:textId="4AF337A9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72" w14:textId="50D8A0C6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5F5545D4" w14:textId="77777777" w:rsidTr="00BF7758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576" w14:textId="73453EC6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3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0F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CC8" w14:textId="708066A7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877" w14:textId="2CB0D852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6A9EA53C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5BB" w14:textId="307A9CE5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4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9077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6" w14:textId="54A7BBDD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E15" w14:textId="13E62D57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01244" w14:paraId="1BB14CCD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781" w14:textId="71FDE25D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5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19B" w14:textId="77777777" w:rsidR="00201244" w:rsidRPr="00DB526A" w:rsidRDefault="00201244" w:rsidP="00516662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6CF" w14:textId="1E33355C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53" w14:textId="2FCDA12D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2031F" w14:paraId="513985AF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5A8" w14:textId="5C80F070" w:rsidR="0042031F" w:rsidRPr="0042031F" w:rsidRDefault="0042031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5EC" w14:textId="3848D961" w:rsidR="0042031F" w:rsidRPr="00DB526A" w:rsidRDefault="0042031F" w:rsidP="005166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B0C" w14:textId="765D1ABE" w:rsidR="0042031F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CCE" w14:textId="5DC834C7" w:rsidR="0042031F" w:rsidRDefault="0042031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C3509" w14:paraId="452D35E5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501" w14:textId="59684B42" w:rsidR="000C3509" w:rsidRPr="000C3509" w:rsidRDefault="000C3509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8B3" w14:textId="357B9C0B" w:rsidR="000C3509" w:rsidRDefault="000C3509" w:rsidP="005166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CA2" w14:textId="621E1F65" w:rsidR="000C3509" w:rsidRDefault="000C350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FC5" w14:textId="38A757E2" w:rsidR="000C3509" w:rsidRDefault="000C350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6C69207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55B" w14:textId="78F298C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0C3509">
              <w:rPr>
                <w:sz w:val="22"/>
                <w:szCs w:val="22"/>
                <w:lang w:eastAsia="en-US"/>
              </w:rPr>
              <w:t>8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FCD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C2B" w14:textId="0AA04FA8" w:rsidR="00201244" w:rsidRPr="0042031F" w:rsidRDefault="000C350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83" w14:textId="6B1E8A9F" w:rsidR="00201244" w:rsidRPr="00DB526A" w:rsidRDefault="00634DB8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</w:tbl>
    <w:p w14:paraId="7680F4D8" w14:textId="77777777" w:rsidR="000C3509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4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34DB8">
        <w:rPr>
          <w:sz w:val="28"/>
          <w:szCs w:val="28"/>
        </w:rPr>
        <w:t>2-м</w:t>
      </w:r>
      <w:r w:rsidR="00BF7758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202</w:t>
      </w:r>
      <w:r w:rsidR="00FD6D9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BF7758">
        <w:rPr>
          <w:sz w:val="28"/>
          <w:szCs w:val="28"/>
        </w:rPr>
        <w:t>а</w:t>
      </w:r>
      <w:r w:rsidR="000A5E59" w:rsidRPr="000A5E59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 xml:space="preserve">на приеме у должностных лиц </w:t>
      </w:r>
    </w:p>
    <w:p w14:paraId="69E401E5" w14:textId="745EDE3E" w:rsidR="00A74CAB" w:rsidRDefault="000A5E59" w:rsidP="00813B64">
      <w:pPr>
        <w:ind w:firstLine="708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>Администрации Атяшевского муниципального района, уполномоченных вести прием граждан</w:t>
      </w:r>
      <w:r w:rsidR="00907E50">
        <w:rPr>
          <w:sz w:val="28"/>
          <w:szCs w:val="28"/>
        </w:rPr>
        <w:t xml:space="preserve">, </w:t>
      </w:r>
      <w:bookmarkStart w:id="4" w:name="_Hlk163741850"/>
      <w:r>
        <w:rPr>
          <w:sz w:val="28"/>
          <w:szCs w:val="28"/>
        </w:rPr>
        <w:t>было зарегистрировано</w:t>
      </w:r>
      <w:r w:rsidR="000B5D04">
        <w:rPr>
          <w:sz w:val="28"/>
          <w:szCs w:val="28"/>
        </w:rPr>
        <w:t xml:space="preserve"> </w:t>
      </w:r>
      <w:bookmarkEnd w:id="4"/>
      <w:r w:rsidR="00634DB8">
        <w:rPr>
          <w:sz w:val="28"/>
          <w:szCs w:val="28"/>
        </w:rPr>
        <w:t>6</w:t>
      </w:r>
      <w:r w:rsidR="002C65E2">
        <w:rPr>
          <w:sz w:val="28"/>
          <w:szCs w:val="28"/>
        </w:rPr>
        <w:t xml:space="preserve"> </w:t>
      </w:r>
      <w:r w:rsidR="00A74CAB">
        <w:rPr>
          <w:sz w:val="28"/>
          <w:szCs w:val="28"/>
        </w:rPr>
        <w:t>человек (</w:t>
      </w:r>
      <w:r w:rsidR="00634DB8">
        <w:rPr>
          <w:sz w:val="28"/>
          <w:szCs w:val="28"/>
        </w:rPr>
        <w:t>7</w:t>
      </w:r>
      <w:r w:rsidR="00BF7758">
        <w:rPr>
          <w:sz w:val="28"/>
          <w:szCs w:val="28"/>
        </w:rPr>
        <w:t xml:space="preserve"> </w:t>
      </w:r>
      <w:r w:rsidR="00A74CAB">
        <w:rPr>
          <w:sz w:val="28"/>
          <w:szCs w:val="28"/>
        </w:rPr>
        <w:t>вопрос</w:t>
      </w:r>
      <w:r w:rsidR="00BF7758">
        <w:rPr>
          <w:sz w:val="28"/>
          <w:szCs w:val="28"/>
        </w:rPr>
        <w:t>ов</w:t>
      </w:r>
      <w:r w:rsidR="00A74CAB">
        <w:rPr>
          <w:sz w:val="28"/>
          <w:szCs w:val="28"/>
        </w:rPr>
        <w:t>)</w:t>
      </w:r>
      <w:r w:rsidR="0080268C">
        <w:rPr>
          <w:sz w:val="28"/>
          <w:szCs w:val="28"/>
        </w:rPr>
        <w:t xml:space="preserve"> (АПП</w:t>
      </w:r>
      <w:r w:rsidR="00BF7758">
        <w:rPr>
          <w:sz w:val="28"/>
          <w:szCs w:val="28"/>
        </w:rPr>
        <w:t>Г</w:t>
      </w:r>
      <w:r w:rsidR="0080268C">
        <w:rPr>
          <w:sz w:val="28"/>
          <w:szCs w:val="28"/>
        </w:rPr>
        <w:t>-</w:t>
      </w:r>
      <w:r w:rsidR="00634DB8">
        <w:rPr>
          <w:sz w:val="28"/>
          <w:szCs w:val="28"/>
        </w:rPr>
        <w:t>23, 24 вопроса</w:t>
      </w:r>
      <w:r w:rsidR="0080268C">
        <w:rPr>
          <w:sz w:val="28"/>
          <w:szCs w:val="28"/>
        </w:rPr>
        <w:t>)</w:t>
      </w:r>
      <w:r w:rsidR="00A74CAB">
        <w:rPr>
          <w:sz w:val="28"/>
          <w:szCs w:val="28"/>
        </w:rPr>
        <w:t>.</w:t>
      </w:r>
    </w:p>
    <w:p w14:paraId="5260042C" w14:textId="52CD90D1" w:rsidR="00593301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разнообразна: </w:t>
      </w:r>
      <w:r w:rsidR="00FD6D9C">
        <w:rPr>
          <w:sz w:val="28"/>
          <w:szCs w:val="28"/>
        </w:rPr>
        <w:t>транспортное сообщение</w:t>
      </w:r>
      <w:r w:rsidR="00593301">
        <w:rPr>
          <w:sz w:val="28"/>
          <w:szCs w:val="28"/>
        </w:rPr>
        <w:t>, улучшение жилищных условий, ремонт дорог</w:t>
      </w:r>
      <w:r w:rsidR="00634DB8">
        <w:rPr>
          <w:sz w:val="28"/>
          <w:szCs w:val="28"/>
        </w:rPr>
        <w:t>, земельные вопросы</w:t>
      </w:r>
      <w:r w:rsidR="00BF7758">
        <w:rPr>
          <w:sz w:val="28"/>
          <w:szCs w:val="28"/>
        </w:rPr>
        <w:t xml:space="preserve"> </w:t>
      </w:r>
      <w:r w:rsidR="00593301">
        <w:rPr>
          <w:sz w:val="28"/>
          <w:szCs w:val="28"/>
        </w:rPr>
        <w:t>и другие.</w:t>
      </w:r>
    </w:p>
    <w:p w14:paraId="6ACD90D9" w14:textId="59D86985" w:rsidR="000C4081" w:rsidRDefault="00593301" w:rsidP="00813B64">
      <w:pPr>
        <w:ind w:firstLine="708"/>
        <w:jc w:val="both"/>
        <w:rPr>
          <w:sz w:val="28"/>
          <w:szCs w:val="28"/>
        </w:rPr>
      </w:pPr>
      <w:bookmarkStart w:id="5" w:name="_Hlk163740744"/>
      <w:r>
        <w:rPr>
          <w:sz w:val="28"/>
          <w:szCs w:val="28"/>
        </w:rPr>
        <w:t>Все вопросы взяты на контроль. Заявителям даны ответы и рекомендации, проведен</w:t>
      </w:r>
      <w:r w:rsidR="00201244">
        <w:rPr>
          <w:sz w:val="28"/>
          <w:szCs w:val="28"/>
        </w:rPr>
        <w:t>ы</w:t>
      </w:r>
      <w:r>
        <w:rPr>
          <w:sz w:val="28"/>
          <w:szCs w:val="28"/>
        </w:rPr>
        <w:t xml:space="preserve"> консультаци</w:t>
      </w:r>
      <w:r w:rsidR="002012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74CAB">
        <w:rPr>
          <w:sz w:val="28"/>
          <w:szCs w:val="28"/>
        </w:rPr>
        <w:t xml:space="preserve"> </w:t>
      </w:r>
      <w:bookmarkEnd w:id="5"/>
    </w:p>
    <w:p w14:paraId="484B4BC7" w14:textId="77777777" w:rsidR="000C4081" w:rsidRDefault="000C4081" w:rsidP="00813B64">
      <w:pPr>
        <w:ind w:firstLine="708"/>
        <w:jc w:val="both"/>
        <w:rPr>
          <w:sz w:val="28"/>
          <w:szCs w:val="28"/>
        </w:rPr>
      </w:pPr>
    </w:p>
    <w:p w14:paraId="1974D478" w14:textId="2EE2DAE6" w:rsidR="00593301" w:rsidRDefault="00593301" w:rsidP="00593301">
      <w:pPr>
        <w:jc w:val="center"/>
        <w:rPr>
          <w:b/>
        </w:rPr>
      </w:pPr>
      <w:r>
        <w:rPr>
          <w:b/>
        </w:rPr>
        <w:t xml:space="preserve">Темы устных обращений граждан, поступивших </w:t>
      </w:r>
    </w:p>
    <w:p w14:paraId="3207ACC7" w14:textId="080C518A" w:rsidR="00593301" w:rsidRDefault="00593301" w:rsidP="00593301">
      <w:pPr>
        <w:jc w:val="center"/>
        <w:rPr>
          <w:b/>
        </w:rPr>
      </w:pPr>
      <w:r>
        <w:rPr>
          <w:b/>
        </w:rPr>
        <w:t>в Администрацию Атяш</w:t>
      </w:r>
      <w:r w:rsidR="008115F8">
        <w:rPr>
          <w:b/>
        </w:rPr>
        <w:t>е</w:t>
      </w:r>
      <w:r>
        <w:rPr>
          <w:b/>
        </w:rPr>
        <w:t>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2191"/>
        <w:gridCol w:w="2268"/>
      </w:tblGrid>
      <w:tr w:rsidR="00BF7758" w14:paraId="50E9683C" w14:textId="77777777" w:rsidTr="00BF7758">
        <w:trPr>
          <w:trHeight w:val="5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61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13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2F0579FF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F346" w14:textId="419B255D" w:rsidR="00BF7758" w:rsidRDefault="00634DB8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BF7758">
              <w:rPr>
                <w:b/>
                <w:lang w:eastAsia="en-US"/>
              </w:rPr>
              <w:t>4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6A6B" w14:textId="15A60000" w:rsidR="00BF7758" w:rsidRDefault="00634DB8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FD6D9C">
              <w:rPr>
                <w:b/>
                <w:lang w:eastAsia="en-US"/>
              </w:rPr>
              <w:t>5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</w:tr>
      <w:tr w:rsidR="00593301" w14:paraId="74813350" w14:textId="77777777" w:rsidTr="008777A1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19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5CE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1B3E87B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28F" w14:textId="55591F8A" w:rsidR="00593301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8F3" w14:textId="5D95ED26" w:rsidR="00593301" w:rsidRPr="00DB526A" w:rsidRDefault="00634DB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6E6D42F3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761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CB2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4F2" w14:textId="5BE42ED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7F2" w14:textId="4399B050" w:rsidR="00593301" w:rsidRPr="00DB526A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228E54F1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6EA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068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A4B" w14:textId="5BE5ED8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A66" w14:textId="2FB299ED" w:rsidR="00593301" w:rsidRPr="00DB526A" w:rsidRDefault="00634DB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6F4930F4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9A2" w14:textId="5793A473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727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67D" w14:textId="1ED75FAB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2A6" w14:textId="26B79B2C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05E9876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AFF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A4E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ADD" w14:textId="477DD8F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E5" w14:textId="6CC8BF06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112930E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1A3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445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738" w14:textId="619C94BD" w:rsidR="00593301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ECD" w14:textId="465551D0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2006682C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AC2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133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95" w14:textId="41053C81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3CA" w14:textId="1A8123BF" w:rsidR="00593301" w:rsidRPr="00DB526A" w:rsidRDefault="00634DB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0739D7D5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705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5C9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8E4E7FC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D4" w14:textId="3FFF0298" w:rsidR="00593301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F58" w14:textId="7629D628" w:rsidR="00593301" w:rsidRPr="00DB526A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115F8" w14:paraId="5747ED8F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86" w14:textId="058909CB" w:rsidR="008115F8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F1E" w14:textId="3CEAA039" w:rsidR="008115F8" w:rsidRPr="00DB526A" w:rsidRDefault="008115F8" w:rsidP="008777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4F5" w14:textId="40ECD364" w:rsidR="008115F8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394" w14:textId="16C847FA" w:rsidR="008115F8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6BBD06D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15" w14:textId="66DED183" w:rsidR="00593301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933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D04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ADF" w14:textId="54A40CAE" w:rsidR="00593301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5F" w14:textId="29D03869" w:rsidR="00593301" w:rsidRPr="00DB526A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FBBFCDE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4A" w14:textId="7F3C952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129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969" w14:textId="15693F5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0FB" w14:textId="4E8430E3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3B5CC76A" w14:textId="77777777" w:rsidTr="008777A1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FFC" w14:textId="1FB9D8A5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2D1" w14:textId="77898FEB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родственников ветеранов ВОВ</w:t>
            </w:r>
            <w:r w:rsidR="008115F8">
              <w:rPr>
                <w:lang w:eastAsia="en-US"/>
              </w:rPr>
              <w:t xml:space="preserve"> и семей военнослужащих (мобилизованных и добровольцев)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7D3" w14:textId="46D354D5" w:rsidR="00593301" w:rsidRPr="00D23200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B4" w14:textId="520DBABD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515E7F78" w14:textId="77777777" w:rsidTr="008777A1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971" w14:textId="4EAD045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6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BD7" w14:textId="4EF8399D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C2" w14:textId="66804ED9" w:rsidR="00593301" w:rsidRPr="00DB526A" w:rsidRDefault="008115F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3AB03A1C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030" w14:textId="62893C20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2FF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E5D" w14:textId="23C70C36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E31" w14:textId="1C1FA9C0" w:rsidR="00593301" w:rsidRPr="00DB526A" w:rsidRDefault="00D23200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5797582A" w14:textId="77777777" w:rsidTr="008777A1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4D7" w14:textId="06C61DB8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637" w14:textId="77777777" w:rsidR="00593301" w:rsidRPr="00DB526A" w:rsidRDefault="00593301" w:rsidP="008777A1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8F8" w14:textId="3AC6AEBA" w:rsidR="00593301" w:rsidRPr="000C3509" w:rsidRDefault="000C350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587" w14:textId="619ED81C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2031F" w14:paraId="19DE30AC" w14:textId="77777777" w:rsidTr="008777A1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D9" w14:textId="7E69DAAD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B4A" w14:textId="2ED0F228" w:rsidR="0042031F" w:rsidRPr="00DB526A" w:rsidRDefault="0042031F" w:rsidP="004203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4DD" w14:textId="0A2ECED6" w:rsidR="0042031F" w:rsidRP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DA" w14:textId="40C19D64" w:rsid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75711BB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14A" w14:textId="4DD89DE9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282" w14:textId="77777777" w:rsidR="0042031F" w:rsidRPr="00DB526A" w:rsidRDefault="0042031F" w:rsidP="0042031F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60" w14:textId="6C00A117" w:rsidR="0042031F" w:rsidRPr="00634DB8" w:rsidRDefault="00D23200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85" w14:textId="2F2A0CCF" w:rsidR="0042031F" w:rsidRPr="00DB526A" w:rsidRDefault="00D23200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14:paraId="2C101BB0" w14:textId="010305A2" w:rsidR="00593301" w:rsidRPr="00593301" w:rsidRDefault="00593301" w:rsidP="00593301"/>
    <w:p w14:paraId="6BFBD165" w14:textId="19F6E8FF" w:rsidR="00593301" w:rsidRPr="00593301" w:rsidRDefault="00593301" w:rsidP="00593301"/>
    <w:sectPr w:rsidR="00593301" w:rsidRPr="00593301" w:rsidSect="000C35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7"/>
    <w:rsid w:val="0003143C"/>
    <w:rsid w:val="00043643"/>
    <w:rsid w:val="000A5E59"/>
    <w:rsid w:val="000B5D04"/>
    <w:rsid w:val="000C3509"/>
    <w:rsid w:val="000C4081"/>
    <w:rsid w:val="000F2DC8"/>
    <w:rsid w:val="0015375D"/>
    <w:rsid w:val="00172AA8"/>
    <w:rsid w:val="00201244"/>
    <w:rsid w:val="00220530"/>
    <w:rsid w:val="00233956"/>
    <w:rsid w:val="002C1C87"/>
    <w:rsid w:val="002C65E2"/>
    <w:rsid w:val="0038591C"/>
    <w:rsid w:val="003D706F"/>
    <w:rsid w:val="003F0E01"/>
    <w:rsid w:val="004046B7"/>
    <w:rsid w:val="0042031F"/>
    <w:rsid w:val="004652EB"/>
    <w:rsid w:val="004A64EC"/>
    <w:rsid w:val="004A765E"/>
    <w:rsid w:val="004F5A48"/>
    <w:rsid w:val="00534E3A"/>
    <w:rsid w:val="005365C3"/>
    <w:rsid w:val="00566EED"/>
    <w:rsid w:val="00580493"/>
    <w:rsid w:val="0058249D"/>
    <w:rsid w:val="00593301"/>
    <w:rsid w:val="005A4284"/>
    <w:rsid w:val="005B68A4"/>
    <w:rsid w:val="006033B3"/>
    <w:rsid w:val="00632D7C"/>
    <w:rsid w:val="00634DB8"/>
    <w:rsid w:val="00653EE0"/>
    <w:rsid w:val="00663BD2"/>
    <w:rsid w:val="00667792"/>
    <w:rsid w:val="006809DA"/>
    <w:rsid w:val="006A045B"/>
    <w:rsid w:val="006B367C"/>
    <w:rsid w:val="006D3729"/>
    <w:rsid w:val="006E191B"/>
    <w:rsid w:val="006E1CDA"/>
    <w:rsid w:val="006F06B3"/>
    <w:rsid w:val="00706D64"/>
    <w:rsid w:val="007203CB"/>
    <w:rsid w:val="007402EC"/>
    <w:rsid w:val="00797016"/>
    <w:rsid w:val="007D6EFB"/>
    <w:rsid w:val="0080268C"/>
    <w:rsid w:val="008115F8"/>
    <w:rsid w:val="00813043"/>
    <w:rsid w:val="00813B64"/>
    <w:rsid w:val="0085374E"/>
    <w:rsid w:val="0085738D"/>
    <w:rsid w:val="0086707C"/>
    <w:rsid w:val="008B123A"/>
    <w:rsid w:val="008C75BE"/>
    <w:rsid w:val="008F6E2F"/>
    <w:rsid w:val="008F6EEB"/>
    <w:rsid w:val="009066EF"/>
    <w:rsid w:val="00907E50"/>
    <w:rsid w:val="00932FC4"/>
    <w:rsid w:val="00A71272"/>
    <w:rsid w:val="00A74CAB"/>
    <w:rsid w:val="00AE0359"/>
    <w:rsid w:val="00B37061"/>
    <w:rsid w:val="00B85246"/>
    <w:rsid w:val="00BA53E0"/>
    <w:rsid w:val="00BC2FBA"/>
    <w:rsid w:val="00BF7758"/>
    <w:rsid w:val="00C221BB"/>
    <w:rsid w:val="00C25B75"/>
    <w:rsid w:val="00CD2F81"/>
    <w:rsid w:val="00D23200"/>
    <w:rsid w:val="00D45A6D"/>
    <w:rsid w:val="00D77BE9"/>
    <w:rsid w:val="00D846F5"/>
    <w:rsid w:val="00DB526A"/>
    <w:rsid w:val="00E034FD"/>
    <w:rsid w:val="00E33B7F"/>
    <w:rsid w:val="00E35C98"/>
    <w:rsid w:val="00E655D7"/>
    <w:rsid w:val="00EE556C"/>
    <w:rsid w:val="00F1788B"/>
    <w:rsid w:val="00F426F7"/>
    <w:rsid w:val="00F42957"/>
    <w:rsid w:val="00F64565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2FBA"/>
  <w15:chartTrackingRefBased/>
  <w15:docId w15:val="{3F810E3D-90B6-4582-8B3C-430218D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221A-9312-4E7D-BF13-B8B02BF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2024-04-11T12:41:00Z</cp:lastPrinted>
  <dcterms:created xsi:type="dcterms:W3CDTF">2025-07-10T04:44:00Z</dcterms:created>
  <dcterms:modified xsi:type="dcterms:W3CDTF">2025-07-10T04:44:00Z</dcterms:modified>
</cp:coreProperties>
</file>