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96" w:rsidRDefault="00C82D96" w:rsidP="00046532">
      <w:pPr>
        <w:shd w:val="clear" w:color="auto" w:fill="FFFFFF"/>
        <w:spacing w:before="288"/>
        <w:ind w:left="115"/>
        <w:jc w:val="center"/>
      </w:pPr>
      <w:bookmarkStart w:id="0" w:name="_GoBack"/>
      <w:r>
        <w:rPr>
          <w:rFonts w:eastAsia="Times New Roman"/>
          <w:b/>
          <w:bCs/>
          <w:spacing w:val="-1"/>
          <w:sz w:val="28"/>
          <w:szCs w:val="28"/>
        </w:rPr>
        <w:t>Операторы связи должны включать «Доступный интернет» на 7 суток с 1сентября 2024 года.</w:t>
      </w:r>
    </w:p>
    <w:bookmarkEnd w:id="0"/>
    <w:p w:rsidR="00C82D96" w:rsidRDefault="00C82D96" w:rsidP="00C82D96">
      <w:pPr>
        <w:shd w:val="clear" w:color="auto" w:fill="FFFFFF"/>
        <w:spacing w:before="317"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 xml:space="preserve">Постановлением Правительства РФ от 30.09.2023 № 1617 внесены изменения в постановление Правительства Российской Федерации от 31.12.2021 № 2606 «Об утверждении Правил оказания услуг связи по передаче данных» и постановление Правительства РФ от 31.12.2021 № 2607 «Об утверждении Правил оказания </w:t>
      </w:r>
      <w:proofErr w:type="spellStart"/>
      <w:r>
        <w:rPr>
          <w:rFonts w:eastAsia="Times New Roman"/>
          <w:sz w:val="28"/>
          <w:szCs w:val="28"/>
        </w:rPr>
        <w:t>телематических</w:t>
      </w:r>
      <w:proofErr w:type="spellEnd"/>
      <w:r>
        <w:rPr>
          <w:rFonts w:eastAsia="Times New Roman"/>
          <w:sz w:val="28"/>
          <w:szCs w:val="28"/>
        </w:rPr>
        <w:t xml:space="preserve"> услуг связи».</w:t>
      </w:r>
    </w:p>
    <w:p w:rsidR="00C82D96" w:rsidRDefault="00C82D96" w:rsidP="00C82D96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 xml:space="preserve">Абоненты-граждане получат бесплатный доступ к </w:t>
      </w:r>
      <w:proofErr w:type="gramStart"/>
      <w:r>
        <w:rPr>
          <w:rFonts w:eastAsia="Times New Roman"/>
          <w:sz w:val="28"/>
          <w:szCs w:val="28"/>
        </w:rPr>
        <w:t>интернет-площадкам</w:t>
      </w:r>
      <w:proofErr w:type="gramEnd"/>
      <w:r>
        <w:rPr>
          <w:rFonts w:eastAsia="Times New Roman"/>
          <w:sz w:val="28"/>
          <w:szCs w:val="28"/>
        </w:rPr>
        <w:t xml:space="preserve"> из перечня отечественных социально значимых ресурсов на 7 суток. Столько будет действовать согласие на такие услуги связи по передаче данных и </w:t>
      </w:r>
      <w:proofErr w:type="spellStart"/>
      <w:r>
        <w:rPr>
          <w:rFonts w:eastAsia="Times New Roman"/>
          <w:sz w:val="28"/>
          <w:szCs w:val="28"/>
        </w:rPr>
        <w:t>телематические</w:t>
      </w:r>
      <w:proofErr w:type="spellEnd"/>
      <w:r>
        <w:rPr>
          <w:rFonts w:eastAsia="Times New Roman"/>
          <w:sz w:val="28"/>
          <w:szCs w:val="28"/>
        </w:rPr>
        <w:t xml:space="preserve"> услуги.</w:t>
      </w:r>
    </w:p>
    <w:p w:rsidR="00C82D96" w:rsidRDefault="00C82D96" w:rsidP="00C82D96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 xml:space="preserve">Речь идет об опции «Доступный интернет». В списке сайтов для посещения при нулевом балансе - </w:t>
      </w:r>
      <w:proofErr w:type="spellStart"/>
      <w:r>
        <w:rPr>
          <w:rFonts w:eastAsia="Times New Roman"/>
          <w:sz w:val="28"/>
          <w:szCs w:val="28"/>
        </w:rPr>
        <w:t>Госуслуги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ВКонтакте</w:t>
      </w:r>
      <w:proofErr w:type="spellEnd"/>
      <w:r>
        <w:rPr>
          <w:rFonts w:eastAsia="Times New Roman"/>
          <w:sz w:val="28"/>
          <w:szCs w:val="28"/>
        </w:rPr>
        <w:t xml:space="preserve"> </w:t>
      </w:r>
      <w:hyperlink r:id="rId5" w:history="1">
        <w:r>
          <w:rPr>
            <w:rStyle w:val="a3"/>
            <w:rFonts w:eastAsia="Times New Roman"/>
            <w:color w:val="auto"/>
            <w:sz w:val="28"/>
            <w:szCs w:val="28"/>
          </w:rPr>
          <w:t>https://vk.com/</w:t>
        </w:r>
      </w:hyperlink>
      <w:r>
        <w:rPr>
          <w:rFonts w:eastAsia="Times New Roman"/>
          <w:sz w:val="28"/>
          <w:szCs w:val="28"/>
        </w:rPr>
        <w:t>.</w:t>
      </w:r>
    </w:p>
    <w:p w:rsidR="00C82D96" w:rsidRDefault="00C82D96" w:rsidP="00C82D96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На сегодняшний день операторы связи обязаны предоставлять эту услугу </w:t>
      </w:r>
      <w:r>
        <w:rPr>
          <w:rFonts w:eastAsia="Times New Roman"/>
          <w:sz w:val="28"/>
          <w:szCs w:val="28"/>
        </w:rPr>
        <w:t xml:space="preserve">лишь на 24 часа. Однако уже сейчас некоторые из них предлагают </w:t>
      </w:r>
      <w:proofErr w:type="spellStart"/>
      <w:r>
        <w:rPr>
          <w:rFonts w:eastAsia="Times New Roman"/>
          <w:spacing w:val="-1"/>
          <w:sz w:val="28"/>
          <w:szCs w:val="28"/>
        </w:rPr>
        <w:t>безлимитный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доступ на 7 дней с возможностью повторного подключения.</w:t>
      </w:r>
    </w:p>
    <w:p w:rsidR="00BB054F" w:rsidRDefault="00BB054F"/>
    <w:sectPr w:rsidR="00BB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C8"/>
    <w:rsid w:val="00046532"/>
    <w:rsid w:val="000F48C8"/>
    <w:rsid w:val="00BB054F"/>
    <w:rsid w:val="00C8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D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2023-11-20T07:04:00Z</dcterms:created>
  <dcterms:modified xsi:type="dcterms:W3CDTF">2023-11-20T07:13:00Z</dcterms:modified>
</cp:coreProperties>
</file>