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EA2C" w14:textId="048FCE62" w:rsidR="001609D9" w:rsidRPr="00763009" w:rsidRDefault="001609D9" w:rsidP="00763009">
      <w:pPr>
        <w:jc w:val="center"/>
        <w:rPr>
          <w:b/>
        </w:rPr>
      </w:pPr>
      <w:r w:rsidRPr="00763009">
        <w:rPr>
          <w:b/>
          <w:color w:val="000000"/>
        </w:rPr>
        <w:t xml:space="preserve">Информационное сообщение о проведении </w:t>
      </w:r>
      <w:r w:rsidR="00763009" w:rsidRPr="00763009">
        <w:rPr>
          <w:b/>
        </w:rPr>
        <w:t xml:space="preserve">аукциона </w:t>
      </w:r>
      <w:r w:rsidR="00763009" w:rsidRPr="00763009">
        <w:rPr>
          <w:b/>
          <w:color w:val="000000"/>
        </w:rPr>
        <w:t>в электронной форме</w:t>
      </w:r>
      <w:r w:rsidR="00763009" w:rsidRPr="00763009">
        <w:rPr>
          <w:b/>
        </w:rPr>
        <w:t xml:space="preserve"> </w:t>
      </w:r>
      <w:r w:rsidR="00763009">
        <w:rPr>
          <w:b/>
        </w:rPr>
        <w:t xml:space="preserve">                </w:t>
      </w:r>
      <w:r w:rsidR="00BF204E">
        <w:rPr>
          <w:b/>
        </w:rPr>
        <w:t>по продаже</w:t>
      </w:r>
      <w:r w:rsidR="00763009" w:rsidRPr="00763009">
        <w:rPr>
          <w:b/>
        </w:rPr>
        <w:t xml:space="preserve"> </w:t>
      </w:r>
      <w:r w:rsidR="00763009" w:rsidRPr="00763009">
        <w:rPr>
          <w:b/>
          <w:color w:val="000000"/>
        </w:rPr>
        <w:t>земельного участка</w:t>
      </w:r>
    </w:p>
    <w:p w14:paraId="5E298F2C" w14:textId="77777777" w:rsidR="00CF57A1" w:rsidRPr="001609D9" w:rsidRDefault="00CF57A1" w:rsidP="00B0365D">
      <w:pPr>
        <w:ind w:left="-284"/>
        <w:jc w:val="center"/>
        <w:rPr>
          <w:b/>
        </w:rPr>
      </w:pPr>
    </w:p>
    <w:p w14:paraId="67EF1AF1" w14:textId="2A8B67B1" w:rsidR="00E56805" w:rsidRDefault="00B0365D" w:rsidP="00B0365D">
      <w:pPr>
        <w:tabs>
          <w:tab w:val="left" w:pos="426"/>
          <w:tab w:val="left" w:pos="1134"/>
        </w:tabs>
        <w:suppressAutoHyphens w:val="0"/>
        <w:ind w:left="-567"/>
        <w:jc w:val="both"/>
        <w:rPr>
          <w:lang w:eastAsia="ru-RU"/>
        </w:rPr>
      </w:pPr>
      <w:r>
        <w:rPr>
          <w:b/>
        </w:rPr>
        <w:t xml:space="preserve">     </w:t>
      </w:r>
      <w:r w:rsidRPr="00B0365D">
        <w:t>1.</w:t>
      </w:r>
      <w:r>
        <w:rPr>
          <w:b/>
        </w:rPr>
        <w:t xml:space="preserve"> </w:t>
      </w:r>
      <w:r w:rsidR="001609D9" w:rsidRPr="00B95204">
        <w:rPr>
          <w:b/>
        </w:rPr>
        <w:t>Организатор</w:t>
      </w:r>
      <w:r w:rsidR="00E56805" w:rsidRPr="00B95204">
        <w:rPr>
          <w:b/>
        </w:rPr>
        <w:t xml:space="preserve"> торгов</w:t>
      </w:r>
      <w:r w:rsidR="00B95204">
        <w:t>:</w:t>
      </w:r>
      <w:r w:rsidR="00E56805">
        <w:t xml:space="preserve"> Администрация </w:t>
      </w:r>
      <w:proofErr w:type="spellStart"/>
      <w:r w:rsidR="001609D9">
        <w:t>Атяшевс</w:t>
      </w:r>
      <w:r w:rsidR="00E56805">
        <w:t>кого</w:t>
      </w:r>
      <w:proofErr w:type="spellEnd"/>
      <w:r w:rsidR="00E56805">
        <w:t xml:space="preserve"> муниципального района Республики Мордовия, 431</w:t>
      </w:r>
      <w:r w:rsidR="001609D9">
        <w:t>800</w:t>
      </w:r>
      <w:r w:rsidR="00E56805">
        <w:t xml:space="preserve">, Республика Мордовия, </w:t>
      </w:r>
      <w:proofErr w:type="spellStart"/>
      <w:r w:rsidR="001609D9">
        <w:t>Атяшев</w:t>
      </w:r>
      <w:r w:rsidR="00E56805">
        <w:t>ский</w:t>
      </w:r>
      <w:proofErr w:type="spellEnd"/>
      <w:r w:rsidR="00E56805">
        <w:t xml:space="preserve"> район, </w:t>
      </w:r>
      <w:proofErr w:type="spellStart"/>
      <w:r w:rsidR="001609D9">
        <w:t>рп.Атяшево</w:t>
      </w:r>
      <w:proofErr w:type="spellEnd"/>
      <w:r w:rsidR="00E56805">
        <w:t xml:space="preserve">, ул. </w:t>
      </w:r>
      <w:r w:rsidR="001609D9">
        <w:t>Центральная</w:t>
      </w:r>
      <w:r w:rsidR="00E56805">
        <w:t>, д.</w:t>
      </w:r>
      <w:r w:rsidR="001609D9">
        <w:t>8</w:t>
      </w:r>
      <w:r w:rsidR="00E56805">
        <w:t>, тел.: (834</w:t>
      </w:r>
      <w:r w:rsidR="001609D9">
        <w:t>34</w:t>
      </w:r>
      <w:r w:rsidR="00E56805">
        <w:t>) 2-</w:t>
      </w:r>
      <w:r w:rsidR="001609D9">
        <w:t>30</w:t>
      </w:r>
      <w:r w:rsidR="00E56805">
        <w:t>-</w:t>
      </w:r>
      <w:r w:rsidR="001609D9">
        <w:t>38, 2-30-49</w:t>
      </w:r>
      <w:r w:rsidR="00E56805">
        <w:t xml:space="preserve">, </w:t>
      </w:r>
      <w:r w:rsidR="00E56805">
        <w:rPr>
          <w:lang w:val="en-US"/>
        </w:rPr>
        <w:t>e</w:t>
      </w:r>
      <w:r w:rsidR="00E56805">
        <w:t>-</w:t>
      </w:r>
      <w:r w:rsidR="00E56805">
        <w:rPr>
          <w:lang w:val="en-US"/>
        </w:rPr>
        <w:t>mail</w:t>
      </w:r>
      <w:r w:rsidR="00E56805">
        <w:t xml:space="preserve">: </w:t>
      </w:r>
      <w:hyperlink r:id="rId6" w:history="1">
        <w:r w:rsidR="001609D9" w:rsidRPr="00C8531E">
          <w:rPr>
            <w:rStyle w:val="a3"/>
            <w:lang w:val="en-US"/>
          </w:rPr>
          <w:t>atadm</w:t>
        </w:r>
        <w:r w:rsidR="001609D9" w:rsidRPr="00A421D9">
          <w:rPr>
            <w:rStyle w:val="a3"/>
          </w:rPr>
          <w:t>3@</w:t>
        </w:r>
        <w:r w:rsidR="001609D9" w:rsidRPr="00C8531E">
          <w:rPr>
            <w:rStyle w:val="a3"/>
            <w:lang w:val="en-US"/>
          </w:rPr>
          <w:t>atyashevo</w:t>
        </w:r>
        <w:r w:rsidR="001609D9" w:rsidRPr="00A421D9">
          <w:rPr>
            <w:rStyle w:val="a3"/>
          </w:rPr>
          <w:t>.</w:t>
        </w:r>
        <w:r w:rsidR="001609D9" w:rsidRPr="00C8531E">
          <w:rPr>
            <w:rStyle w:val="a3"/>
            <w:lang w:val="en-US"/>
          </w:rPr>
          <w:t>e</w:t>
        </w:r>
        <w:r w:rsidR="001609D9" w:rsidRPr="00A421D9">
          <w:rPr>
            <w:rStyle w:val="a3"/>
          </w:rPr>
          <w:t>-</w:t>
        </w:r>
        <w:r w:rsidR="001609D9" w:rsidRPr="00C8531E">
          <w:rPr>
            <w:rStyle w:val="a3"/>
            <w:lang w:val="en-US"/>
          </w:rPr>
          <w:t>mordovia</w:t>
        </w:r>
        <w:r w:rsidR="001609D9" w:rsidRPr="00A421D9">
          <w:rPr>
            <w:rStyle w:val="a3"/>
          </w:rPr>
          <w:t>.</w:t>
        </w:r>
        <w:proofErr w:type="spellStart"/>
        <w:r w:rsidR="001609D9" w:rsidRPr="00C8531E">
          <w:rPr>
            <w:rStyle w:val="a3"/>
            <w:lang w:val="en-US"/>
          </w:rPr>
          <w:t>ru</w:t>
        </w:r>
        <w:proofErr w:type="spellEnd"/>
      </w:hyperlink>
      <w:r w:rsidR="001609D9" w:rsidRPr="00C8531E">
        <w:t>.</w:t>
      </w:r>
    </w:p>
    <w:p w14:paraId="0F7EC21F" w14:textId="18923766" w:rsidR="00B95204" w:rsidRDefault="00B0365D" w:rsidP="00B0365D">
      <w:pPr>
        <w:pStyle w:val="a7"/>
        <w:ind w:left="-567"/>
        <w:jc w:val="both"/>
        <w:rPr>
          <w:rFonts w:eastAsia="Calibri"/>
        </w:rPr>
      </w:pPr>
      <w:r>
        <w:rPr>
          <w:rFonts w:eastAsia="Calibri"/>
          <w:bCs/>
        </w:rPr>
        <w:t xml:space="preserve">    </w:t>
      </w:r>
      <w:r w:rsidR="00763009">
        <w:rPr>
          <w:rFonts w:eastAsia="Calibri"/>
          <w:bCs/>
        </w:rPr>
        <w:t xml:space="preserve"> </w:t>
      </w:r>
      <w:r w:rsidR="00B95204" w:rsidRPr="00B95204">
        <w:rPr>
          <w:rFonts w:eastAsia="Calibri"/>
          <w:bCs/>
        </w:rPr>
        <w:t>2.</w:t>
      </w:r>
      <w:r w:rsidR="00B95204">
        <w:rPr>
          <w:rFonts w:eastAsia="Calibri"/>
          <w:b/>
          <w:bCs/>
        </w:rPr>
        <w:t xml:space="preserve"> </w:t>
      </w:r>
      <w:r w:rsidR="00B95204" w:rsidRPr="00B95204">
        <w:rPr>
          <w:rFonts w:eastAsia="Calibri"/>
          <w:b/>
          <w:bCs/>
        </w:rPr>
        <w:t>Решение о проведении аукциона</w:t>
      </w:r>
      <w:r w:rsidR="00B95204" w:rsidRPr="00B95204">
        <w:rPr>
          <w:rFonts w:eastAsia="Calibri"/>
        </w:rPr>
        <w:t xml:space="preserve">: Постановление </w:t>
      </w:r>
      <w:r w:rsidR="00E41C09">
        <w:rPr>
          <w:rFonts w:eastAsia="Calibri"/>
        </w:rPr>
        <w:t>А</w:t>
      </w:r>
      <w:r w:rsidR="00B95204" w:rsidRPr="00B95204">
        <w:rPr>
          <w:rFonts w:eastAsia="Calibri"/>
        </w:rPr>
        <w:t xml:space="preserve">дминистрации </w:t>
      </w:r>
      <w:proofErr w:type="spellStart"/>
      <w:r w:rsidR="0018006B">
        <w:rPr>
          <w:rFonts w:eastAsia="Calibri"/>
        </w:rPr>
        <w:t>Атяше</w:t>
      </w:r>
      <w:r w:rsidR="00B95204" w:rsidRPr="00B95204">
        <w:rPr>
          <w:rFonts w:eastAsia="Calibri"/>
        </w:rPr>
        <w:t>вского</w:t>
      </w:r>
      <w:proofErr w:type="spellEnd"/>
      <w:r w:rsidR="00B95204" w:rsidRPr="00B95204">
        <w:rPr>
          <w:rFonts w:eastAsia="Calibri"/>
        </w:rPr>
        <w:t xml:space="preserve"> муниципального района Республики Мордовия</w:t>
      </w:r>
      <w:r w:rsidR="00B95204" w:rsidRPr="0023615C">
        <w:rPr>
          <w:rFonts w:eastAsia="Calibri"/>
        </w:rPr>
        <w:t xml:space="preserve"> от</w:t>
      </w:r>
      <w:r w:rsidR="001546FA">
        <w:rPr>
          <w:rFonts w:eastAsia="Calibri"/>
        </w:rPr>
        <w:t xml:space="preserve"> </w:t>
      </w:r>
      <w:r w:rsidR="005E073F">
        <w:rPr>
          <w:rFonts w:eastAsia="Calibri"/>
        </w:rPr>
        <w:t>24</w:t>
      </w:r>
      <w:r w:rsidR="0064070E" w:rsidRPr="006E1167">
        <w:rPr>
          <w:rFonts w:eastAsia="Calibri"/>
        </w:rPr>
        <w:t>.0</w:t>
      </w:r>
      <w:r w:rsidR="005E073F">
        <w:rPr>
          <w:rFonts w:eastAsia="Calibri"/>
        </w:rPr>
        <w:t>1</w:t>
      </w:r>
      <w:r w:rsidR="00B95204" w:rsidRPr="006E1167">
        <w:rPr>
          <w:rFonts w:eastAsia="Calibri"/>
        </w:rPr>
        <w:t>.202</w:t>
      </w:r>
      <w:r w:rsidR="005E073F">
        <w:rPr>
          <w:rFonts w:eastAsia="Calibri"/>
        </w:rPr>
        <w:t>5</w:t>
      </w:r>
      <w:r w:rsidR="00B95204" w:rsidRPr="006E1167">
        <w:rPr>
          <w:rFonts w:eastAsia="Calibri"/>
        </w:rPr>
        <w:t>г. №</w:t>
      </w:r>
      <w:r w:rsidR="001546FA" w:rsidRPr="006E1167">
        <w:rPr>
          <w:rFonts w:eastAsia="Calibri"/>
        </w:rPr>
        <w:t xml:space="preserve"> </w:t>
      </w:r>
      <w:r w:rsidR="005E073F">
        <w:rPr>
          <w:rFonts w:eastAsia="Calibri"/>
        </w:rPr>
        <w:t>24</w:t>
      </w:r>
      <w:r w:rsidR="006E1167" w:rsidRPr="006E1167">
        <w:rPr>
          <w:rFonts w:eastAsia="Calibri"/>
        </w:rPr>
        <w:t>.</w:t>
      </w:r>
    </w:p>
    <w:p w14:paraId="16A2C7AD" w14:textId="68A2C0ED" w:rsidR="00F92C41" w:rsidRPr="00F92C41" w:rsidRDefault="00B0365D" w:rsidP="00F92C41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    </w:t>
      </w:r>
      <w:r w:rsidR="00306636" w:rsidRPr="00306636">
        <w:rPr>
          <w:szCs w:val="24"/>
        </w:rPr>
        <w:t>3.</w:t>
      </w:r>
      <w:r w:rsidR="00306636">
        <w:rPr>
          <w:b/>
          <w:szCs w:val="24"/>
        </w:rPr>
        <w:t xml:space="preserve"> Предмет   </w:t>
      </w:r>
      <w:r w:rsidR="00BF204E" w:rsidRPr="00763009">
        <w:rPr>
          <w:b/>
        </w:rPr>
        <w:t xml:space="preserve">аукциона </w:t>
      </w:r>
      <w:r w:rsidR="00BF204E" w:rsidRPr="00763009">
        <w:rPr>
          <w:b/>
          <w:color w:val="000000"/>
        </w:rPr>
        <w:t>в электронной форме</w:t>
      </w:r>
      <w:r w:rsidR="00BF204E" w:rsidRPr="00763009">
        <w:rPr>
          <w:b/>
        </w:rPr>
        <w:t xml:space="preserve"> </w:t>
      </w:r>
      <w:r w:rsidR="00BF204E">
        <w:rPr>
          <w:b/>
        </w:rPr>
        <w:t>по продаже</w:t>
      </w:r>
      <w:r w:rsidR="00BF204E" w:rsidRPr="00763009">
        <w:rPr>
          <w:b/>
        </w:rPr>
        <w:t xml:space="preserve"> </w:t>
      </w:r>
      <w:r w:rsidR="00BF204E" w:rsidRPr="00763009">
        <w:rPr>
          <w:b/>
          <w:color w:val="000000"/>
        </w:rPr>
        <w:t>земельного участка</w:t>
      </w:r>
      <w:r w:rsidR="00306636">
        <w:rPr>
          <w:b/>
          <w:szCs w:val="24"/>
        </w:rPr>
        <w:t>:</w:t>
      </w:r>
      <w:r w:rsidR="00763009">
        <w:rPr>
          <w:b/>
          <w:szCs w:val="24"/>
        </w:rPr>
        <w:t xml:space="preserve"> </w:t>
      </w:r>
      <w:r w:rsidR="00763009" w:rsidRPr="00763009">
        <w:rPr>
          <w:szCs w:val="24"/>
        </w:rPr>
        <w:t>земельный участок</w:t>
      </w:r>
      <w:r w:rsidR="00763009">
        <w:rPr>
          <w:szCs w:val="24"/>
        </w:rPr>
        <w:t xml:space="preserve"> </w:t>
      </w:r>
      <w:r w:rsidR="00F92C41" w:rsidRPr="00F92C41">
        <w:rPr>
          <w:rStyle w:val="FontStyle17"/>
        </w:rPr>
        <w:t xml:space="preserve">площадью – </w:t>
      </w:r>
      <w:r w:rsidR="005E073F">
        <w:rPr>
          <w:rStyle w:val="FontStyle17"/>
        </w:rPr>
        <w:t>4364</w:t>
      </w:r>
      <w:r w:rsidR="00F92C41" w:rsidRPr="00F92C41">
        <w:rPr>
          <w:rStyle w:val="FontStyle17"/>
        </w:rPr>
        <w:t xml:space="preserve"> </w:t>
      </w:r>
      <w:proofErr w:type="spellStart"/>
      <w:r w:rsidR="00F92C41" w:rsidRPr="00F92C41">
        <w:rPr>
          <w:rStyle w:val="FontStyle17"/>
        </w:rPr>
        <w:t>кв.м</w:t>
      </w:r>
      <w:proofErr w:type="spellEnd"/>
      <w:r w:rsidR="00F92C41" w:rsidRPr="00F92C41">
        <w:rPr>
          <w:rStyle w:val="FontStyle17"/>
        </w:rPr>
        <w:t>., с кадастровым номером - 13:03:0</w:t>
      </w:r>
      <w:r w:rsidR="005E073F">
        <w:rPr>
          <w:rStyle w:val="FontStyle17"/>
        </w:rPr>
        <w:t>104009</w:t>
      </w:r>
      <w:r w:rsidR="00F92C41" w:rsidRPr="00F92C41">
        <w:rPr>
          <w:rStyle w:val="FontStyle17"/>
        </w:rPr>
        <w:t>:</w:t>
      </w:r>
      <w:r w:rsidR="005E073F">
        <w:rPr>
          <w:rStyle w:val="FontStyle17"/>
        </w:rPr>
        <w:t>5507</w:t>
      </w:r>
      <w:r w:rsidR="00F92C41" w:rsidRPr="00F92C41">
        <w:rPr>
          <w:rStyle w:val="FontStyle17"/>
        </w:rPr>
        <w:t xml:space="preserve">, категория земель – земли населенных пунктов, разрешенное  использование – </w:t>
      </w:r>
      <w:r w:rsidR="005E073F">
        <w:rPr>
          <w:rStyle w:val="FontStyle17"/>
        </w:rPr>
        <w:t>для ведения личного подсобного хозяйства(приусадебный участок)</w:t>
      </w:r>
      <w:r w:rsidR="00F92C41" w:rsidRPr="00F92C41">
        <w:rPr>
          <w:rStyle w:val="FontStyle17"/>
        </w:rPr>
        <w:t xml:space="preserve"> адре</w:t>
      </w:r>
      <w:r w:rsidR="005E073F">
        <w:rPr>
          <w:rStyle w:val="FontStyle17"/>
        </w:rPr>
        <w:t>с</w:t>
      </w:r>
      <w:r w:rsidR="00F92C41" w:rsidRPr="00F92C41">
        <w:rPr>
          <w:szCs w:val="24"/>
        </w:rPr>
        <w:t xml:space="preserve">: Республика Мордовия, </w:t>
      </w:r>
      <w:r w:rsidR="00437E1D">
        <w:rPr>
          <w:szCs w:val="24"/>
        </w:rPr>
        <w:t xml:space="preserve">  муниципальный район </w:t>
      </w:r>
      <w:proofErr w:type="spellStart"/>
      <w:r w:rsidR="00F92C41" w:rsidRPr="00F92C41">
        <w:rPr>
          <w:szCs w:val="24"/>
        </w:rPr>
        <w:t>Атяшевский</w:t>
      </w:r>
      <w:proofErr w:type="spellEnd"/>
      <w:r w:rsidR="00F92C41" w:rsidRPr="00F92C41">
        <w:rPr>
          <w:szCs w:val="24"/>
        </w:rPr>
        <w:t>,</w:t>
      </w:r>
      <w:r w:rsidR="00437E1D">
        <w:rPr>
          <w:szCs w:val="24"/>
        </w:rPr>
        <w:t xml:space="preserve"> сельское поселение  </w:t>
      </w:r>
      <w:proofErr w:type="spellStart"/>
      <w:r w:rsidR="00437E1D">
        <w:rPr>
          <w:szCs w:val="24"/>
        </w:rPr>
        <w:t>Атяшевское</w:t>
      </w:r>
      <w:proofErr w:type="spellEnd"/>
      <w:r w:rsidR="00F92C41" w:rsidRPr="00F92C41">
        <w:rPr>
          <w:szCs w:val="24"/>
        </w:rPr>
        <w:t xml:space="preserve"> село А</w:t>
      </w:r>
      <w:r w:rsidR="005E073F">
        <w:rPr>
          <w:szCs w:val="24"/>
        </w:rPr>
        <w:t>тяшево</w:t>
      </w:r>
      <w:r w:rsidR="00F92C41" w:rsidRPr="00F92C41">
        <w:rPr>
          <w:szCs w:val="24"/>
        </w:rPr>
        <w:t>, улица</w:t>
      </w:r>
      <w:r w:rsidR="00437E1D">
        <w:rPr>
          <w:szCs w:val="24"/>
        </w:rPr>
        <w:t xml:space="preserve"> </w:t>
      </w:r>
      <w:r w:rsidR="005E073F">
        <w:rPr>
          <w:szCs w:val="24"/>
        </w:rPr>
        <w:t>Молодежная</w:t>
      </w:r>
      <w:r w:rsidR="00437E1D">
        <w:rPr>
          <w:szCs w:val="24"/>
        </w:rPr>
        <w:t xml:space="preserve">, земельный участок </w:t>
      </w:r>
      <w:r w:rsidR="005E073F">
        <w:rPr>
          <w:szCs w:val="24"/>
        </w:rPr>
        <w:t>23/3</w:t>
      </w:r>
    </w:p>
    <w:p w14:paraId="4A36CCFE" w14:textId="3DE85F74" w:rsidR="002B0BA7" w:rsidRPr="00AC460E" w:rsidRDefault="00763009" w:rsidP="00F92C41">
      <w:pPr>
        <w:pStyle w:val="a7"/>
        <w:ind w:left="-567"/>
        <w:jc w:val="both"/>
      </w:pPr>
      <w:r>
        <w:rPr>
          <w:sz w:val="28"/>
          <w:szCs w:val="28"/>
        </w:rPr>
        <w:t xml:space="preserve">      </w:t>
      </w:r>
      <w:r w:rsidR="00BC745B" w:rsidRPr="00BC745B">
        <w:t>4.</w:t>
      </w:r>
      <w:r w:rsidR="00BC745B">
        <w:rPr>
          <w:b/>
        </w:rPr>
        <w:t xml:space="preserve"> </w:t>
      </w:r>
      <w:r w:rsidR="00BC745B" w:rsidRPr="00F41AED">
        <w:rPr>
          <w:b/>
        </w:rPr>
        <w:t xml:space="preserve">Технические </w:t>
      </w:r>
      <w:r w:rsidR="00BC745B">
        <w:rPr>
          <w:b/>
        </w:rPr>
        <w:t xml:space="preserve">условия </w:t>
      </w:r>
      <w:r w:rsidR="00BC745B" w:rsidRPr="00F41AED">
        <w:rPr>
          <w:b/>
        </w:rPr>
        <w:t>присоединения вышеуказанн</w:t>
      </w:r>
      <w:r w:rsidR="0074171B">
        <w:rPr>
          <w:b/>
        </w:rPr>
        <w:t>ого</w:t>
      </w:r>
      <w:r w:rsidR="00BC745B" w:rsidRPr="00F41AED">
        <w:rPr>
          <w:b/>
        </w:rPr>
        <w:t xml:space="preserve"> земельного участк</w:t>
      </w:r>
      <w:r w:rsidR="0074171B">
        <w:rPr>
          <w:b/>
        </w:rPr>
        <w:t>а</w:t>
      </w:r>
      <w:r w:rsidR="00BC745B" w:rsidRPr="00F41AED">
        <w:rPr>
          <w:b/>
        </w:rPr>
        <w:t xml:space="preserve"> к сетям:</w:t>
      </w:r>
      <w:r w:rsidR="00BC745B">
        <w:rPr>
          <w:b/>
        </w:rPr>
        <w:t xml:space="preserve"> </w:t>
      </w:r>
      <w:r w:rsidR="002B0BA7" w:rsidRPr="00AC460E">
        <w:t xml:space="preserve">      </w:t>
      </w:r>
    </w:p>
    <w:p w14:paraId="78512ACC" w14:textId="2D73B8FD" w:rsidR="008D2F60" w:rsidRDefault="000C4252" w:rsidP="008D2F60">
      <w:pPr>
        <w:tabs>
          <w:tab w:val="left" w:pos="709"/>
        </w:tabs>
        <w:ind w:left="-567"/>
        <w:jc w:val="both"/>
      </w:pPr>
      <w:r>
        <w:t>Информация содержится</w:t>
      </w:r>
      <w:r w:rsidR="00F92C41">
        <w:t xml:space="preserve"> в ответе на запрос от филиала </w:t>
      </w:r>
      <w:r w:rsidR="005E073F">
        <w:t>А</w:t>
      </w:r>
      <w:r w:rsidR="00F92C41">
        <w:t>О «</w:t>
      </w:r>
      <w:r w:rsidR="005E073F">
        <w:t xml:space="preserve">Газпром газораспределение </w:t>
      </w:r>
      <w:proofErr w:type="spellStart"/>
      <w:r w:rsidR="005E073F">
        <w:t>Сараст</w:t>
      </w:r>
      <w:proofErr w:type="spellEnd"/>
      <w:r w:rsidR="005E073F">
        <w:t>»</w:t>
      </w:r>
      <w:r w:rsidR="00F92C41">
        <w:t xml:space="preserve"> от </w:t>
      </w:r>
      <w:r w:rsidR="005E073F">
        <w:t>16</w:t>
      </w:r>
      <w:r w:rsidR="00F92C41">
        <w:t>.0</w:t>
      </w:r>
      <w:r w:rsidR="005E073F">
        <w:t>9</w:t>
      </w:r>
      <w:r w:rsidR="00F92C41">
        <w:t>.202</w:t>
      </w:r>
      <w:r w:rsidR="005E073F">
        <w:t>4</w:t>
      </w:r>
      <w:r w:rsidR="00F92C41">
        <w:t xml:space="preserve"> №</w:t>
      </w:r>
      <w:r w:rsidR="005E073F">
        <w:t>164</w:t>
      </w:r>
      <w:r w:rsidR="008D2F60" w:rsidRPr="00BC745B">
        <w:t>.</w:t>
      </w:r>
    </w:p>
    <w:p w14:paraId="686312E8" w14:textId="4A0F97C1" w:rsidR="00310A8A" w:rsidRDefault="00310A8A" w:rsidP="00310A8A">
      <w:pPr>
        <w:tabs>
          <w:tab w:val="left" w:pos="709"/>
        </w:tabs>
        <w:ind w:left="-567"/>
        <w:jc w:val="both"/>
      </w:pPr>
      <w:r>
        <w:t>Информация содержится в ответе на запрос от филиала ПАО «</w:t>
      </w:r>
      <w:proofErr w:type="spellStart"/>
      <w:r>
        <w:t>Россети</w:t>
      </w:r>
      <w:proofErr w:type="spellEnd"/>
      <w:r>
        <w:t xml:space="preserve"> Волга»-«Мордовэнерго» от 2</w:t>
      </w:r>
      <w:r>
        <w:t>8</w:t>
      </w:r>
      <w:r>
        <w:t>.0</w:t>
      </w:r>
      <w:r>
        <w:t>8</w:t>
      </w:r>
      <w:r>
        <w:t>.2024 №6МР/123/3/1</w:t>
      </w:r>
      <w:r>
        <w:t>869</w:t>
      </w:r>
      <w:bookmarkStart w:id="0" w:name="_GoBack"/>
      <w:bookmarkEnd w:id="0"/>
      <w:r>
        <w:t>;</w:t>
      </w:r>
    </w:p>
    <w:p w14:paraId="4B8C81F9" w14:textId="77777777" w:rsidR="00310A8A" w:rsidRPr="00BC745B" w:rsidRDefault="00310A8A" w:rsidP="008D2F60">
      <w:pPr>
        <w:tabs>
          <w:tab w:val="left" w:pos="709"/>
        </w:tabs>
        <w:ind w:left="-567"/>
        <w:jc w:val="both"/>
      </w:pPr>
    </w:p>
    <w:p w14:paraId="04D9FBC9" w14:textId="57FF80E0" w:rsidR="00C4031A" w:rsidRDefault="00BF204E" w:rsidP="00C4031A">
      <w:pPr>
        <w:ind w:left="-567"/>
        <w:jc w:val="both"/>
      </w:pPr>
      <w:r>
        <w:t xml:space="preserve">       </w:t>
      </w:r>
      <w:r w:rsidR="008D2F60" w:rsidRPr="00BC745B">
        <w:t>5.</w:t>
      </w:r>
      <w:r w:rsidR="008D2F60">
        <w:rPr>
          <w:b/>
        </w:rPr>
        <w:t xml:space="preserve"> </w:t>
      </w:r>
      <w:r w:rsidR="008D2F60" w:rsidRPr="00F41AED">
        <w:rPr>
          <w:b/>
        </w:rPr>
        <w:t>Предельные параметры земельного участка и разрешенного строительства:</w:t>
      </w:r>
      <w:r w:rsidR="008D2F60" w:rsidRPr="00F41AED">
        <w:t xml:space="preserve"> </w:t>
      </w:r>
      <w:r w:rsidR="00C4031A" w:rsidRPr="00AC460E">
        <w:t xml:space="preserve">Максимально и (или) минимально допустимые параметры разрешенного строительства объекта капитального строительства – в соответствии с Правилами землепользования и застройки </w:t>
      </w:r>
      <w:proofErr w:type="spellStart"/>
      <w:proofErr w:type="gramStart"/>
      <w:r w:rsidR="00C4031A">
        <w:t>А</w:t>
      </w:r>
      <w:r w:rsidR="00437E1D">
        <w:t>тяшевского</w:t>
      </w:r>
      <w:proofErr w:type="spellEnd"/>
      <w:r w:rsidR="00437E1D">
        <w:t xml:space="preserve"> </w:t>
      </w:r>
      <w:r w:rsidR="00C4031A" w:rsidRPr="00AC460E">
        <w:t xml:space="preserve"> сельского</w:t>
      </w:r>
      <w:proofErr w:type="gramEnd"/>
      <w:r w:rsidR="00C4031A" w:rsidRPr="00AC460E">
        <w:t xml:space="preserve"> поселения </w:t>
      </w:r>
      <w:proofErr w:type="spellStart"/>
      <w:r w:rsidR="00C4031A" w:rsidRPr="00AC460E">
        <w:t>Атяшевского</w:t>
      </w:r>
      <w:proofErr w:type="spellEnd"/>
      <w:r w:rsidR="00C4031A" w:rsidRPr="00AC460E">
        <w:t xml:space="preserve"> муниципального района Республики Мордовия </w:t>
      </w:r>
    </w:p>
    <w:p w14:paraId="016E950C" w14:textId="74232F49" w:rsidR="00192143" w:rsidRDefault="00192143" w:rsidP="00C4031A">
      <w:pPr>
        <w:tabs>
          <w:tab w:val="left" w:pos="709"/>
        </w:tabs>
        <w:ind w:left="-567"/>
        <w:jc w:val="both"/>
      </w:pPr>
      <w:r>
        <w:t xml:space="preserve">       </w:t>
      </w:r>
      <w:r w:rsidR="00BC745B" w:rsidRPr="00BC745B">
        <w:t>6.</w:t>
      </w:r>
      <w:r w:rsidR="00BC745B">
        <w:rPr>
          <w:b/>
        </w:rPr>
        <w:t xml:space="preserve"> </w:t>
      </w:r>
      <w:r w:rsidR="00BC745B" w:rsidRPr="00F41AED">
        <w:rPr>
          <w:b/>
        </w:rPr>
        <w:t>Ограничения</w:t>
      </w:r>
      <w:r w:rsidR="00BC745B">
        <w:rPr>
          <w:b/>
        </w:rPr>
        <w:t xml:space="preserve"> (о</w:t>
      </w:r>
      <w:r w:rsidR="00BC745B" w:rsidRPr="00F41AED">
        <w:rPr>
          <w:b/>
        </w:rPr>
        <w:t>бременения</w:t>
      </w:r>
      <w:proofErr w:type="gramStart"/>
      <w:r w:rsidR="00BC745B">
        <w:rPr>
          <w:b/>
        </w:rPr>
        <w:t>)</w:t>
      </w:r>
      <w:r w:rsidR="00BC745B" w:rsidRPr="00F41AED">
        <w:rPr>
          <w:b/>
        </w:rPr>
        <w:t>:</w:t>
      </w:r>
      <w:r w:rsidR="00BC745B" w:rsidRPr="00F41AED">
        <w:t xml:space="preserve">  </w:t>
      </w:r>
      <w:r w:rsidR="00B0365D">
        <w:t>отображены</w:t>
      </w:r>
      <w:proofErr w:type="gramEnd"/>
      <w:r w:rsidR="00B0365D">
        <w:t xml:space="preserve"> в выписке из Единого государственного реестра недвижимости об объекте недвижимости</w:t>
      </w:r>
      <w:r w:rsidR="00BC745B" w:rsidRPr="00F41AED">
        <w:t>.</w:t>
      </w:r>
    </w:p>
    <w:p w14:paraId="74E6C437" w14:textId="0CA61731" w:rsidR="00192143" w:rsidRPr="00192143" w:rsidRDefault="00192143" w:rsidP="00192143">
      <w:pPr>
        <w:ind w:left="-567"/>
        <w:jc w:val="both"/>
      </w:pPr>
      <w:r>
        <w:t xml:space="preserve">       </w:t>
      </w:r>
      <w:r w:rsidR="00B0365D">
        <w:t>7</w:t>
      </w:r>
      <w:r w:rsidR="0018006B" w:rsidRPr="0097009D">
        <w:t>.</w:t>
      </w:r>
      <w:r w:rsidR="0018006B">
        <w:rPr>
          <w:b/>
        </w:rPr>
        <w:t xml:space="preserve"> </w:t>
      </w:r>
      <w:r w:rsidR="00E56805">
        <w:rPr>
          <w:b/>
        </w:rPr>
        <w:t>Дата проведения аукциона</w:t>
      </w:r>
      <w:r w:rsidR="0018006B">
        <w:rPr>
          <w:b/>
        </w:rPr>
        <w:t>:</w:t>
      </w:r>
      <w:r w:rsidR="00E56805">
        <w:t xml:space="preserve"> </w:t>
      </w:r>
      <w:r w:rsidR="00C4031A">
        <w:rPr>
          <w:b/>
          <w:color w:val="000000"/>
        </w:rPr>
        <w:t>1</w:t>
      </w:r>
      <w:r w:rsidR="00440D6E">
        <w:rPr>
          <w:b/>
          <w:color w:val="000000"/>
        </w:rPr>
        <w:t>1</w:t>
      </w:r>
      <w:r w:rsidR="00B0365D">
        <w:rPr>
          <w:b/>
          <w:color w:val="000000"/>
        </w:rPr>
        <w:t xml:space="preserve"> </w:t>
      </w:r>
      <w:r w:rsidR="00440D6E">
        <w:rPr>
          <w:b/>
          <w:color w:val="000000"/>
        </w:rPr>
        <w:t xml:space="preserve">марта </w:t>
      </w:r>
      <w:r w:rsidRPr="00CA6E54">
        <w:rPr>
          <w:b/>
          <w:color w:val="000000"/>
        </w:rPr>
        <w:t>202</w:t>
      </w:r>
      <w:r w:rsidR="00440D6E">
        <w:rPr>
          <w:b/>
          <w:color w:val="000000"/>
        </w:rPr>
        <w:t>5</w:t>
      </w:r>
      <w:proofErr w:type="gramStart"/>
      <w:r w:rsidRPr="00CA6E54">
        <w:rPr>
          <w:b/>
          <w:color w:val="000000"/>
        </w:rPr>
        <w:t>года</w:t>
      </w:r>
      <w:r w:rsidRPr="00CE5209">
        <w:rPr>
          <w:color w:val="000000"/>
        </w:rPr>
        <w:t xml:space="preserve">  с</w:t>
      </w:r>
      <w:proofErr w:type="gramEnd"/>
      <w:r w:rsidRPr="00CE5209">
        <w:rPr>
          <w:color w:val="000000"/>
        </w:rPr>
        <w:t xml:space="preserve"> 10 ч. 00 мин.</w:t>
      </w:r>
    </w:p>
    <w:p w14:paraId="23A18F76" w14:textId="13A72F97" w:rsidR="00306636" w:rsidRPr="00306636" w:rsidRDefault="0018006B" w:rsidP="00306636">
      <w:pPr>
        <w:tabs>
          <w:tab w:val="left" w:pos="426"/>
          <w:tab w:val="left" w:pos="1134"/>
        </w:tabs>
        <w:ind w:left="-567"/>
        <w:jc w:val="both"/>
      </w:pPr>
      <w:r w:rsidRPr="00306636">
        <w:rPr>
          <w:b/>
        </w:rPr>
        <w:t xml:space="preserve">   </w:t>
      </w:r>
      <w:r w:rsidR="00306636" w:rsidRPr="00306636">
        <w:rPr>
          <w:b/>
        </w:rPr>
        <w:t xml:space="preserve">    </w:t>
      </w:r>
      <w:r w:rsidR="00B0365D">
        <w:t>8</w:t>
      </w:r>
      <w:r w:rsidRPr="00306636">
        <w:rPr>
          <w:b/>
        </w:rPr>
        <w:t xml:space="preserve">. </w:t>
      </w:r>
      <w:r w:rsidR="00306636" w:rsidRPr="00306636">
        <w:rPr>
          <w:b/>
          <w:color w:val="000000"/>
        </w:rPr>
        <w:t xml:space="preserve">Место проведения (подведения итогов) </w:t>
      </w:r>
      <w:r w:rsidR="00C86B9A">
        <w:rPr>
          <w:b/>
          <w:color w:val="000000"/>
        </w:rPr>
        <w:t xml:space="preserve">электронного </w:t>
      </w:r>
      <w:r w:rsidR="00306636" w:rsidRPr="00306636">
        <w:rPr>
          <w:b/>
          <w:color w:val="000000"/>
        </w:rPr>
        <w:t>аукциона</w:t>
      </w:r>
      <w:r w:rsidR="00306636" w:rsidRPr="00306636">
        <w:rPr>
          <w:color w:val="000000"/>
        </w:rPr>
        <w:t xml:space="preserve">: </w:t>
      </w:r>
      <w:r w:rsidR="00306636" w:rsidRPr="00306636">
        <w:t xml:space="preserve">электронная площадка ЗАО «Сбербанк - АСТ», владеющая сайтом </w:t>
      </w:r>
      <w:hyperlink r:id="rId7" w:history="1">
        <w:r w:rsidR="00306636" w:rsidRPr="00306636">
          <w:rPr>
            <w:rStyle w:val="a3"/>
          </w:rPr>
          <w:t>http://utp.sberbank-ast.ru</w:t>
        </w:r>
      </w:hyperlink>
      <w:r w:rsidR="00306636" w:rsidRPr="00306636">
        <w:t xml:space="preserve"> в сети «Интернет»</w:t>
      </w:r>
      <w:r w:rsidR="00306636">
        <w:t>.</w:t>
      </w:r>
      <w:r w:rsidR="00306636" w:rsidRPr="00306636">
        <w:t xml:space="preserve"> </w:t>
      </w:r>
    </w:p>
    <w:p w14:paraId="4CD12F75" w14:textId="66ADB2D6" w:rsidR="00C4031A" w:rsidRDefault="002B792A" w:rsidP="002B792A">
      <w:pPr>
        <w:tabs>
          <w:tab w:val="left" w:pos="3225"/>
        </w:tabs>
        <w:ind w:left="-567"/>
        <w:jc w:val="both"/>
      </w:pPr>
      <w:r w:rsidRPr="00C4031A">
        <w:rPr>
          <w:bCs/>
        </w:rPr>
        <w:t xml:space="preserve">       </w:t>
      </w:r>
      <w:r w:rsidR="00C86B9A" w:rsidRPr="00C4031A">
        <w:rPr>
          <w:bCs/>
        </w:rPr>
        <w:t>9</w:t>
      </w:r>
      <w:r w:rsidR="00306636" w:rsidRPr="00C4031A">
        <w:rPr>
          <w:b/>
          <w:bCs/>
        </w:rPr>
        <w:t xml:space="preserve">. </w:t>
      </w:r>
      <w:r w:rsidR="00E56805" w:rsidRPr="00C4031A">
        <w:rPr>
          <w:b/>
          <w:bCs/>
        </w:rPr>
        <w:t>Начальная цена</w:t>
      </w:r>
      <w:r w:rsidR="00E56805" w:rsidRPr="00C4031A">
        <w:rPr>
          <w:bCs/>
        </w:rPr>
        <w:t xml:space="preserve"> предмета</w:t>
      </w:r>
      <w:r w:rsidRPr="00C4031A">
        <w:rPr>
          <w:bCs/>
        </w:rPr>
        <w:t xml:space="preserve"> электронного</w:t>
      </w:r>
      <w:r w:rsidR="00E56805" w:rsidRPr="00C4031A">
        <w:rPr>
          <w:bCs/>
        </w:rPr>
        <w:t xml:space="preserve"> аукциона</w:t>
      </w:r>
      <w:r w:rsidR="00C4031A" w:rsidRPr="00C4031A">
        <w:rPr>
          <w:bCs/>
        </w:rPr>
        <w:t xml:space="preserve"> -</w:t>
      </w:r>
      <w:r w:rsidRPr="00C4031A">
        <w:rPr>
          <w:bCs/>
        </w:rPr>
        <w:t xml:space="preserve"> </w:t>
      </w:r>
      <w:r w:rsidR="00440D6E">
        <w:rPr>
          <w:bCs/>
        </w:rPr>
        <w:t>8</w:t>
      </w:r>
      <w:r w:rsidR="00440D6E">
        <w:rPr>
          <w:rStyle w:val="FontStyle17"/>
        </w:rPr>
        <w:t>0</w:t>
      </w:r>
      <w:r w:rsidR="00437E1D">
        <w:rPr>
          <w:rStyle w:val="FontStyle17"/>
        </w:rPr>
        <w:t>0</w:t>
      </w:r>
      <w:r w:rsidR="00C4031A" w:rsidRPr="00C4031A">
        <w:rPr>
          <w:rStyle w:val="FontStyle17"/>
        </w:rPr>
        <w:t xml:space="preserve">00,00 </w:t>
      </w:r>
      <w:r w:rsidR="004B76D2">
        <w:rPr>
          <w:rStyle w:val="FontStyle17"/>
        </w:rPr>
        <w:t>(</w:t>
      </w:r>
      <w:r w:rsidR="00440D6E">
        <w:rPr>
          <w:rStyle w:val="FontStyle17"/>
        </w:rPr>
        <w:t>восемьдесят</w:t>
      </w:r>
      <w:r w:rsidR="00C4031A" w:rsidRPr="00C4031A">
        <w:rPr>
          <w:rStyle w:val="FontStyle17"/>
        </w:rPr>
        <w:t xml:space="preserve"> </w:t>
      </w:r>
      <w:proofErr w:type="gramStart"/>
      <w:r w:rsidR="00C4031A" w:rsidRPr="00C4031A">
        <w:rPr>
          <w:rStyle w:val="FontStyle17"/>
        </w:rPr>
        <w:t>тысяч  рублей</w:t>
      </w:r>
      <w:proofErr w:type="gramEnd"/>
      <w:r w:rsidR="00C4031A" w:rsidRPr="00C4031A">
        <w:rPr>
          <w:rStyle w:val="FontStyle17"/>
        </w:rPr>
        <w:t>) 00 копеек, согласно отчета №</w:t>
      </w:r>
      <w:r w:rsidR="00440D6E">
        <w:rPr>
          <w:rStyle w:val="FontStyle17"/>
        </w:rPr>
        <w:t>17</w:t>
      </w:r>
      <w:r w:rsidR="00C4031A" w:rsidRPr="00C4031A">
        <w:rPr>
          <w:rStyle w:val="FontStyle17"/>
        </w:rPr>
        <w:t>-0</w:t>
      </w:r>
      <w:r w:rsidR="00437E1D">
        <w:rPr>
          <w:rStyle w:val="FontStyle17"/>
        </w:rPr>
        <w:t>7</w:t>
      </w:r>
      <w:r w:rsidR="00C4031A" w:rsidRPr="00C4031A">
        <w:rPr>
          <w:rStyle w:val="FontStyle17"/>
        </w:rPr>
        <w:t>/24(К/1) об определении   рыночной стоимости земельного участка.</w:t>
      </w:r>
      <w:r>
        <w:rPr>
          <w:rStyle w:val="FontStyle17"/>
        </w:rPr>
        <w:t xml:space="preserve"> </w:t>
      </w:r>
    </w:p>
    <w:p w14:paraId="061D0006" w14:textId="05F2564F" w:rsidR="002B792A" w:rsidRDefault="002B792A" w:rsidP="002B792A">
      <w:pPr>
        <w:tabs>
          <w:tab w:val="left" w:pos="3225"/>
        </w:tabs>
        <w:ind w:left="-567"/>
        <w:jc w:val="both"/>
      </w:pPr>
      <w:r w:rsidRPr="00C4031A">
        <w:t xml:space="preserve">     </w:t>
      </w:r>
      <w:r w:rsidR="00C4031A">
        <w:t xml:space="preserve"> </w:t>
      </w:r>
      <w:r w:rsidR="000B2E72" w:rsidRPr="002B792A">
        <w:t>10</w:t>
      </w:r>
      <w:r w:rsidR="00E56805" w:rsidRPr="002B792A">
        <w:t xml:space="preserve">. </w:t>
      </w:r>
      <w:r w:rsidR="00E56805" w:rsidRPr="002B792A">
        <w:rPr>
          <w:b/>
        </w:rPr>
        <w:t xml:space="preserve">Шаг </w:t>
      </w:r>
      <w:r>
        <w:rPr>
          <w:b/>
        </w:rPr>
        <w:t xml:space="preserve">электронного </w:t>
      </w:r>
      <w:r w:rsidR="00E56805" w:rsidRPr="002B792A">
        <w:rPr>
          <w:b/>
        </w:rPr>
        <w:t>аукциона</w:t>
      </w:r>
      <w:r w:rsidR="00E56805" w:rsidRPr="002B792A">
        <w:t xml:space="preserve"> устанавливается в размере 3 % от </w:t>
      </w:r>
      <w:r w:rsidR="00E56805" w:rsidRPr="002B792A">
        <w:rPr>
          <w:bCs/>
        </w:rPr>
        <w:t>начальной цены предмета аукциона</w:t>
      </w:r>
      <w:r w:rsidRPr="002B792A">
        <w:rPr>
          <w:bCs/>
        </w:rPr>
        <w:t xml:space="preserve">, </w:t>
      </w:r>
      <w:r w:rsidRPr="002B792A">
        <w:rPr>
          <w:rStyle w:val="FontStyle17"/>
        </w:rPr>
        <w:t xml:space="preserve">что составляет </w:t>
      </w:r>
      <w:r w:rsidR="00C4031A">
        <w:rPr>
          <w:rStyle w:val="FontStyle17"/>
        </w:rPr>
        <w:t xml:space="preserve">- </w:t>
      </w:r>
      <w:r w:rsidR="00440D6E">
        <w:rPr>
          <w:rStyle w:val="FontStyle17"/>
        </w:rPr>
        <w:t>2400</w:t>
      </w:r>
      <w:r w:rsidR="00C4031A" w:rsidRPr="00C4031A">
        <w:rPr>
          <w:rStyle w:val="FontStyle17"/>
        </w:rPr>
        <w:t xml:space="preserve"> </w:t>
      </w:r>
      <w:r w:rsidR="00440D6E">
        <w:rPr>
          <w:rStyle w:val="FontStyle17"/>
        </w:rPr>
        <w:t>(две тысячи четыреста</w:t>
      </w:r>
      <w:r w:rsidR="00C4031A" w:rsidRPr="00C4031A">
        <w:rPr>
          <w:rStyle w:val="FontStyle17"/>
        </w:rPr>
        <w:t xml:space="preserve"> </w:t>
      </w:r>
      <w:proofErr w:type="gramStart"/>
      <w:r w:rsidR="00C4031A" w:rsidRPr="00C4031A">
        <w:rPr>
          <w:rStyle w:val="FontStyle17"/>
        </w:rPr>
        <w:t>рублей)  00</w:t>
      </w:r>
      <w:proofErr w:type="gramEnd"/>
      <w:r w:rsidR="00C4031A" w:rsidRPr="00C4031A">
        <w:rPr>
          <w:rStyle w:val="FontStyle17"/>
        </w:rPr>
        <w:t xml:space="preserve"> копеек</w:t>
      </w:r>
      <w:r w:rsidR="00E56805" w:rsidRPr="00C4031A">
        <w:t>.</w:t>
      </w:r>
    </w:p>
    <w:p w14:paraId="4FD27A15" w14:textId="7F26B8D7" w:rsidR="00306636" w:rsidRPr="002B792A" w:rsidRDefault="002B792A" w:rsidP="002B792A">
      <w:pPr>
        <w:tabs>
          <w:tab w:val="left" w:pos="3225"/>
        </w:tabs>
        <w:ind w:left="-567"/>
        <w:jc w:val="both"/>
        <w:rPr>
          <w:rStyle w:val="FontStyle17"/>
        </w:rPr>
      </w:pPr>
      <w:r>
        <w:t xml:space="preserve">       </w:t>
      </w:r>
      <w:r w:rsidR="00152D56" w:rsidRPr="002B792A">
        <w:t>1</w:t>
      </w:r>
      <w:r w:rsidRPr="002B792A">
        <w:t>1</w:t>
      </w:r>
      <w:r w:rsidR="00306636" w:rsidRPr="002B792A">
        <w:t>.</w:t>
      </w:r>
      <w:r w:rsidR="00306636" w:rsidRPr="002B792A">
        <w:rPr>
          <w:b/>
        </w:rPr>
        <w:t xml:space="preserve"> </w:t>
      </w:r>
      <w:r w:rsidR="00306636" w:rsidRPr="002B792A">
        <w:rPr>
          <w:rStyle w:val="FontStyle17"/>
          <w:b/>
        </w:rPr>
        <w:t>Сумма задатка</w:t>
      </w:r>
      <w:r w:rsidR="00306636" w:rsidRPr="002B792A">
        <w:rPr>
          <w:rStyle w:val="FontStyle17"/>
        </w:rPr>
        <w:t>, вносимого претендентами для участия в</w:t>
      </w:r>
      <w:r w:rsidRPr="002B792A">
        <w:rPr>
          <w:rStyle w:val="FontStyle17"/>
        </w:rPr>
        <w:t xml:space="preserve"> электронном</w:t>
      </w:r>
      <w:r w:rsidR="00306636" w:rsidRPr="002B792A">
        <w:rPr>
          <w:rStyle w:val="FontStyle17"/>
        </w:rPr>
        <w:t xml:space="preserve"> аукционе </w:t>
      </w:r>
      <w:r w:rsidR="00CE5209" w:rsidRPr="002B792A">
        <w:rPr>
          <w:rStyle w:val="FontStyle17"/>
        </w:rPr>
        <w:t>-</w:t>
      </w:r>
      <w:r>
        <w:rPr>
          <w:rStyle w:val="FontStyle17"/>
        </w:rPr>
        <w:t xml:space="preserve">                  </w:t>
      </w:r>
      <w:r w:rsidR="00CE5209" w:rsidRPr="002B792A">
        <w:rPr>
          <w:rStyle w:val="FontStyle17"/>
        </w:rPr>
        <w:t xml:space="preserve"> </w:t>
      </w:r>
      <w:bookmarkStart w:id="1" w:name="_Hlk144906732"/>
      <w:r w:rsidR="00440D6E">
        <w:rPr>
          <w:rStyle w:val="FontStyle17"/>
        </w:rPr>
        <w:t>16000</w:t>
      </w:r>
      <w:r w:rsidR="00C4031A" w:rsidRPr="00C4031A">
        <w:rPr>
          <w:rStyle w:val="FontStyle17"/>
        </w:rPr>
        <w:t xml:space="preserve"> (</w:t>
      </w:r>
      <w:r w:rsidR="00440D6E">
        <w:rPr>
          <w:rStyle w:val="FontStyle17"/>
        </w:rPr>
        <w:t>шестнадцать</w:t>
      </w:r>
      <w:r w:rsidR="00C4031A" w:rsidRPr="00C4031A">
        <w:rPr>
          <w:rStyle w:val="FontStyle17"/>
        </w:rPr>
        <w:t xml:space="preserve"> </w:t>
      </w:r>
      <w:proofErr w:type="gramStart"/>
      <w:r w:rsidR="00C4031A" w:rsidRPr="00C4031A">
        <w:rPr>
          <w:rStyle w:val="FontStyle17"/>
        </w:rPr>
        <w:t>тысяч  рублей</w:t>
      </w:r>
      <w:proofErr w:type="gramEnd"/>
      <w:r w:rsidR="00C4031A" w:rsidRPr="00C4031A">
        <w:rPr>
          <w:rStyle w:val="FontStyle17"/>
        </w:rPr>
        <w:t>)  00 копеек</w:t>
      </w:r>
      <w:bookmarkEnd w:id="1"/>
      <w:r w:rsidR="00CE5209" w:rsidRPr="00C4031A">
        <w:rPr>
          <w:rStyle w:val="FontStyle17"/>
        </w:rPr>
        <w:t>.</w:t>
      </w:r>
    </w:p>
    <w:p w14:paraId="2CB5BB7D" w14:textId="7B31DE21" w:rsidR="0097009D" w:rsidRPr="00060A27" w:rsidRDefault="00CE5209" w:rsidP="00CE5209">
      <w:pPr>
        <w:tabs>
          <w:tab w:val="left" w:pos="426"/>
          <w:tab w:val="left" w:pos="560"/>
        </w:tabs>
        <w:ind w:left="-567"/>
        <w:jc w:val="both"/>
      </w:pPr>
      <w:bookmarkStart w:id="2" w:name="_Hlk132193259"/>
      <w:r>
        <w:rPr>
          <w:bCs/>
          <w:color w:val="000000"/>
        </w:rPr>
        <w:t xml:space="preserve">       </w:t>
      </w:r>
      <w:r w:rsidR="00152D56">
        <w:rPr>
          <w:bCs/>
          <w:color w:val="000000"/>
        </w:rPr>
        <w:t>1</w:t>
      </w:r>
      <w:r w:rsidR="007B2D30">
        <w:rPr>
          <w:bCs/>
          <w:color w:val="000000"/>
        </w:rPr>
        <w:t>2</w:t>
      </w:r>
      <w:r w:rsidR="00E56805">
        <w:rPr>
          <w:bCs/>
          <w:color w:val="000000"/>
        </w:rPr>
        <w:t xml:space="preserve">. </w:t>
      </w:r>
      <w:r w:rsidR="00E56805" w:rsidRPr="0097009D">
        <w:rPr>
          <w:b/>
          <w:bCs/>
          <w:color w:val="000000"/>
        </w:rPr>
        <w:t>Форма торгов:</w:t>
      </w:r>
      <w:r w:rsidR="00E56805">
        <w:t xml:space="preserve"> </w:t>
      </w:r>
      <w:r w:rsidR="0097009D" w:rsidRPr="0097009D">
        <w:t xml:space="preserve">аукцион </w:t>
      </w:r>
      <w:r w:rsidR="00060A27" w:rsidRPr="00060A27">
        <w:rPr>
          <w:color w:val="000000"/>
        </w:rPr>
        <w:t>в электронной форме</w:t>
      </w:r>
      <w:r w:rsidR="00060A27" w:rsidRPr="00060A27">
        <w:t xml:space="preserve"> </w:t>
      </w:r>
      <w:r w:rsidR="007B2D30">
        <w:t>по продаже</w:t>
      </w:r>
      <w:r w:rsidR="00060A27" w:rsidRPr="00060A27">
        <w:t xml:space="preserve"> </w:t>
      </w:r>
      <w:r w:rsidR="00060A27" w:rsidRPr="00060A27">
        <w:rPr>
          <w:color w:val="000000"/>
        </w:rPr>
        <w:t>земельного участка</w:t>
      </w:r>
      <w:r w:rsidR="00060A27">
        <w:rPr>
          <w:color w:val="000000"/>
        </w:rPr>
        <w:t>.</w:t>
      </w:r>
    </w:p>
    <w:p w14:paraId="3D8C1B6D" w14:textId="3349ABE6" w:rsidR="00E56805" w:rsidRDefault="00060A27" w:rsidP="00060A27">
      <w:pPr>
        <w:tabs>
          <w:tab w:val="left" w:pos="426"/>
          <w:tab w:val="left" w:pos="560"/>
        </w:tabs>
        <w:ind w:left="-567"/>
        <w:jc w:val="both"/>
        <w:rPr>
          <w:bCs/>
        </w:rPr>
      </w:pPr>
      <w:r>
        <w:t xml:space="preserve">       </w:t>
      </w:r>
      <w:r w:rsidR="00152D56">
        <w:t>1</w:t>
      </w:r>
      <w:r w:rsidR="007B2D30">
        <w:t>3</w:t>
      </w:r>
      <w:r w:rsidR="00E56805">
        <w:t xml:space="preserve">. </w:t>
      </w:r>
      <w:r w:rsidR="00E56805">
        <w:rPr>
          <w:b/>
        </w:rPr>
        <w:t>Срок подачи заявок</w:t>
      </w:r>
      <w:r w:rsidR="00E56805">
        <w:t xml:space="preserve"> на участие в</w:t>
      </w:r>
      <w:r w:rsidR="007C1828">
        <w:t xml:space="preserve"> электронном</w:t>
      </w:r>
      <w:r w:rsidR="00E56805">
        <w:t xml:space="preserve"> аукционе и прилагаемых к ним </w:t>
      </w:r>
      <w:proofErr w:type="gramStart"/>
      <w:r w:rsidR="00E56805">
        <w:t xml:space="preserve">документов </w:t>
      </w:r>
      <w:r>
        <w:rPr>
          <w:color w:val="000000"/>
        </w:rPr>
        <w:t xml:space="preserve"> </w:t>
      </w:r>
      <w:bookmarkStart w:id="3" w:name="_Hlk161907083"/>
      <w:r w:rsidR="001D6C38" w:rsidRPr="001D6C38">
        <w:rPr>
          <w:color w:val="000000"/>
        </w:rPr>
        <w:t>с</w:t>
      </w:r>
      <w:proofErr w:type="gramEnd"/>
      <w:r w:rsidR="001D6C38" w:rsidRPr="001D6C38">
        <w:rPr>
          <w:color w:val="000000"/>
        </w:rPr>
        <w:t xml:space="preserve">  </w:t>
      </w:r>
      <w:r w:rsidR="00440D6E">
        <w:rPr>
          <w:b/>
          <w:color w:val="000000"/>
        </w:rPr>
        <w:t>29 января</w:t>
      </w:r>
      <w:r w:rsidR="001D6C38" w:rsidRPr="001D6C38">
        <w:rPr>
          <w:b/>
          <w:color w:val="000000"/>
        </w:rPr>
        <w:t xml:space="preserve"> 202</w:t>
      </w:r>
      <w:r w:rsidR="00440D6E">
        <w:rPr>
          <w:b/>
          <w:color w:val="000000"/>
        </w:rPr>
        <w:t>5</w:t>
      </w:r>
      <w:r w:rsidR="001D6C38" w:rsidRPr="001D6C38">
        <w:rPr>
          <w:b/>
          <w:color w:val="000000"/>
        </w:rPr>
        <w:t xml:space="preserve"> года с 8 ч. 00 мин.</w:t>
      </w:r>
      <w:r w:rsidR="001D6C38" w:rsidRPr="001D6C38">
        <w:rPr>
          <w:color w:val="000000"/>
        </w:rPr>
        <w:t xml:space="preserve"> по </w:t>
      </w:r>
      <w:r w:rsidR="00440D6E">
        <w:rPr>
          <w:b/>
          <w:color w:val="000000"/>
        </w:rPr>
        <w:t>28 февраля</w:t>
      </w:r>
      <w:r w:rsidR="001D6C38" w:rsidRPr="001D6C38">
        <w:rPr>
          <w:b/>
          <w:color w:val="000000"/>
        </w:rPr>
        <w:t xml:space="preserve"> 202</w:t>
      </w:r>
      <w:r w:rsidR="00440D6E">
        <w:rPr>
          <w:b/>
          <w:color w:val="000000"/>
        </w:rPr>
        <w:t>5</w:t>
      </w:r>
      <w:r w:rsidR="001D6C38" w:rsidRPr="001D6C38">
        <w:rPr>
          <w:b/>
          <w:color w:val="000000"/>
        </w:rPr>
        <w:t xml:space="preserve"> года </w:t>
      </w:r>
      <w:bookmarkEnd w:id="3"/>
      <w:r w:rsidR="001D6C38" w:rsidRPr="001D6C38">
        <w:rPr>
          <w:b/>
          <w:color w:val="000000"/>
        </w:rPr>
        <w:t>до 17 ч. 00 мин.</w:t>
      </w:r>
      <w:r>
        <w:t xml:space="preserve">         </w:t>
      </w:r>
      <w:r w:rsidR="00E56805">
        <w:t xml:space="preserve">Документы </w:t>
      </w:r>
      <w:r w:rsidR="00E56805">
        <w:rPr>
          <w:bCs/>
        </w:rPr>
        <w:t>подаются</w:t>
      </w:r>
      <w:r w:rsidR="00E56805"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</w:t>
      </w:r>
      <w:r w:rsidR="00B53069">
        <w:t xml:space="preserve"> в электронном виде</w:t>
      </w:r>
      <w:r w:rsidR="00E56805">
        <w:t>.</w:t>
      </w:r>
      <w:r w:rsidR="00E56805">
        <w:rPr>
          <w:bCs/>
        </w:rPr>
        <w:t xml:space="preserve"> Одно лицо имеет право подать только одну заявку на один лот. </w:t>
      </w:r>
    </w:p>
    <w:p w14:paraId="4304F3CC" w14:textId="17E5C420" w:rsidR="00E56805" w:rsidRDefault="00E56805" w:rsidP="00F3440F">
      <w:pPr>
        <w:pStyle w:val="a7"/>
        <w:ind w:left="-567" w:firstLine="567"/>
        <w:jc w:val="both"/>
        <w:rPr>
          <w:bCs/>
          <w:szCs w:val="24"/>
        </w:rPr>
      </w:pPr>
      <w:r>
        <w:rPr>
          <w:color w:val="000000"/>
          <w:szCs w:val="24"/>
          <w:shd w:val="clear" w:color="auto" w:fill="FFFFFF"/>
        </w:rPr>
        <w:t>Заявка,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необходимых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009B2BA" w14:textId="49BB9195" w:rsidR="00E56805" w:rsidRDefault="00F3440F" w:rsidP="00F3440F">
      <w:pPr>
        <w:pStyle w:val="a7"/>
        <w:ind w:left="-567"/>
        <w:jc w:val="both"/>
        <w:rPr>
          <w:b/>
          <w:szCs w:val="24"/>
        </w:rPr>
      </w:pPr>
      <w:r>
        <w:rPr>
          <w:szCs w:val="24"/>
        </w:rPr>
        <w:t xml:space="preserve">         </w:t>
      </w:r>
      <w:r w:rsidR="00E56805">
        <w:rPr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7F1A4655" w14:textId="2D8BB779" w:rsidR="00E56805" w:rsidRDefault="007C1828" w:rsidP="007C1828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       14</w:t>
      </w:r>
      <w:r w:rsidR="00152D56">
        <w:rPr>
          <w:szCs w:val="24"/>
        </w:rPr>
        <w:t>.</w:t>
      </w:r>
      <w:r w:rsidR="00E56805">
        <w:rPr>
          <w:szCs w:val="24"/>
        </w:rPr>
        <w:t xml:space="preserve"> Задаток </w:t>
      </w:r>
      <w:r w:rsidR="0097009D">
        <w:rPr>
          <w:szCs w:val="24"/>
        </w:rPr>
        <w:t>вносится</w:t>
      </w:r>
      <w:r w:rsidR="00E56805">
        <w:rPr>
          <w:szCs w:val="24"/>
        </w:rPr>
        <w:t xml:space="preserve"> не позднее срока окончания приема заявок на участие в аукционе в соответствии с регламентом торговой площадки.</w:t>
      </w:r>
    </w:p>
    <w:p w14:paraId="6232C8FE" w14:textId="6550F920" w:rsidR="0097009D" w:rsidRDefault="0069738B" w:rsidP="0069738B">
      <w:pPr>
        <w:pStyle w:val="a7"/>
        <w:ind w:left="-567"/>
        <w:jc w:val="both"/>
        <w:rPr>
          <w:color w:val="000000"/>
          <w:sz w:val="28"/>
          <w:szCs w:val="28"/>
        </w:rPr>
      </w:pPr>
      <w:r>
        <w:rPr>
          <w:szCs w:val="24"/>
        </w:rPr>
        <w:t xml:space="preserve">        </w:t>
      </w:r>
      <w:r w:rsidR="00E56805">
        <w:rPr>
          <w:szCs w:val="24"/>
        </w:rPr>
        <w:t>1</w:t>
      </w:r>
      <w:r>
        <w:rPr>
          <w:szCs w:val="24"/>
        </w:rPr>
        <w:t>5</w:t>
      </w:r>
      <w:r w:rsidR="00E56805">
        <w:rPr>
          <w:szCs w:val="24"/>
        </w:rPr>
        <w:t xml:space="preserve">. Дата рассмотрения заявок и документов от претендентов, а также определения </w:t>
      </w:r>
      <w:r w:rsidR="00E56805">
        <w:rPr>
          <w:szCs w:val="24"/>
        </w:rPr>
        <w:lastRenderedPageBreak/>
        <w:t>участников</w:t>
      </w:r>
      <w:r>
        <w:rPr>
          <w:szCs w:val="24"/>
        </w:rPr>
        <w:t xml:space="preserve"> электронного</w:t>
      </w:r>
      <w:r w:rsidR="00E56805">
        <w:rPr>
          <w:szCs w:val="24"/>
        </w:rPr>
        <w:t xml:space="preserve"> аукциона: </w:t>
      </w:r>
      <w:r w:rsidR="00C4031A">
        <w:rPr>
          <w:b/>
          <w:color w:val="000000"/>
          <w:szCs w:val="24"/>
        </w:rPr>
        <w:t>1</w:t>
      </w:r>
      <w:r w:rsidR="00440D6E">
        <w:rPr>
          <w:b/>
          <w:color w:val="000000"/>
          <w:szCs w:val="24"/>
        </w:rPr>
        <w:t>0 марта</w:t>
      </w:r>
      <w:r w:rsidR="0097009D" w:rsidRPr="00B71DE1">
        <w:rPr>
          <w:b/>
          <w:color w:val="000000"/>
          <w:szCs w:val="24"/>
        </w:rPr>
        <w:t xml:space="preserve"> 202</w:t>
      </w:r>
      <w:r w:rsidR="00440D6E">
        <w:rPr>
          <w:b/>
          <w:color w:val="000000"/>
          <w:szCs w:val="24"/>
        </w:rPr>
        <w:t>5</w:t>
      </w:r>
      <w:r w:rsidR="0097009D" w:rsidRPr="00B71DE1">
        <w:rPr>
          <w:b/>
          <w:color w:val="000000"/>
          <w:szCs w:val="24"/>
        </w:rPr>
        <w:t xml:space="preserve"> года с 10 ч. 00 мин.</w:t>
      </w:r>
    </w:p>
    <w:p w14:paraId="3E522BBE" w14:textId="7AB3DA4B" w:rsidR="00E56805" w:rsidRDefault="0069738B" w:rsidP="0069738B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       </w:t>
      </w:r>
      <w:r w:rsidR="00E56805">
        <w:rPr>
          <w:szCs w:val="24"/>
        </w:rPr>
        <w:t>1</w:t>
      </w:r>
      <w:r>
        <w:rPr>
          <w:szCs w:val="24"/>
        </w:rPr>
        <w:t>6</w:t>
      </w:r>
      <w:r w:rsidR="00E56805">
        <w:rPr>
          <w:szCs w:val="24"/>
        </w:rPr>
        <w:t>. Победителем аукциона признается участник, предложивший наибольш</w:t>
      </w:r>
      <w:r>
        <w:rPr>
          <w:szCs w:val="24"/>
        </w:rPr>
        <w:t>ую</w:t>
      </w:r>
      <w:r w:rsidR="00E56805">
        <w:rPr>
          <w:szCs w:val="24"/>
        </w:rPr>
        <w:t xml:space="preserve"> </w:t>
      </w:r>
      <w:r>
        <w:rPr>
          <w:szCs w:val="24"/>
        </w:rPr>
        <w:t>выкупную стоимость</w:t>
      </w:r>
      <w:r w:rsidR="00E56805">
        <w:rPr>
          <w:szCs w:val="24"/>
        </w:rPr>
        <w:t xml:space="preserve"> за земельный участок.</w:t>
      </w:r>
    </w:p>
    <w:p w14:paraId="7164F814" w14:textId="11980E83" w:rsidR="00E56805" w:rsidRDefault="0069738B" w:rsidP="0069738B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       17</w:t>
      </w:r>
      <w:r w:rsidR="00E56805">
        <w:rPr>
          <w:szCs w:val="24"/>
        </w:rPr>
        <w:t xml:space="preserve">. 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 </w:t>
      </w:r>
    </w:p>
    <w:p w14:paraId="498E1239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Время для подачи предложений о цене определяется в следующем порядке: </w:t>
      </w:r>
    </w:p>
    <w:p w14:paraId="6A5DF16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14:paraId="31027D9E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 </w:t>
      </w:r>
    </w:p>
    <w:p w14:paraId="4799ECA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(электронный аукцион) автоматически при помощи программных и технических средств завершается.</w:t>
      </w:r>
    </w:p>
    <w:p w14:paraId="77182C09" w14:textId="61515B39" w:rsidR="00E56805" w:rsidRDefault="00233E3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18</w:t>
      </w:r>
      <w:r w:rsidR="00E56805">
        <w:rPr>
          <w:szCs w:val="24"/>
        </w:rPr>
        <w:t xml:space="preserve">. Победитель </w:t>
      </w:r>
      <w:r w:rsidR="0082451E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обязан оплатить </w:t>
      </w:r>
      <w:r w:rsidR="0082451E">
        <w:rPr>
          <w:szCs w:val="24"/>
        </w:rPr>
        <w:t>выкупную стоимость</w:t>
      </w:r>
      <w:r w:rsidR="00E56805">
        <w:rPr>
          <w:szCs w:val="24"/>
        </w:rPr>
        <w:t xml:space="preserve"> с учетом внесенного задатка в соответствии с условиями договора </w:t>
      </w:r>
      <w:r w:rsidR="0082451E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участка.</w:t>
      </w:r>
    </w:p>
    <w:p w14:paraId="755E5B03" w14:textId="7437C44A" w:rsidR="00E56805" w:rsidRDefault="0082451E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19</w:t>
      </w:r>
      <w:r w:rsidR="00E56805">
        <w:rPr>
          <w:szCs w:val="24"/>
        </w:rPr>
        <w:t xml:space="preserve">. Договор </w:t>
      </w:r>
      <w:r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заключается с победителем в срок не ранее </w:t>
      </w:r>
      <w:r w:rsidR="00E56805">
        <w:rPr>
          <w:rStyle w:val="blk"/>
          <w:szCs w:val="24"/>
        </w:rPr>
        <w:t xml:space="preserve">чем через десять дней со дня размещения информации о результатах </w:t>
      </w:r>
      <w:r>
        <w:rPr>
          <w:rStyle w:val="blk"/>
          <w:szCs w:val="24"/>
        </w:rPr>
        <w:t xml:space="preserve">электронного </w:t>
      </w:r>
      <w:r w:rsidR="00E56805">
        <w:rPr>
          <w:rStyle w:val="blk"/>
          <w:szCs w:val="24"/>
        </w:rPr>
        <w:t xml:space="preserve">аукциона на официальном сайте и </w:t>
      </w:r>
      <w:r w:rsidR="00E56805">
        <w:rPr>
          <w:szCs w:val="24"/>
        </w:rPr>
        <w:t xml:space="preserve">не позднее тридцати дней со </w:t>
      </w:r>
      <w:r w:rsidR="00E56805">
        <w:rPr>
          <w:rStyle w:val="blk"/>
          <w:szCs w:val="24"/>
        </w:rPr>
        <w:t>дня направления победителю аукциона</w:t>
      </w:r>
      <w:r w:rsidR="00E56805">
        <w:rPr>
          <w:szCs w:val="24"/>
        </w:rPr>
        <w:t xml:space="preserve"> </w:t>
      </w:r>
      <w:r w:rsidR="00E56805">
        <w:rPr>
          <w:rStyle w:val="blk"/>
          <w:szCs w:val="24"/>
        </w:rPr>
        <w:t>или единственному принявшему участие в аукционе его участнику проект</w:t>
      </w:r>
      <w:r>
        <w:rPr>
          <w:rStyle w:val="blk"/>
          <w:szCs w:val="24"/>
        </w:rPr>
        <w:t>а</w:t>
      </w:r>
      <w:r w:rsidR="00E56805">
        <w:rPr>
          <w:rStyle w:val="blk"/>
          <w:szCs w:val="24"/>
        </w:rPr>
        <w:t xml:space="preserve"> указанн</w:t>
      </w:r>
      <w:r>
        <w:rPr>
          <w:rStyle w:val="blk"/>
          <w:szCs w:val="24"/>
        </w:rPr>
        <w:t>ого</w:t>
      </w:r>
      <w:r w:rsidR="00E56805">
        <w:rPr>
          <w:rStyle w:val="blk"/>
          <w:szCs w:val="24"/>
        </w:rPr>
        <w:t xml:space="preserve"> договор</w:t>
      </w:r>
      <w:r>
        <w:rPr>
          <w:rStyle w:val="blk"/>
          <w:szCs w:val="24"/>
        </w:rPr>
        <w:t>а</w:t>
      </w:r>
      <w:r w:rsidR="00E56805">
        <w:rPr>
          <w:szCs w:val="24"/>
        </w:rPr>
        <w:t>.</w:t>
      </w:r>
    </w:p>
    <w:p w14:paraId="24A479BC" w14:textId="49652A2A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0</w:t>
      </w:r>
      <w:r w:rsidR="00E56805">
        <w:rPr>
          <w:szCs w:val="24"/>
        </w:rPr>
        <w:t xml:space="preserve">. </w:t>
      </w:r>
      <w:r w:rsidR="00D805CA">
        <w:rPr>
          <w:szCs w:val="24"/>
        </w:rPr>
        <w:t>Организатор</w:t>
      </w:r>
      <w:r w:rsidR="00E56805">
        <w:rPr>
          <w:szCs w:val="24"/>
        </w:rPr>
        <w:t xml:space="preserve"> аукциона вправе отказаться от проведения</w:t>
      </w:r>
      <w:r w:rsidR="0082451E">
        <w:rPr>
          <w:szCs w:val="24"/>
        </w:rPr>
        <w:t xml:space="preserve"> электронного</w:t>
      </w:r>
      <w:r w:rsidR="00E56805">
        <w:rPr>
          <w:szCs w:val="24"/>
        </w:rPr>
        <w:t xml:space="preserve"> аукциона в любое время, но не позднее, чем за пять дней до наступления даты его проведения.</w:t>
      </w:r>
    </w:p>
    <w:p w14:paraId="54DEE7BB" w14:textId="478CC6F6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1</w:t>
      </w:r>
      <w:r w:rsidR="00E56805">
        <w:rPr>
          <w:szCs w:val="24"/>
        </w:rPr>
        <w:t xml:space="preserve">. С проектом договора </w:t>
      </w:r>
      <w:r w:rsidR="0082451E">
        <w:rPr>
          <w:szCs w:val="24"/>
        </w:rPr>
        <w:t>купли - продажи</w:t>
      </w:r>
      <w:r w:rsidR="00E56805">
        <w:rPr>
          <w:szCs w:val="24"/>
        </w:rPr>
        <w:t xml:space="preserve"> земельного участка, </w:t>
      </w:r>
      <w:r w:rsidR="00D805CA">
        <w:rPr>
          <w:szCs w:val="24"/>
        </w:rPr>
        <w:t>формой заявки</w:t>
      </w:r>
      <w:r w:rsidR="00E56805">
        <w:rPr>
          <w:szCs w:val="24"/>
        </w:rPr>
        <w:t>, можно ознакомиться на</w:t>
      </w:r>
      <w:r w:rsidR="0082451E" w:rsidRPr="0082451E">
        <w:rPr>
          <w:szCs w:val="24"/>
        </w:rPr>
        <w:t xml:space="preserve"> </w:t>
      </w:r>
      <w:r w:rsidR="0082451E">
        <w:rPr>
          <w:szCs w:val="24"/>
        </w:rPr>
        <w:t>Универсальной торговой платформе АО «Сбербанк-АСТ»,</w:t>
      </w:r>
      <w:r w:rsidR="00E56805">
        <w:rPr>
          <w:szCs w:val="24"/>
        </w:rPr>
        <w:t xml:space="preserve"> </w:t>
      </w:r>
      <w:hyperlink r:id="rId8" w:history="1">
        <w:r w:rsidR="00E56805">
          <w:rPr>
            <w:rStyle w:val="a3"/>
            <w:color w:val="auto"/>
            <w:szCs w:val="24"/>
            <w:u w:val="none"/>
          </w:rPr>
          <w:t>официальном сайте</w:t>
        </w:r>
      </w:hyperlink>
      <w:r w:rsidR="00E56805">
        <w:rPr>
          <w:szCs w:val="24"/>
        </w:rPr>
        <w:t xml:space="preserve"> </w:t>
      </w:r>
      <w:r w:rsidR="00E56805">
        <w:rPr>
          <w:szCs w:val="24"/>
          <w:lang w:val="en-US"/>
        </w:rPr>
        <w:t>www</w:t>
      </w:r>
      <w:r w:rsidR="00E56805">
        <w:rPr>
          <w:szCs w:val="24"/>
        </w:rPr>
        <w:t>.</w:t>
      </w:r>
      <w:proofErr w:type="spellStart"/>
      <w:r w:rsidR="00E56805">
        <w:rPr>
          <w:szCs w:val="24"/>
          <w:lang w:val="en-US"/>
        </w:rPr>
        <w:t>torgi</w:t>
      </w:r>
      <w:proofErr w:type="spellEnd"/>
      <w:r w:rsidR="00E56805">
        <w:rPr>
          <w:szCs w:val="24"/>
        </w:rPr>
        <w:t>.</w:t>
      </w:r>
      <w:r w:rsidR="00E56805">
        <w:rPr>
          <w:szCs w:val="24"/>
          <w:lang w:val="en-US"/>
        </w:rPr>
        <w:t>gov</w:t>
      </w:r>
      <w:r w:rsidR="00E56805">
        <w:rPr>
          <w:szCs w:val="24"/>
        </w:rPr>
        <w:t>.</w:t>
      </w:r>
      <w:proofErr w:type="spellStart"/>
      <w:r w:rsidR="00E56805">
        <w:rPr>
          <w:szCs w:val="24"/>
          <w:lang w:val="en-US"/>
        </w:rPr>
        <w:t>ru</w:t>
      </w:r>
      <w:proofErr w:type="spellEnd"/>
      <w:r w:rsidR="00E56805">
        <w:rPr>
          <w:szCs w:val="24"/>
        </w:rPr>
        <w:t xml:space="preserve"> или </w:t>
      </w:r>
      <w:r w:rsidR="0082451E">
        <w:rPr>
          <w:szCs w:val="24"/>
        </w:rPr>
        <w:t xml:space="preserve">на сайте органов местного самоуправления  </w:t>
      </w:r>
      <w:proofErr w:type="spellStart"/>
      <w:r w:rsidR="0082451E">
        <w:rPr>
          <w:szCs w:val="24"/>
        </w:rPr>
        <w:t>Атяшевского</w:t>
      </w:r>
      <w:proofErr w:type="spellEnd"/>
      <w:r w:rsidR="0082451E">
        <w:rPr>
          <w:szCs w:val="24"/>
        </w:rPr>
        <w:t xml:space="preserve"> муниципального района Республики Мордовия</w:t>
      </w:r>
      <w:r w:rsidR="00E56805">
        <w:rPr>
          <w:szCs w:val="24"/>
        </w:rPr>
        <w:t xml:space="preserve">. А также обратившись в </w:t>
      </w:r>
      <w:r w:rsidR="00D805CA">
        <w:rPr>
          <w:szCs w:val="24"/>
        </w:rPr>
        <w:t xml:space="preserve">Администрацию </w:t>
      </w:r>
      <w:proofErr w:type="spellStart"/>
      <w:r w:rsidR="00D805CA">
        <w:rPr>
          <w:szCs w:val="24"/>
        </w:rPr>
        <w:t>Атяшевского</w:t>
      </w:r>
      <w:proofErr w:type="spellEnd"/>
      <w:r w:rsidR="00D805CA">
        <w:rPr>
          <w:szCs w:val="24"/>
        </w:rPr>
        <w:t xml:space="preserve"> муниципального района Республики Мордовия</w:t>
      </w:r>
      <w:r w:rsidR="00E56805">
        <w:rPr>
          <w:szCs w:val="24"/>
        </w:rPr>
        <w:t>.</w:t>
      </w:r>
    </w:p>
    <w:p w14:paraId="066CC0E3" w14:textId="305A7294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2</w:t>
      </w:r>
      <w:r w:rsidR="00E56805">
        <w:rPr>
          <w:szCs w:val="24"/>
        </w:rPr>
        <w:t>. Для обеспечения доступа к участию в электронном аукционе заинтересованному лицу необходимо пройти процедуру регистрации на электронной площадке, в соответствии с её регламентом.</w:t>
      </w:r>
    </w:p>
    <w:p w14:paraId="153070AD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Для регистрации в торговой секции «Приватизация, аренда и продажа прав» требуется регистрация на Универсальной торговой платформе АО «Сбербанк-АСТ».</w:t>
      </w:r>
    </w:p>
    <w:p w14:paraId="7E5F56C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Подача заявления на регистрацию на УТП осуществляется на сайте </w:t>
      </w:r>
      <w:r>
        <w:rPr>
          <w:szCs w:val="24"/>
          <w:bdr w:val="none" w:sz="0" w:space="0" w:color="auto" w:frame="1"/>
        </w:rPr>
        <w:t>http://utp.sberbank-ast.ru</w:t>
      </w:r>
      <w:r>
        <w:rPr>
          <w:szCs w:val="24"/>
        </w:rPr>
        <w:t> в разделе «</w:t>
      </w:r>
      <w:r>
        <w:rPr>
          <w:szCs w:val="24"/>
          <w:bdr w:val="none" w:sz="0" w:space="0" w:color="auto" w:frame="1"/>
        </w:rPr>
        <w:t>Регистрация</w:t>
      </w:r>
      <w:r>
        <w:rPr>
          <w:szCs w:val="24"/>
        </w:rPr>
        <w:t>».</w:t>
      </w:r>
    </w:p>
    <w:p w14:paraId="2A9086B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Подача заявления на регистрацию в торговую секцию «Приватизация, аренда и продажа прав» в качестве в качестве Претендента (Участника), осуществляется из Личного кабинета (раздел «Личный кабинет» - подраздел «Регистрация в торговых секциях»).</w:t>
      </w:r>
    </w:p>
    <w:p w14:paraId="058C77A5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Порядок регистрации в качестве Претендента/Участника описан в </w:t>
      </w:r>
      <w:r>
        <w:rPr>
          <w:szCs w:val="24"/>
          <w:bdr w:val="none" w:sz="0" w:space="0" w:color="auto" w:frame="1"/>
        </w:rPr>
        <w:t>Инструкции по регистрации для Претендентов</w:t>
      </w:r>
      <w:r>
        <w:rPr>
          <w:szCs w:val="24"/>
        </w:rPr>
        <w:t>.</w:t>
      </w:r>
    </w:p>
    <w:p w14:paraId="78D696A8" w14:textId="6A63F0BF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3</w:t>
      </w:r>
      <w:r>
        <w:rPr>
          <w:szCs w:val="24"/>
        </w:rPr>
        <w:t xml:space="preserve">. Для участия в </w:t>
      </w:r>
      <w:r w:rsidR="0082451E">
        <w:rPr>
          <w:szCs w:val="24"/>
        </w:rPr>
        <w:t xml:space="preserve">электронном </w:t>
      </w:r>
      <w:r>
        <w:rPr>
          <w:szCs w:val="24"/>
        </w:rPr>
        <w:t>аукционе заявители представляют в установленный в извещении о проведении аукциона срок следующие документы:</w:t>
      </w:r>
    </w:p>
    <w:p w14:paraId="5B5EA131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4" w:name="sub_391211"/>
      <w:r>
        <w:rPr>
          <w:szCs w:val="24"/>
        </w:rPr>
        <w:t>1) заявка на участие в аукционе в форме электронного документа с указанием банковских реквизитов счета для возврата задатка;</w:t>
      </w:r>
    </w:p>
    <w:p w14:paraId="585ABFDF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5" w:name="sub_391212"/>
      <w:bookmarkEnd w:id="4"/>
      <w:r>
        <w:rPr>
          <w:szCs w:val="24"/>
        </w:rPr>
        <w:t>2) копии документов, удостоверяющих личность заявителя (для граждан);</w:t>
      </w:r>
    </w:p>
    <w:p w14:paraId="2C7FBD82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6" w:name="sub_3912130"/>
      <w:bookmarkEnd w:id="5"/>
      <w:r>
        <w:rPr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B95E27E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7" w:name="sub_3912140"/>
      <w:bookmarkEnd w:id="6"/>
      <w:r>
        <w:rPr>
          <w:szCs w:val="24"/>
        </w:rPr>
        <w:t>4) документы, подтверждающие внесение задатка</w:t>
      </w:r>
      <w:bookmarkStart w:id="8" w:name="sub_39122"/>
      <w:bookmarkEnd w:id="7"/>
      <w:r>
        <w:rPr>
          <w:szCs w:val="24"/>
        </w:rPr>
        <w:t>.</w:t>
      </w:r>
    </w:p>
    <w:p w14:paraId="001ED372" w14:textId="07A0643D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4</w:t>
      </w:r>
      <w:r>
        <w:rPr>
          <w:szCs w:val="24"/>
        </w:rPr>
        <w:t>. Предоставление документов, подтверждающих внесение задатка, признается заключением соглашения о задатке.</w:t>
      </w:r>
    </w:p>
    <w:bookmarkEnd w:id="8"/>
    <w:p w14:paraId="39A25D75" w14:textId="32426394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5</w:t>
      </w:r>
      <w:r>
        <w:rPr>
          <w:szCs w:val="24"/>
        </w:rPr>
        <w:t xml:space="preserve"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</w:t>
      </w:r>
      <w:r>
        <w:rPr>
          <w:szCs w:val="24"/>
        </w:rPr>
        <w:lastRenderedPageBreak/>
        <w:t>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24E82F51" w14:textId="5139C68F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9" w:name="sub_39125"/>
      <w:r>
        <w:rPr>
          <w:szCs w:val="24"/>
        </w:rPr>
        <w:t>2</w:t>
      </w:r>
      <w:r w:rsidR="0082451E">
        <w:rPr>
          <w:szCs w:val="24"/>
        </w:rPr>
        <w:t>6</w:t>
      </w:r>
      <w:r>
        <w:rPr>
          <w:szCs w:val="24"/>
        </w:rPr>
        <w:t>. Один заявитель вправе подать только одну заявку на участие в аукционе</w:t>
      </w:r>
      <w:r w:rsidR="00B53069">
        <w:rPr>
          <w:szCs w:val="24"/>
        </w:rPr>
        <w:t xml:space="preserve"> проводимом в электронном виде</w:t>
      </w:r>
      <w:r>
        <w:rPr>
          <w:szCs w:val="24"/>
        </w:rPr>
        <w:t>.</w:t>
      </w:r>
    </w:p>
    <w:p w14:paraId="7A6C082B" w14:textId="1E68831C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0" w:name="sub_39126"/>
      <w:bookmarkEnd w:id="9"/>
      <w:r>
        <w:rPr>
          <w:szCs w:val="24"/>
        </w:rPr>
        <w:t>2</w:t>
      </w:r>
      <w:r w:rsidR="0082451E">
        <w:rPr>
          <w:szCs w:val="24"/>
        </w:rPr>
        <w:t>7</w:t>
      </w:r>
      <w:r>
        <w:rPr>
          <w:szCs w:val="24"/>
        </w:rPr>
        <w:t xml:space="preserve">. Заявитель имеет право отозвать принятую организатором аукциона заявку на участие в </w:t>
      </w:r>
      <w:r w:rsidR="0082451E">
        <w:rPr>
          <w:szCs w:val="24"/>
        </w:rPr>
        <w:t xml:space="preserve">электронном </w:t>
      </w:r>
      <w:r>
        <w:rPr>
          <w:szCs w:val="24"/>
        </w:rPr>
        <w:t>аукционе до дня окончания срока приема заявок. Организатор</w:t>
      </w:r>
      <w:r w:rsidR="0082451E">
        <w:rPr>
          <w:szCs w:val="24"/>
        </w:rPr>
        <w:t xml:space="preserve"> или оператор</w:t>
      </w:r>
      <w:r w:rsidR="00CD54E6">
        <w:rPr>
          <w:szCs w:val="24"/>
        </w:rPr>
        <w:t xml:space="preserve"> электронного </w:t>
      </w:r>
      <w:r>
        <w:rPr>
          <w:szCs w:val="24"/>
        </w:rPr>
        <w:t xml:space="preserve">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</w:t>
      </w:r>
      <w:r w:rsidR="00CD54E6">
        <w:rPr>
          <w:szCs w:val="24"/>
        </w:rPr>
        <w:t xml:space="preserve">электронного </w:t>
      </w:r>
      <w:r>
        <w:rPr>
          <w:szCs w:val="24"/>
        </w:rPr>
        <w:t>аукциона.</w:t>
      </w:r>
    </w:p>
    <w:p w14:paraId="1D826058" w14:textId="3B655770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1" w:name="sub_39127"/>
      <w:bookmarkEnd w:id="10"/>
      <w:r>
        <w:rPr>
          <w:szCs w:val="24"/>
        </w:rPr>
        <w:t>2</w:t>
      </w:r>
      <w:r w:rsidR="00CD54E6">
        <w:rPr>
          <w:szCs w:val="24"/>
        </w:rPr>
        <w:t>8</w:t>
      </w:r>
      <w:r>
        <w:rPr>
          <w:szCs w:val="24"/>
        </w:rPr>
        <w:t>. Заявитель не допускается к участию в аукционе в следующих случаях:</w:t>
      </w:r>
    </w:p>
    <w:p w14:paraId="2DB6DA39" w14:textId="2290546D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2" w:name="sub_391281"/>
      <w:r>
        <w:rPr>
          <w:szCs w:val="24"/>
        </w:rPr>
        <w:t>1) непредставление необходимых для участия в</w:t>
      </w:r>
      <w:r w:rsidR="00CD54E6">
        <w:rPr>
          <w:szCs w:val="24"/>
        </w:rPr>
        <w:t xml:space="preserve"> электронном</w:t>
      </w:r>
      <w:r>
        <w:rPr>
          <w:szCs w:val="24"/>
        </w:rPr>
        <w:t xml:space="preserve"> аукционе документов или представление недостоверных сведений;</w:t>
      </w:r>
    </w:p>
    <w:p w14:paraId="5ADE96C5" w14:textId="125F4C9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3" w:name="sub_391282"/>
      <w:bookmarkEnd w:id="12"/>
      <w:r>
        <w:rPr>
          <w:szCs w:val="24"/>
        </w:rPr>
        <w:t xml:space="preserve">2) непоступление задатка на дату рассмотрения заявок на участие в </w:t>
      </w:r>
      <w:r w:rsidR="00CD54E6">
        <w:rPr>
          <w:szCs w:val="24"/>
        </w:rPr>
        <w:t xml:space="preserve">электронном </w:t>
      </w:r>
      <w:r>
        <w:rPr>
          <w:szCs w:val="24"/>
        </w:rPr>
        <w:t>аукционе;</w:t>
      </w:r>
    </w:p>
    <w:p w14:paraId="284AEA25" w14:textId="326449E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4" w:name="sub_391283"/>
      <w:bookmarkEnd w:id="13"/>
      <w:r>
        <w:rPr>
          <w:szCs w:val="24"/>
        </w:rPr>
        <w:t xml:space="preserve">3) подача заявки на участие в </w:t>
      </w:r>
      <w:r w:rsidR="00CD54E6">
        <w:rPr>
          <w:szCs w:val="24"/>
        </w:rPr>
        <w:t xml:space="preserve">электронном </w:t>
      </w:r>
      <w:r>
        <w:rPr>
          <w:szCs w:val="24"/>
        </w:rPr>
        <w:t xml:space="preserve">аукционе лицом, которое в соответствии с Земельным Кодексом и другими федеральными законами не имеет права быть участником конкретного </w:t>
      </w:r>
      <w:r w:rsidR="00CD54E6">
        <w:rPr>
          <w:szCs w:val="24"/>
        </w:rPr>
        <w:t xml:space="preserve">электронного </w:t>
      </w:r>
      <w:r>
        <w:rPr>
          <w:szCs w:val="24"/>
        </w:rPr>
        <w:t xml:space="preserve">аукциона, </w:t>
      </w:r>
      <w:r>
        <w:rPr>
          <w:color w:val="000000"/>
          <w:szCs w:val="24"/>
          <w:shd w:val="clear" w:color="auto" w:fill="FFFFFF"/>
        </w:rPr>
        <w:t>покупателем земельного участка или приобрести земельный участок в аренду</w:t>
      </w:r>
      <w:r>
        <w:rPr>
          <w:szCs w:val="24"/>
        </w:rPr>
        <w:t>;</w:t>
      </w:r>
    </w:p>
    <w:bookmarkEnd w:id="14"/>
    <w:p w14:paraId="5D055A77" w14:textId="74CCCEAA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</w:t>
      </w:r>
      <w:r w:rsidR="00CD54E6">
        <w:rPr>
          <w:szCs w:val="24"/>
        </w:rPr>
        <w:t xml:space="preserve"> электронного</w:t>
      </w:r>
      <w:r>
        <w:rPr>
          <w:szCs w:val="24"/>
        </w:rPr>
        <w:t xml:space="preserve"> аукциона.</w:t>
      </w:r>
    </w:p>
    <w:p w14:paraId="316C7CF2" w14:textId="661B9733" w:rsidR="00E56805" w:rsidRDefault="00CD54E6" w:rsidP="00E56805">
      <w:pPr>
        <w:pStyle w:val="a7"/>
        <w:ind w:left="-567" w:firstLine="709"/>
        <w:jc w:val="both"/>
        <w:rPr>
          <w:szCs w:val="24"/>
        </w:rPr>
      </w:pPr>
      <w:bookmarkStart w:id="15" w:name="sub_39128"/>
      <w:bookmarkEnd w:id="11"/>
      <w:r>
        <w:rPr>
          <w:szCs w:val="24"/>
        </w:rPr>
        <w:t>29</w:t>
      </w:r>
      <w:r w:rsidR="00E56805">
        <w:rPr>
          <w:szCs w:val="24"/>
        </w:rPr>
        <w:t xml:space="preserve">. </w:t>
      </w:r>
      <w:bookmarkStart w:id="16" w:name="sub_391284"/>
      <w:bookmarkEnd w:id="15"/>
      <w:r w:rsidR="00E56805">
        <w:rPr>
          <w:szCs w:val="24"/>
        </w:rPr>
        <w:t>Заявитель, признанный участником</w:t>
      </w:r>
      <w:r>
        <w:rPr>
          <w:szCs w:val="24"/>
        </w:rPr>
        <w:t xml:space="preserve"> электронного</w:t>
      </w:r>
      <w:r w:rsidR="00E56805">
        <w:rPr>
          <w:szCs w:val="24"/>
        </w:rPr>
        <w:t xml:space="preserve"> аукциона, становится участником </w:t>
      </w:r>
      <w:r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с даты подписания организатором </w:t>
      </w:r>
      <w:r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протокола рассмотрения заявок. </w:t>
      </w:r>
      <w:r w:rsidR="00E56805">
        <w:rPr>
          <w:color w:val="000000"/>
          <w:szCs w:val="24"/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A02111A" w14:textId="6C3E20F5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7" w:name="sub_391210"/>
      <w:bookmarkEnd w:id="16"/>
      <w:r>
        <w:rPr>
          <w:szCs w:val="24"/>
        </w:rPr>
        <w:t>3</w:t>
      </w:r>
      <w:r w:rsidR="00CD54E6">
        <w:rPr>
          <w:szCs w:val="24"/>
        </w:rPr>
        <w:t>0</w:t>
      </w:r>
      <w:r w:rsidR="00E56805">
        <w:rPr>
          <w:szCs w:val="24"/>
        </w:rPr>
        <w:t xml:space="preserve">. Заявителям, признанным участниками </w:t>
      </w:r>
      <w:r w:rsidR="00CD54E6">
        <w:rPr>
          <w:szCs w:val="24"/>
        </w:rPr>
        <w:t xml:space="preserve">электронного </w:t>
      </w:r>
      <w:r w:rsidR="00E56805">
        <w:rPr>
          <w:szCs w:val="24"/>
        </w:rPr>
        <w:t>аукциона, и заявителям, не допущенным к участию в</w:t>
      </w:r>
      <w:r w:rsidR="00CD54E6" w:rsidRPr="00CD54E6">
        <w:rPr>
          <w:szCs w:val="24"/>
        </w:rPr>
        <w:t xml:space="preserve"> </w:t>
      </w:r>
      <w:r w:rsidR="00CD54E6">
        <w:rPr>
          <w:szCs w:val="24"/>
        </w:rPr>
        <w:t>электронного</w:t>
      </w:r>
      <w:r w:rsidR="00E56805">
        <w:rPr>
          <w:szCs w:val="24"/>
        </w:rPr>
        <w:t xml:space="preserve"> аукционе, </w:t>
      </w:r>
      <w:r w:rsidR="00E56805">
        <w:rPr>
          <w:color w:val="000000"/>
          <w:szCs w:val="24"/>
          <w:shd w:val="clear" w:color="auto" w:fill="FFFFFF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E56805">
        <w:rPr>
          <w:szCs w:val="24"/>
        </w:rPr>
        <w:t>.</w:t>
      </w:r>
    </w:p>
    <w:p w14:paraId="2C56ED56" w14:textId="791A602B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8" w:name="sub_3912110"/>
      <w:bookmarkEnd w:id="17"/>
      <w:r>
        <w:rPr>
          <w:szCs w:val="24"/>
        </w:rPr>
        <w:t>3</w:t>
      </w:r>
      <w:r w:rsidR="00CD54E6">
        <w:rPr>
          <w:szCs w:val="24"/>
        </w:rPr>
        <w:t>1</w:t>
      </w:r>
      <w:r w:rsidR="00E56805">
        <w:rPr>
          <w:szCs w:val="24"/>
        </w:rPr>
        <w:t xml:space="preserve">. Организатор </w:t>
      </w:r>
      <w:r w:rsidR="00CD54E6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обязан вернуть </w:t>
      </w:r>
      <w:bookmarkStart w:id="19" w:name="_Hlk132823168"/>
      <w:r w:rsidR="00E56805">
        <w:rPr>
          <w:szCs w:val="24"/>
        </w:rPr>
        <w:t xml:space="preserve">заявителю, не допущенному к участию в аукционе, внесенный им задаток в течение трех рабочих дней со дня оформления протокола приема заявок на участие в </w:t>
      </w:r>
      <w:r w:rsidR="00CD54E6">
        <w:rPr>
          <w:szCs w:val="24"/>
        </w:rPr>
        <w:t xml:space="preserve">электронного </w:t>
      </w:r>
      <w:r w:rsidR="00E56805">
        <w:rPr>
          <w:szCs w:val="24"/>
        </w:rPr>
        <w:t>аукционе</w:t>
      </w:r>
      <w:bookmarkEnd w:id="19"/>
      <w:r w:rsidR="00E56805">
        <w:rPr>
          <w:szCs w:val="24"/>
        </w:rPr>
        <w:t>.</w:t>
      </w:r>
    </w:p>
    <w:p w14:paraId="1DDBBC62" w14:textId="7B06DA72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20" w:name="sub_3912120"/>
      <w:bookmarkEnd w:id="18"/>
      <w:r>
        <w:rPr>
          <w:szCs w:val="24"/>
        </w:rPr>
        <w:t>3</w:t>
      </w:r>
      <w:r w:rsidR="00CD54E6">
        <w:rPr>
          <w:szCs w:val="24"/>
        </w:rPr>
        <w:t>2</w:t>
      </w:r>
      <w:r w:rsidR="00E56805">
        <w:rPr>
          <w:szCs w:val="24"/>
        </w:rPr>
        <w:t xml:space="preserve">. В случае, если на основании результатов рассмотрения заявок на участие в </w:t>
      </w:r>
      <w:r w:rsidR="00CD54E6">
        <w:rPr>
          <w:szCs w:val="24"/>
        </w:rPr>
        <w:t xml:space="preserve">электронном </w:t>
      </w:r>
      <w:r w:rsidR="00E56805">
        <w:rPr>
          <w:szCs w:val="24"/>
        </w:rPr>
        <w:t xml:space="preserve">аукционе принято решение об отказе в допуске к участию в </w:t>
      </w:r>
      <w:r w:rsidR="00CD54E6">
        <w:rPr>
          <w:szCs w:val="24"/>
        </w:rPr>
        <w:t xml:space="preserve">электронном </w:t>
      </w:r>
      <w:r w:rsidR="00E56805">
        <w:rPr>
          <w:szCs w:val="24"/>
        </w:rPr>
        <w:t>аукционе всех заявителей или о допуске к участию в</w:t>
      </w:r>
      <w:r w:rsidR="00CD54E6" w:rsidRPr="00CD54E6">
        <w:rPr>
          <w:szCs w:val="24"/>
        </w:rPr>
        <w:t xml:space="preserve"> </w:t>
      </w:r>
      <w:r w:rsidR="00CD54E6">
        <w:rPr>
          <w:szCs w:val="24"/>
        </w:rPr>
        <w:t>электронном</w:t>
      </w:r>
      <w:r w:rsidR="00E56805">
        <w:rPr>
          <w:szCs w:val="24"/>
        </w:rPr>
        <w:t xml:space="preserve"> аукционе и признании участником </w:t>
      </w:r>
      <w:r w:rsidR="00CD54E6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только одного заявителя, </w:t>
      </w:r>
      <w:r w:rsidR="00CD54E6">
        <w:rPr>
          <w:szCs w:val="24"/>
        </w:rPr>
        <w:t xml:space="preserve">электронный </w:t>
      </w:r>
      <w:r w:rsidR="00E56805">
        <w:rPr>
          <w:szCs w:val="24"/>
        </w:rPr>
        <w:t>аукцион признается несостоявшимся.</w:t>
      </w:r>
      <w:r w:rsidR="00E56805">
        <w:rPr>
          <w:color w:val="000000"/>
          <w:szCs w:val="24"/>
          <w:shd w:val="clear" w:color="auto" w:fill="FFFFFF"/>
        </w:rPr>
        <w:t xml:space="preserve"> Если единственная заявка на участие в</w:t>
      </w:r>
      <w:r w:rsidR="00CD54E6" w:rsidRPr="00CD54E6">
        <w:rPr>
          <w:szCs w:val="24"/>
        </w:rPr>
        <w:t xml:space="preserve"> </w:t>
      </w:r>
      <w:r w:rsidR="00CD54E6">
        <w:rPr>
          <w:szCs w:val="24"/>
        </w:rPr>
        <w:t>электронном</w:t>
      </w:r>
      <w:r w:rsidR="00E56805">
        <w:rPr>
          <w:color w:val="000000"/>
          <w:szCs w:val="24"/>
          <w:shd w:val="clear" w:color="auto" w:fill="FFFFFF"/>
        </w:rPr>
        <w:t xml:space="preserve"> аукционе и заявитель, подавший указанную заявку, соответствуют всем требованиям и указанным в извещении о проведении</w:t>
      </w:r>
      <w:r w:rsidR="00CD54E6">
        <w:rPr>
          <w:color w:val="000000"/>
          <w:szCs w:val="24"/>
          <w:shd w:val="clear" w:color="auto" w:fill="FFFFFF"/>
        </w:rPr>
        <w:t xml:space="preserve"> </w:t>
      </w:r>
      <w:r w:rsidR="00CD54E6">
        <w:rPr>
          <w:szCs w:val="24"/>
        </w:rPr>
        <w:t>электронного</w:t>
      </w:r>
      <w:r w:rsidR="00E56805">
        <w:rPr>
          <w:color w:val="000000"/>
          <w:szCs w:val="24"/>
          <w:shd w:val="clear" w:color="auto" w:fill="FFFFFF"/>
        </w:rPr>
        <w:t xml:space="preserve"> аукциона условиям аукциона, договор </w:t>
      </w:r>
      <w:r w:rsidR="00CD54E6">
        <w:rPr>
          <w:color w:val="000000"/>
          <w:szCs w:val="24"/>
          <w:shd w:val="clear" w:color="auto" w:fill="FFFFFF"/>
        </w:rPr>
        <w:t>купли-продажи</w:t>
      </w:r>
      <w:r w:rsidR="00E56805">
        <w:rPr>
          <w:color w:val="000000"/>
          <w:szCs w:val="24"/>
          <w:shd w:val="clear" w:color="auto" w:fill="FFFFFF"/>
        </w:rPr>
        <w:t xml:space="preserve"> земельного участка заключается по начальной цене предмета </w:t>
      </w:r>
      <w:r w:rsidR="00CD54E6">
        <w:rPr>
          <w:szCs w:val="24"/>
        </w:rPr>
        <w:t>электронного</w:t>
      </w:r>
      <w:r w:rsidR="00CD54E6">
        <w:rPr>
          <w:color w:val="000000"/>
          <w:szCs w:val="24"/>
          <w:shd w:val="clear" w:color="auto" w:fill="FFFFFF"/>
        </w:rPr>
        <w:t xml:space="preserve"> </w:t>
      </w:r>
      <w:r w:rsidR="00E56805">
        <w:rPr>
          <w:color w:val="000000"/>
          <w:szCs w:val="24"/>
          <w:shd w:val="clear" w:color="auto" w:fill="FFFFFF"/>
        </w:rPr>
        <w:t>аукциона.</w:t>
      </w:r>
    </w:p>
    <w:p w14:paraId="11D6C1AA" w14:textId="53833326" w:rsidR="00E56805" w:rsidRDefault="002B7D6B" w:rsidP="00E56805">
      <w:pPr>
        <w:pStyle w:val="a7"/>
        <w:ind w:left="-567" w:firstLine="709"/>
        <w:jc w:val="both"/>
        <w:rPr>
          <w:szCs w:val="24"/>
        </w:rPr>
      </w:pPr>
      <w:bookmarkStart w:id="21" w:name="sub_391213"/>
      <w:bookmarkEnd w:id="20"/>
      <w:r>
        <w:rPr>
          <w:szCs w:val="24"/>
        </w:rPr>
        <w:t>3</w:t>
      </w:r>
      <w:r w:rsidR="00485FA9">
        <w:rPr>
          <w:szCs w:val="24"/>
        </w:rPr>
        <w:t>3</w:t>
      </w:r>
      <w:r w:rsidR="00E56805">
        <w:rPr>
          <w:szCs w:val="24"/>
        </w:rPr>
        <w:t xml:space="preserve">. Результаты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>аукциона оформляются протоколом.</w:t>
      </w:r>
    </w:p>
    <w:p w14:paraId="76D043DD" w14:textId="7B8D8F34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2" w:name="sub_391215"/>
      <w:bookmarkEnd w:id="21"/>
      <w:r>
        <w:rPr>
          <w:szCs w:val="24"/>
        </w:rPr>
        <w:t>3</w:t>
      </w:r>
      <w:r w:rsidR="00300521">
        <w:rPr>
          <w:szCs w:val="24"/>
        </w:rPr>
        <w:t>4</w:t>
      </w:r>
      <w:r>
        <w:rPr>
          <w:szCs w:val="24"/>
        </w:rPr>
        <w:t xml:space="preserve">. </w:t>
      </w:r>
      <w:bookmarkStart w:id="23" w:name="_Hlk132823300"/>
      <w:bookmarkStart w:id="24" w:name="sub_391216"/>
      <w:bookmarkEnd w:id="22"/>
      <w:r>
        <w:rPr>
          <w:szCs w:val="24"/>
        </w:rPr>
        <w:t xml:space="preserve">В течение трех рабочих дней со дня подписания протокола о результатах </w:t>
      </w:r>
      <w:r w:rsidR="00300521">
        <w:rPr>
          <w:szCs w:val="24"/>
        </w:rPr>
        <w:t xml:space="preserve">электронного </w:t>
      </w:r>
      <w:r>
        <w:rPr>
          <w:szCs w:val="24"/>
        </w:rPr>
        <w:t>аукциона организатор аукциона обязан возвратить задатки лицам, участвовавшим в</w:t>
      </w:r>
      <w:r w:rsidR="00300521" w:rsidRPr="00300521">
        <w:rPr>
          <w:szCs w:val="24"/>
        </w:rPr>
        <w:t xml:space="preserve"> </w:t>
      </w:r>
      <w:r w:rsidR="00300521">
        <w:rPr>
          <w:szCs w:val="24"/>
        </w:rPr>
        <w:t>электронного</w:t>
      </w:r>
      <w:r>
        <w:rPr>
          <w:szCs w:val="24"/>
        </w:rPr>
        <w:t xml:space="preserve"> аукционе, но не победившим в нем</w:t>
      </w:r>
      <w:bookmarkEnd w:id="23"/>
      <w:r>
        <w:rPr>
          <w:szCs w:val="24"/>
        </w:rPr>
        <w:t>.</w:t>
      </w:r>
    </w:p>
    <w:p w14:paraId="2EC85C76" w14:textId="2AD23863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5" w:name="sub_391217"/>
      <w:bookmarkEnd w:id="24"/>
      <w:r>
        <w:rPr>
          <w:szCs w:val="24"/>
        </w:rPr>
        <w:t>3</w:t>
      </w:r>
      <w:r w:rsidR="00300521">
        <w:rPr>
          <w:szCs w:val="24"/>
        </w:rPr>
        <w:t>5</w:t>
      </w:r>
      <w:r>
        <w:rPr>
          <w:szCs w:val="24"/>
        </w:rPr>
        <w:t xml:space="preserve">. </w:t>
      </w:r>
      <w:bookmarkStart w:id="26" w:name="_Hlk132823653"/>
      <w:r>
        <w:rPr>
          <w:szCs w:val="24"/>
        </w:rPr>
        <w:t xml:space="preserve">По результатам проведения электронного аукциона не допускается заключение договора </w:t>
      </w:r>
      <w:r w:rsidR="00300521">
        <w:rPr>
          <w:szCs w:val="24"/>
        </w:rPr>
        <w:t>купли-продажи</w:t>
      </w:r>
      <w:r>
        <w:rPr>
          <w:szCs w:val="24"/>
        </w:rPr>
        <w:t xml:space="preserve"> земельного участка, находящегося в государственной или </w:t>
      </w:r>
      <w:r>
        <w:rPr>
          <w:szCs w:val="24"/>
        </w:rPr>
        <w:lastRenderedPageBreak/>
        <w:t>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bookmarkEnd w:id="26"/>
    </w:p>
    <w:p w14:paraId="578FF95A" w14:textId="694751E1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7" w:name="sub_391218"/>
      <w:bookmarkEnd w:id="25"/>
      <w:r>
        <w:rPr>
          <w:szCs w:val="24"/>
        </w:rPr>
        <w:t>3</w:t>
      </w:r>
      <w:r w:rsidR="00300521">
        <w:rPr>
          <w:szCs w:val="24"/>
        </w:rPr>
        <w:t>6</w:t>
      </w:r>
      <w:r>
        <w:rPr>
          <w:szCs w:val="24"/>
        </w:rPr>
        <w:t>. Уполномоченный орган обязан в течение пяти дней со дня истечения срока, предусмотренного пунктом 3</w:t>
      </w:r>
      <w:r w:rsidR="00300521">
        <w:rPr>
          <w:szCs w:val="24"/>
        </w:rPr>
        <w:t>5</w:t>
      </w:r>
      <w:r>
        <w:rPr>
          <w:szCs w:val="24"/>
        </w:rPr>
        <w:t xml:space="preserve">, направить победителю электронного аукциона или иным лицам, с которыми заключается договор </w:t>
      </w:r>
      <w:r w:rsidR="00300521">
        <w:rPr>
          <w:szCs w:val="24"/>
        </w:rPr>
        <w:t>купли-продажи</w:t>
      </w:r>
      <w:r>
        <w:rPr>
          <w:szCs w:val="24"/>
        </w:rPr>
        <w:t xml:space="preserve"> земельного участка, подписанный проект договора </w:t>
      </w:r>
      <w:r w:rsidR="00300521">
        <w:rPr>
          <w:szCs w:val="24"/>
        </w:rPr>
        <w:t>купли-продажи</w:t>
      </w:r>
      <w:r>
        <w:rPr>
          <w:szCs w:val="24"/>
        </w:rPr>
        <w:t xml:space="preserve"> земельного участка.</w:t>
      </w:r>
    </w:p>
    <w:p w14:paraId="495DCD68" w14:textId="703DFE4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8" w:name="sub_391219"/>
      <w:bookmarkEnd w:id="27"/>
      <w:r>
        <w:rPr>
          <w:szCs w:val="24"/>
        </w:rPr>
        <w:t>3</w:t>
      </w:r>
      <w:r w:rsidR="00300521">
        <w:rPr>
          <w:szCs w:val="24"/>
        </w:rPr>
        <w:t>7</w:t>
      </w:r>
      <w:r>
        <w:rPr>
          <w:szCs w:val="24"/>
        </w:rPr>
        <w:t xml:space="preserve">. </w:t>
      </w:r>
      <w:r>
        <w:rPr>
          <w:color w:val="000000"/>
          <w:szCs w:val="24"/>
          <w:shd w:val="clear" w:color="auto" w:fill="FFFFFF"/>
        </w:rPr>
        <w:t xml:space="preserve">Не допускается заключение договора </w:t>
      </w:r>
      <w:r w:rsidR="00300521">
        <w:rPr>
          <w:szCs w:val="24"/>
        </w:rPr>
        <w:t>купли-продажи</w:t>
      </w:r>
      <w:r>
        <w:rPr>
          <w:color w:val="000000"/>
          <w:szCs w:val="24"/>
          <w:shd w:val="clear" w:color="auto" w:fill="FFFFFF"/>
        </w:rPr>
        <w:t xml:space="preserve"> участка, не соответствующего условиям, предусмотренным извещением о проведении </w:t>
      </w:r>
      <w:r w:rsidR="00300521">
        <w:rPr>
          <w:color w:val="000000"/>
          <w:szCs w:val="24"/>
          <w:shd w:val="clear" w:color="auto" w:fill="FFFFFF"/>
        </w:rPr>
        <w:t xml:space="preserve">электронного </w:t>
      </w:r>
      <w:r>
        <w:rPr>
          <w:color w:val="000000"/>
          <w:szCs w:val="24"/>
          <w:shd w:val="clear" w:color="auto" w:fill="FFFFFF"/>
        </w:rPr>
        <w:t xml:space="preserve">аукциона, а также сведениям, содержащимся в протоколе рассмотрения заявок на участие в </w:t>
      </w:r>
      <w:r w:rsidR="00300521">
        <w:rPr>
          <w:color w:val="000000"/>
          <w:szCs w:val="24"/>
          <w:shd w:val="clear" w:color="auto" w:fill="FFFFFF"/>
        </w:rPr>
        <w:t xml:space="preserve">электронном </w:t>
      </w:r>
      <w:r>
        <w:rPr>
          <w:color w:val="000000"/>
          <w:szCs w:val="24"/>
          <w:shd w:val="clear" w:color="auto" w:fill="FFFFFF"/>
        </w:rPr>
        <w:t>аукционе в случае, если аукцион признан несостоявшимся, или в протоколе о результатах электронного аукциона.</w:t>
      </w:r>
    </w:p>
    <w:p w14:paraId="2E9DF536" w14:textId="0A21DB91" w:rsidR="00E56805" w:rsidRDefault="00300521" w:rsidP="00E56805">
      <w:pPr>
        <w:pStyle w:val="a7"/>
        <w:ind w:left="-567" w:firstLine="709"/>
        <w:jc w:val="both"/>
        <w:rPr>
          <w:szCs w:val="24"/>
        </w:rPr>
      </w:pPr>
      <w:bookmarkStart w:id="29" w:name="sub_391220"/>
      <w:bookmarkEnd w:id="28"/>
      <w:r>
        <w:rPr>
          <w:szCs w:val="24"/>
        </w:rPr>
        <w:t>38</w:t>
      </w:r>
      <w:r w:rsidR="00E56805">
        <w:rPr>
          <w:szCs w:val="24"/>
        </w:rPr>
        <w:t xml:space="preserve">. </w:t>
      </w:r>
      <w:bookmarkStart w:id="30" w:name="sub_391221"/>
      <w:bookmarkEnd w:id="29"/>
      <w:r w:rsidR="00E56805">
        <w:rPr>
          <w:szCs w:val="24"/>
        </w:rPr>
        <w:t xml:space="preserve">Задаток, внесенный лицом, признанным победителем </w:t>
      </w:r>
      <w:r>
        <w:rPr>
          <w:szCs w:val="24"/>
        </w:rPr>
        <w:t>электронного а</w:t>
      </w:r>
      <w:r w:rsidR="00E56805">
        <w:rPr>
          <w:szCs w:val="24"/>
        </w:rPr>
        <w:t xml:space="preserve">укциона, задаток, внесенный иным лицом, с которым заключается договор </w:t>
      </w:r>
      <w:r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засчитываются в счет </w:t>
      </w:r>
      <w:r>
        <w:rPr>
          <w:szCs w:val="24"/>
        </w:rPr>
        <w:t>выкупной стоимости</w:t>
      </w:r>
      <w:r w:rsidR="00E56805">
        <w:rPr>
          <w:szCs w:val="24"/>
        </w:rPr>
        <w:t xml:space="preserve"> за земельный участок.</w:t>
      </w:r>
    </w:p>
    <w:p w14:paraId="7CD4D7B4" w14:textId="7D09C192" w:rsidR="00E56805" w:rsidRDefault="00300521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39</w:t>
      </w:r>
      <w:r w:rsidR="00E56805">
        <w:rPr>
          <w:szCs w:val="24"/>
        </w:rPr>
        <w:t xml:space="preserve">. Задатки, внесенные этими лицами, не заключившими в установленном порядке договор </w:t>
      </w:r>
      <w:r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14:paraId="0C641259" w14:textId="23665438" w:rsidR="00E56805" w:rsidRDefault="00F70BB2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4</w:t>
      </w:r>
      <w:r w:rsidR="00300521">
        <w:rPr>
          <w:szCs w:val="24"/>
        </w:rPr>
        <w:t>0</w:t>
      </w:r>
      <w:r w:rsidR="00E56805">
        <w:rPr>
          <w:szCs w:val="24"/>
        </w:rPr>
        <w:t xml:space="preserve">. </w:t>
      </w:r>
      <w:r w:rsidR="00E56805">
        <w:rPr>
          <w:color w:val="000000"/>
          <w:szCs w:val="24"/>
          <w:shd w:val="clear" w:color="auto" w:fill="FFFFFF"/>
        </w:rPr>
        <w:t>Не допускается требовать от победителя</w:t>
      </w:r>
      <w:r w:rsidR="00300521">
        <w:rPr>
          <w:color w:val="000000"/>
          <w:szCs w:val="24"/>
          <w:shd w:val="clear" w:color="auto" w:fill="FFFFFF"/>
        </w:rPr>
        <w:t xml:space="preserve"> электронного</w:t>
      </w:r>
      <w:r w:rsidR="00E56805">
        <w:rPr>
          <w:color w:val="000000"/>
          <w:szCs w:val="24"/>
          <w:shd w:val="clear" w:color="auto" w:fill="FFFFFF"/>
        </w:rPr>
        <w:t xml:space="preserve"> аукциона, иного лица, с которым заключается договор </w:t>
      </w:r>
      <w:r w:rsidR="00300521">
        <w:rPr>
          <w:szCs w:val="24"/>
        </w:rPr>
        <w:t>купли-продажи</w:t>
      </w:r>
      <w:r w:rsidR="00E56805">
        <w:rPr>
          <w:color w:val="000000"/>
          <w:szCs w:val="24"/>
          <w:shd w:val="clear" w:color="auto" w:fill="FFFFFF"/>
        </w:rPr>
        <w:t xml:space="preserve"> земельного участка,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 пунктом </w:t>
      </w:r>
      <w:r>
        <w:rPr>
          <w:color w:val="000000"/>
          <w:szCs w:val="24"/>
          <w:shd w:val="clear" w:color="auto" w:fill="FFFFFF"/>
        </w:rPr>
        <w:t>4</w:t>
      </w:r>
      <w:r w:rsidR="00300521">
        <w:rPr>
          <w:color w:val="000000"/>
          <w:szCs w:val="24"/>
          <w:shd w:val="clear" w:color="auto" w:fill="FFFFFF"/>
        </w:rPr>
        <w:t>5</w:t>
      </w:r>
      <w:r w:rsidR="00E56805">
        <w:rPr>
          <w:color w:val="000000"/>
          <w:szCs w:val="24"/>
          <w:shd w:val="clear" w:color="auto" w:fill="FFFFFF"/>
        </w:rPr>
        <w:t> настоящей документации.</w:t>
      </w:r>
    </w:p>
    <w:p w14:paraId="7620A0D8" w14:textId="5C742307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1" w:name="sub_391222"/>
      <w:bookmarkEnd w:id="30"/>
      <w:r>
        <w:rPr>
          <w:szCs w:val="24"/>
        </w:rPr>
        <w:t>4</w:t>
      </w:r>
      <w:r w:rsidR="00300521">
        <w:rPr>
          <w:szCs w:val="24"/>
        </w:rPr>
        <w:t>1</w:t>
      </w:r>
      <w:r w:rsidR="00E56805">
        <w:rPr>
          <w:szCs w:val="24"/>
        </w:rPr>
        <w:t xml:space="preserve">. </w:t>
      </w:r>
      <w:bookmarkStart w:id="32" w:name="sub_391223"/>
      <w:bookmarkEnd w:id="31"/>
      <w:r w:rsidR="00E56805">
        <w:rPr>
          <w:szCs w:val="24"/>
        </w:rPr>
        <w:t xml:space="preserve">Организатор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>аукциона вправе объявить о проведении повторного аукциона</w:t>
      </w:r>
      <w:r w:rsidR="00300521">
        <w:rPr>
          <w:szCs w:val="24"/>
        </w:rPr>
        <w:t xml:space="preserve"> в электронном виде</w:t>
      </w:r>
      <w:r w:rsidR="00E56805">
        <w:rPr>
          <w:szCs w:val="24"/>
        </w:rPr>
        <w:t xml:space="preserve"> в случае, если аукцион был признан несостоявшимся и лицо, подавшее единственную заявку на участие в </w:t>
      </w:r>
      <w:r w:rsidR="00300521">
        <w:rPr>
          <w:szCs w:val="24"/>
        </w:rPr>
        <w:t xml:space="preserve">электронном </w:t>
      </w:r>
      <w:r w:rsidR="00E56805">
        <w:rPr>
          <w:szCs w:val="24"/>
        </w:rPr>
        <w:t>аукционе, заявитель, признанный единственным участником аукциона</w:t>
      </w:r>
      <w:r w:rsidR="00300521">
        <w:rPr>
          <w:szCs w:val="24"/>
        </w:rPr>
        <w:t xml:space="preserve"> в электронном виде</w:t>
      </w:r>
      <w:r w:rsidR="00E56805">
        <w:rPr>
          <w:szCs w:val="24"/>
        </w:rPr>
        <w:t xml:space="preserve">, или единственный принявший участие в </w:t>
      </w:r>
      <w:r w:rsidR="00300521">
        <w:rPr>
          <w:szCs w:val="24"/>
        </w:rPr>
        <w:t xml:space="preserve">электронном </w:t>
      </w:r>
      <w:r w:rsidR="00E56805">
        <w:rPr>
          <w:szCs w:val="24"/>
        </w:rPr>
        <w:t xml:space="preserve">аукционе его участник в течение тридцати дней со дня направления им проекта договора </w:t>
      </w:r>
      <w:r w:rsidR="00300521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не подписали и не предоставили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14:paraId="5CC7675E" w14:textId="6289E9A6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3" w:name="sub_391225"/>
      <w:bookmarkEnd w:id="32"/>
      <w:r>
        <w:rPr>
          <w:szCs w:val="24"/>
        </w:rPr>
        <w:t>4</w:t>
      </w:r>
      <w:r w:rsidR="00300521">
        <w:rPr>
          <w:szCs w:val="24"/>
        </w:rPr>
        <w:t>2</w:t>
      </w:r>
      <w:r w:rsidR="00E56805">
        <w:rPr>
          <w:szCs w:val="24"/>
        </w:rPr>
        <w:t xml:space="preserve">. Если договор </w:t>
      </w:r>
      <w:r w:rsidR="00300521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участка, </w:t>
      </w:r>
      <w:bookmarkStart w:id="34" w:name="_Hlk132823728"/>
      <w:r w:rsidR="00E56805">
        <w:rPr>
          <w:szCs w:val="24"/>
        </w:rPr>
        <w:t xml:space="preserve">в течение тридцати дней со дня направления победителю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>аукциона проекта указанного договора</w:t>
      </w:r>
      <w:bookmarkEnd w:id="34"/>
      <w:r w:rsidR="00E56805">
        <w:rPr>
          <w:szCs w:val="24"/>
        </w:rPr>
        <w:t xml:space="preserve"> не был им подписан и представлен в уполномоченный орган, организатор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предлагает заключить указанный договор иному участнику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>аукциона, который сделал предпоследнее предложение о цене предмета аукциона</w:t>
      </w:r>
      <w:r w:rsidR="00300521">
        <w:rPr>
          <w:szCs w:val="24"/>
        </w:rPr>
        <w:t xml:space="preserve"> проводимого в электронном виде</w:t>
      </w:r>
      <w:r w:rsidR="00E56805">
        <w:rPr>
          <w:szCs w:val="24"/>
        </w:rPr>
        <w:t>, по цене, предложенной победителем аукциона</w:t>
      </w:r>
      <w:r w:rsidR="00300521" w:rsidRPr="00300521">
        <w:rPr>
          <w:szCs w:val="24"/>
        </w:rPr>
        <w:t xml:space="preserve"> </w:t>
      </w:r>
      <w:r w:rsidR="00300521">
        <w:rPr>
          <w:szCs w:val="24"/>
        </w:rPr>
        <w:t>проводимого в электронном виде</w:t>
      </w:r>
      <w:r w:rsidR="00E56805">
        <w:rPr>
          <w:szCs w:val="24"/>
        </w:rPr>
        <w:t>.</w:t>
      </w:r>
    </w:p>
    <w:p w14:paraId="68D56660" w14:textId="3C852150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5" w:name="sub_391226"/>
      <w:bookmarkEnd w:id="33"/>
      <w:r>
        <w:rPr>
          <w:szCs w:val="24"/>
        </w:rPr>
        <w:t>4</w:t>
      </w:r>
      <w:r w:rsidR="0003047B">
        <w:rPr>
          <w:szCs w:val="24"/>
        </w:rPr>
        <w:t>3</w:t>
      </w:r>
      <w:r w:rsidR="00E56805">
        <w:rPr>
          <w:szCs w:val="24"/>
        </w:rPr>
        <w:t>. В случае, если в течение тридцати дней со дня направления участнику</w:t>
      </w:r>
      <w:r w:rsidR="0003047B">
        <w:rPr>
          <w:szCs w:val="24"/>
        </w:rPr>
        <w:t xml:space="preserve"> электронного</w:t>
      </w:r>
      <w:r w:rsidR="00E56805">
        <w:rPr>
          <w:szCs w:val="24"/>
        </w:rPr>
        <w:t xml:space="preserve"> аукциона, который сделал предпоследнее предложение о цене предмета </w:t>
      </w:r>
      <w:r w:rsidR="0003047B">
        <w:rPr>
          <w:szCs w:val="24"/>
        </w:rPr>
        <w:t xml:space="preserve">электронного </w:t>
      </w:r>
      <w:r w:rsidR="00E56805">
        <w:rPr>
          <w:szCs w:val="24"/>
        </w:rPr>
        <w:t>аукциона, проекта</w:t>
      </w:r>
      <w:r w:rsidR="00E91624">
        <w:rPr>
          <w:szCs w:val="24"/>
        </w:rPr>
        <w:t xml:space="preserve"> </w:t>
      </w:r>
      <w:r w:rsidR="00E56805">
        <w:rPr>
          <w:szCs w:val="24"/>
        </w:rPr>
        <w:t xml:space="preserve">договора </w:t>
      </w:r>
      <w:r w:rsidR="0003047B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этот участник не представил в уполномоченный орган подписанный им договор, организатор </w:t>
      </w:r>
      <w:r w:rsidR="0003047B">
        <w:rPr>
          <w:szCs w:val="24"/>
        </w:rPr>
        <w:t xml:space="preserve">электронного </w:t>
      </w:r>
      <w:r w:rsidR="00E56805">
        <w:rPr>
          <w:szCs w:val="24"/>
        </w:rPr>
        <w:t>аукциона вправе объявить о проведении повторного аукциона</w:t>
      </w:r>
      <w:r w:rsidR="0003047B">
        <w:rPr>
          <w:szCs w:val="24"/>
        </w:rPr>
        <w:t xml:space="preserve"> в электронном виде</w:t>
      </w:r>
      <w:r w:rsidR="00E56805">
        <w:rPr>
          <w:szCs w:val="24"/>
        </w:rPr>
        <w:t xml:space="preserve"> или распорядиться земельным участком иным образом в соответствии с Земельным кодексом РФ.</w:t>
      </w:r>
    </w:p>
    <w:p w14:paraId="5DC559EC" w14:textId="58865A03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6" w:name="sub_391227"/>
      <w:bookmarkEnd w:id="35"/>
      <w:r>
        <w:rPr>
          <w:szCs w:val="24"/>
        </w:rPr>
        <w:t>4</w:t>
      </w:r>
      <w:r w:rsidR="0003047B">
        <w:rPr>
          <w:szCs w:val="24"/>
        </w:rPr>
        <w:t>4</w:t>
      </w:r>
      <w:r w:rsidR="00E56805">
        <w:rPr>
          <w:szCs w:val="24"/>
        </w:rPr>
        <w:t>. Сведения о победителях аукционов</w:t>
      </w:r>
      <w:r w:rsidR="0003047B">
        <w:rPr>
          <w:szCs w:val="24"/>
        </w:rPr>
        <w:t xml:space="preserve"> проводимых в электронном виде</w:t>
      </w:r>
      <w:r w:rsidR="00E56805">
        <w:rPr>
          <w:szCs w:val="24"/>
        </w:rPr>
        <w:t xml:space="preserve">, уклонившихся от заключения договора </w:t>
      </w:r>
      <w:r w:rsidR="0003047B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участка, являющегося предметом </w:t>
      </w:r>
      <w:r w:rsidR="0003047B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аукциона, и об иных лицах, с которыми заключается договор </w:t>
      </w:r>
      <w:r w:rsidR="0003047B">
        <w:rPr>
          <w:szCs w:val="24"/>
        </w:rPr>
        <w:t xml:space="preserve">купли-продажи </w:t>
      </w:r>
      <w:r w:rsidR="00E56805">
        <w:rPr>
          <w:szCs w:val="24"/>
        </w:rPr>
        <w:t>земельного участка и которые уклонились от его заключения, включаются в реестр недобросовестных участников аукциона</w:t>
      </w:r>
      <w:r w:rsidR="0003047B">
        <w:rPr>
          <w:szCs w:val="24"/>
        </w:rPr>
        <w:t xml:space="preserve"> проводимого в электронном виде</w:t>
      </w:r>
      <w:r w:rsidR="00E56805">
        <w:rPr>
          <w:szCs w:val="24"/>
        </w:rPr>
        <w:t>.</w:t>
      </w:r>
    </w:p>
    <w:p w14:paraId="3379D4D5" w14:textId="21285968" w:rsidR="00CF57A1" w:rsidRDefault="00F70BB2" w:rsidP="00CF57A1">
      <w:pPr>
        <w:pStyle w:val="a7"/>
        <w:ind w:left="-567" w:firstLine="709"/>
        <w:jc w:val="both"/>
        <w:rPr>
          <w:szCs w:val="24"/>
        </w:rPr>
      </w:pPr>
      <w:bookmarkStart w:id="37" w:name="sub_3912294"/>
      <w:bookmarkEnd w:id="36"/>
      <w:r>
        <w:rPr>
          <w:szCs w:val="24"/>
        </w:rPr>
        <w:t>4</w:t>
      </w:r>
      <w:r w:rsidR="0003047B">
        <w:rPr>
          <w:szCs w:val="24"/>
        </w:rPr>
        <w:t>5</w:t>
      </w:r>
      <w:r w:rsidR="00E56805">
        <w:rPr>
          <w:szCs w:val="24"/>
        </w:rPr>
        <w:t xml:space="preserve">. Возможно взимание платы с победителя </w:t>
      </w:r>
      <w:r w:rsidR="0003047B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(единственного участника) оператором электронной площадки за участие в электронном аукционе в размере </w:t>
      </w:r>
      <w:r w:rsidR="00E56805">
        <w:rPr>
          <w:color w:val="000000"/>
          <w:szCs w:val="24"/>
          <w:shd w:val="clear" w:color="auto" w:fill="FFFFFF"/>
        </w:rPr>
        <w:t xml:space="preserve">и на условиях, которые </w:t>
      </w:r>
      <w:r w:rsidR="00E56805" w:rsidRPr="00F70BB2">
        <w:rPr>
          <w:szCs w:val="24"/>
          <w:shd w:val="clear" w:color="auto" w:fill="FFFFFF"/>
        </w:rPr>
        <w:t xml:space="preserve">установлены Правительством </w:t>
      </w:r>
      <w:r w:rsidR="00E56805">
        <w:rPr>
          <w:color w:val="000000"/>
          <w:szCs w:val="24"/>
          <w:shd w:val="clear" w:color="auto" w:fill="FFFFFF"/>
        </w:rPr>
        <w:t>Российской Федерации</w:t>
      </w:r>
      <w:r w:rsidR="00E56805">
        <w:rPr>
          <w:szCs w:val="24"/>
        </w:rPr>
        <w:t xml:space="preserve">. Участие в торгах, проводимых в торговой секции «Приватизация, аренда и продажа прав», бесплатное для </w:t>
      </w:r>
      <w:r w:rsidR="00E56805">
        <w:rPr>
          <w:szCs w:val="24"/>
        </w:rPr>
        <w:lastRenderedPageBreak/>
        <w:t>претендентов (участников). Плата взимается в соответствии с регламентом торговой площадки.</w:t>
      </w:r>
    </w:p>
    <w:p w14:paraId="6144495C" w14:textId="62E920E0" w:rsidR="00E56805" w:rsidRPr="00CF57A1" w:rsidRDefault="00E56805" w:rsidP="00CF57A1">
      <w:pPr>
        <w:pStyle w:val="a7"/>
        <w:ind w:left="-567" w:firstLine="709"/>
        <w:jc w:val="both"/>
        <w:rPr>
          <w:szCs w:val="24"/>
        </w:rPr>
      </w:pPr>
      <w:r>
        <w:rPr>
          <w:lang w:eastAsia="ru-RU"/>
        </w:rPr>
        <w:t>4</w:t>
      </w:r>
      <w:r w:rsidR="0003047B">
        <w:rPr>
          <w:lang w:eastAsia="ru-RU"/>
        </w:rPr>
        <w:t>6</w:t>
      </w:r>
      <w:r>
        <w:rPr>
          <w:lang w:eastAsia="ru-RU"/>
        </w:rPr>
        <w:t xml:space="preserve">. </w:t>
      </w:r>
      <w:r>
        <w:rPr>
          <w:color w:val="000000"/>
          <w:shd w:val="clear" w:color="auto" w:fill="FFFFFF"/>
          <w:lang w:eastAsia="ru-RU"/>
        </w:rPr>
        <w:t>По вопросам, не отраженным в настоящей документации, следует руководствоваться законодательством Российской Федерации.</w:t>
      </w:r>
      <w:bookmarkEnd w:id="2"/>
      <w:bookmarkEnd w:id="37"/>
    </w:p>
    <w:sectPr w:rsidR="00E56805" w:rsidRPr="00CF57A1" w:rsidSect="00CF57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FuturaOrto">
    <w:altName w:val="Century Gothic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2" w15:restartNumberingAfterBreak="0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25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1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3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39"/>
    <w:rsid w:val="0003047B"/>
    <w:rsid w:val="00042134"/>
    <w:rsid w:val="00060A27"/>
    <w:rsid w:val="00094B39"/>
    <w:rsid w:val="000B2E72"/>
    <w:rsid w:val="000C4252"/>
    <w:rsid w:val="001300F5"/>
    <w:rsid w:val="00152D56"/>
    <w:rsid w:val="001546FA"/>
    <w:rsid w:val="001609D9"/>
    <w:rsid w:val="0018006B"/>
    <w:rsid w:val="00192143"/>
    <w:rsid w:val="001D6C38"/>
    <w:rsid w:val="00233E36"/>
    <w:rsid w:val="0023615C"/>
    <w:rsid w:val="002B0BA7"/>
    <w:rsid w:val="002B792A"/>
    <w:rsid w:val="002B7D6B"/>
    <w:rsid w:val="00300521"/>
    <w:rsid w:val="00306636"/>
    <w:rsid w:val="00310A8A"/>
    <w:rsid w:val="00315281"/>
    <w:rsid w:val="00317B1D"/>
    <w:rsid w:val="004069C1"/>
    <w:rsid w:val="00437E1D"/>
    <w:rsid w:val="00440D6E"/>
    <w:rsid w:val="00485FA9"/>
    <w:rsid w:val="00494F58"/>
    <w:rsid w:val="004B76D2"/>
    <w:rsid w:val="004C0CD4"/>
    <w:rsid w:val="005C5DF1"/>
    <w:rsid w:val="005E073F"/>
    <w:rsid w:val="006230C3"/>
    <w:rsid w:val="0064070E"/>
    <w:rsid w:val="00654585"/>
    <w:rsid w:val="0069738B"/>
    <w:rsid w:val="006A623A"/>
    <w:rsid w:val="006E1167"/>
    <w:rsid w:val="006F5226"/>
    <w:rsid w:val="00723348"/>
    <w:rsid w:val="0074171B"/>
    <w:rsid w:val="00763009"/>
    <w:rsid w:val="007B2D30"/>
    <w:rsid w:val="007C1828"/>
    <w:rsid w:val="0082451E"/>
    <w:rsid w:val="00863033"/>
    <w:rsid w:val="008D2F60"/>
    <w:rsid w:val="00945417"/>
    <w:rsid w:val="00964DDE"/>
    <w:rsid w:val="0097009D"/>
    <w:rsid w:val="00A90F5A"/>
    <w:rsid w:val="00B0365D"/>
    <w:rsid w:val="00B53069"/>
    <w:rsid w:val="00B657FB"/>
    <w:rsid w:val="00B71DE1"/>
    <w:rsid w:val="00B95204"/>
    <w:rsid w:val="00BB7AAA"/>
    <w:rsid w:val="00BC745B"/>
    <w:rsid w:val="00BF204E"/>
    <w:rsid w:val="00C124B1"/>
    <w:rsid w:val="00C263F5"/>
    <w:rsid w:val="00C4031A"/>
    <w:rsid w:val="00C76B95"/>
    <w:rsid w:val="00C86B9A"/>
    <w:rsid w:val="00CA6E54"/>
    <w:rsid w:val="00CD54E6"/>
    <w:rsid w:val="00CE5209"/>
    <w:rsid w:val="00CF400A"/>
    <w:rsid w:val="00CF57A1"/>
    <w:rsid w:val="00D805CA"/>
    <w:rsid w:val="00E23471"/>
    <w:rsid w:val="00E24A8C"/>
    <w:rsid w:val="00E41C09"/>
    <w:rsid w:val="00E56805"/>
    <w:rsid w:val="00E91624"/>
    <w:rsid w:val="00EA4CA5"/>
    <w:rsid w:val="00EC3A3B"/>
    <w:rsid w:val="00EF36A1"/>
    <w:rsid w:val="00F3440F"/>
    <w:rsid w:val="00F70BB2"/>
    <w:rsid w:val="00F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7F4A"/>
  <w15:chartTrackingRefBased/>
  <w15:docId w15:val="{6BF02887-BBEA-4991-B061-D94CCFAF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805"/>
    <w:pPr>
      <w:suppressAutoHyphens/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80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568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68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6">
    <w:name w:val="Без интервала Знак"/>
    <w:link w:val="a7"/>
    <w:uiPriority w:val="1"/>
    <w:locked/>
    <w:rsid w:val="00E5680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link w:val="a6"/>
    <w:uiPriority w:val="1"/>
    <w:qFormat/>
    <w:rsid w:val="00E56805"/>
    <w:pPr>
      <w:widowControl w:val="0"/>
      <w:suppressAutoHyphens/>
      <w:autoSpaceDE w:val="0"/>
      <w:spacing w:after="0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Таблица"/>
    <w:basedOn w:val="a4"/>
    <w:uiPriority w:val="99"/>
    <w:rsid w:val="00E56805"/>
    <w:pPr>
      <w:spacing w:after="0"/>
      <w:jc w:val="both"/>
    </w:pPr>
    <w:rPr>
      <w:rFonts w:ascii="a_FuturaOrto" w:hAnsi="a_FuturaOrto"/>
      <w:i/>
      <w:sz w:val="20"/>
      <w:szCs w:val="20"/>
    </w:rPr>
  </w:style>
  <w:style w:type="paragraph" w:customStyle="1" w:styleId="1">
    <w:name w:val="Без интервала1"/>
    <w:basedOn w:val="a"/>
    <w:uiPriority w:val="99"/>
    <w:rsid w:val="00E56805"/>
    <w:pPr>
      <w:suppressAutoHyphens w:val="0"/>
    </w:pPr>
    <w:rPr>
      <w:rFonts w:ascii="Calibri" w:hAnsi="Calibri"/>
      <w:szCs w:val="32"/>
      <w:lang w:val="en-US" w:eastAsia="en-US"/>
    </w:rPr>
  </w:style>
  <w:style w:type="character" w:customStyle="1" w:styleId="blk">
    <w:name w:val="blk"/>
    <w:basedOn w:val="a0"/>
    <w:uiPriority w:val="99"/>
    <w:rsid w:val="00E56805"/>
    <w:rPr>
      <w:rFonts w:ascii="Times New Roman" w:hAnsi="Times New Roman" w:cs="Times New Roman" w:hint="default"/>
    </w:rPr>
  </w:style>
  <w:style w:type="character" w:customStyle="1" w:styleId="b-message-heademail">
    <w:name w:val="b-message-head__email"/>
    <w:basedOn w:val="a0"/>
    <w:uiPriority w:val="99"/>
    <w:rsid w:val="00E56805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1609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09D9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ab">
    <w:name w:val="Знак"/>
    <w:basedOn w:val="a"/>
    <w:rsid w:val="001609D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95204"/>
    <w:pPr>
      <w:ind w:left="720"/>
      <w:contextualSpacing/>
    </w:pPr>
  </w:style>
  <w:style w:type="character" w:customStyle="1" w:styleId="FontStyle17">
    <w:name w:val="Font Style17"/>
    <w:rsid w:val="0030663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5746134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adm3@atyashevo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7CD2-64AC-4485-8307-3391E3C0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2024-06-06T08:30:00Z</cp:lastPrinted>
  <dcterms:created xsi:type="dcterms:W3CDTF">2023-10-30T09:16:00Z</dcterms:created>
  <dcterms:modified xsi:type="dcterms:W3CDTF">2025-01-27T12:28:00Z</dcterms:modified>
</cp:coreProperties>
</file>