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62022" w14:textId="4470C245" w:rsidR="0073623A" w:rsidRDefault="0073623A" w:rsidP="0073623A">
      <w:pPr>
        <w:pStyle w:val="3"/>
        <w:jc w:val="right"/>
        <w:rPr>
          <w:rFonts w:ascii="Times New Roman" w:eastAsia="Times New Roman" w:hAnsi="Times New Roman" w:cs="Times New Roman"/>
          <w:bCs w:val="0"/>
          <w:color w:val="auto"/>
          <w:sz w:val="48"/>
          <w:szCs w:val="20"/>
          <w:lang w:eastAsia="ru-RU"/>
        </w:rPr>
      </w:pPr>
      <w:r>
        <w:rPr>
          <w:rFonts w:ascii="Times New Roman" w:eastAsia="Times New Roman" w:hAnsi="Times New Roman" w:cs="Times New Roman"/>
          <w:bCs w:val="0"/>
          <w:color w:val="auto"/>
          <w:sz w:val="48"/>
          <w:szCs w:val="20"/>
          <w:lang w:eastAsia="ru-RU"/>
        </w:rPr>
        <w:t xml:space="preserve"> </w:t>
      </w:r>
    </w:p>
    <w:p w14:paraId="3974A37A" w14:textId="752B804E" w:rsidR="003A3EC4" w:rsidRPr="00D345F2" w:rsidRDefault="003A3EC4" w:rsidP="00D345F2">
      <w:pPr>
        <w:pStyle w:val="3"/>
        <w:jc w:val="center"/>
        <w:rPr>
          <w:rFonts w:ascii="Times New Roman" w:eastAsia="Times New Roman" w:hAnsi="Times New Roman" w:cs="Times New Roman"/>
          <w:sz w:val="48"/>
          <w:szCs w:val="20"/>
          <w:u w:val="single"/>
          <w:lang w:eastAsia="ru-RU"/>
        </w:rPr>
      </w:pPr>
      <w:r w:rsidRPr="003A3EC4">
        <w:rPr>
          <w:rFonts w:ascii="Times New Roman" w:eastAsia="Times New Roman" w:hAnsi="Times New Roman" w:cs="Times New Roman"/>
          <w:bCs w:val="0"/>
          <w:color w:val="auto"/>
          <w:sz w:val="48"/>
          <w:szCs w:val="20"/>
          <w:lang w:eastAsia="ru-RU"/>
        </w:rPr>
        <w:t>П О С Т А Н О В Л Е Н И Е</w:t>
      </w:r>
    </w:p>
    <w:p w14:paraId="4AB0472D" w14:textId="77777777" w:rsidR="003A3EC4" w:rsidRPr="003A3EC4" w:rsidRDefault="003A3EC4" w:rsidP="003A3EC4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14:paraId="67A76A9A" w14:textId="77777777" w:rsidR="003A3EC4" w:rsidRPr="003A3EC4" w:rsidRDefault="003A3EC4" w:rsidP="003A3EC4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3A3EC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АДМИНИСТРАЦИИ АТЯШЕВСКОГО </w:t>
      </w:r>
    </w:p>
    <w:p w14:paraId="1CB18D4F" w14:textId="77777777" w:rsidR="003A3EC4" w:rsidRPr="003A3EC4" w:rsidRDefault="003A3EC4" w:rsidP="003A3EC4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3A3EC4">
        <w:rPr>
          <w:rFonts w:ascii="Times New Roman" w:eastAsia="Times New Roman" w:hAnsi="Times New Roman" w:cs="Times New Roman"/>
          <w:sz w:val="36"/>
          <w:szCs w:val="20"/>
          <w:lang w:eastAsia="ru-RU"/>
        </w:rPr>
        <w:t>МУНИЦИПАЛЬНОГО РАЙОНА</w:t>
      </w:r>
    </w:p>
    <w:p w14:paraId="6286D0BC" w14:textId="77777777" w:rsidR="003A3EC4" w:rsidRPr="003A3EC4" w:rsidRDefault="003A3EC4" w:rsidP="003A3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A3EC4">
        <w:rPr>
          <w:rFonts w:ascii="Times New Roman" w:eastAsia="Times New Roman" w:hAnsi="Times New Roman" w:cs="Times New Roman"/>
          <w:sz w:val="36"/>
          <w:szCs w:val="36"/>
          <w:lang w:eastAsia="ru-RU"/>
        </w:rPr>
        <w:t>РЕСПУБЛИКИ МОРДОВИЯ</w:t>
      </w:r>
    </w:p>
    <w:p w14:paraId="6902AF9C" w14:textId="51DFAD86" w:rsidR="003A3EC4" w:rsidRPr="003A3EC4" w:rsidRDefault="00C1203B" w:rsidP="00C1203B">
      <w:pPr>
        <w:tabs>
          <w:tab w:val="left" w:pos="79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14:paraId="22B24C44" w14:textId="0030F340" w:rsidR="00312F75" w:rsidRDefault="008C6AC6" w:rsidP="00312F75">
      <w:pPr>
        <w:tabs>
          <w:tab w:val="left" w:pos="79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30.08.2024 г</w:t>
      </w:r>
      <w:r w:rsidR="00312F7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464</w:t>
      </w:r>
    </w:p>
    <w:p w14:paraId="2717E26B" w14:textId="7BEF3432" w:rsidR="003A3EC4" w:rsidRPr="003A3EC4" w:rsidRDefault="003A3EC4" w:rsidP="003A3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3EC4">
        <w:rPr>
          <w:rFonts w:ascii="Times New Roman" w:eastAsia="Times New Roman" w:hAnsi="Times New Roman" w:cs="Times New Roman"/>
          <w:sz w:val="28"/>
          <w:szCs w:val="20"/>
          <w:lang w:eastAsia="ru-RU"/>
        </w:rPr>
        <w:t>__</w:t>
      </w:r>
      <w:r w:rsidR="00E23F19" w:rsidRPr="005735D4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</w:t>
      </w:r>
      <w:r w:rsidRPr="003A3EC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№___</w:t>
      </w:r>
      <w:r w:rsidR="00E23F19" w:rsidRPr="005735D4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</w:t>
      </w:r>
      <w:r w:rsidRPr="003A3EC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______    </w:t>
      </w:r>
    </w:p>
    <w:p w14:paraId="5A55E82E" w14:textId="5E268D67" w:rsidR="003A3EC4" w:rsidRPr="003A3EC4" w:rsidRDefault="003A3EC4" w:rsidP="003A3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3EC4">
        <w:rPr>
          <w:rFonts w:ascii="Times New Roman" w:eastAsia="Times New Roman" w:hAnsi="Times New Roman" w:cs="Times New Roman"/>
          <w:sz w:val="24"/>
          <w:szCs w:val="20"/>
          <w:lang w:eastAsia="ru-RU"/>
        </w:rPr>
        <w:t>рп.</w:t>
      </w:r>
      <w:r w:rsidR="00D9756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3A3EC4">
        <w:rPr>
          <w:rFonts w:ascii="Times New Roman" w:eastAsia="Times New Roman" w:hAnsi="Times New Roman" w:cs="Times New Roman"/>
          <w:sz w:val="24"/>
          <w:szCs w:val="20"/>
          <w:lang w:eastAsia="ru-RU"/>
        </w:rPr>
        <w:t>Атяшево</w:t>
      </w:r>
    </w:p>
    <w:p w14:paraId="2CB9073A" w14:textId="77777777" w:rsidR="003A3EC4" w:rsidRPr="003A3EC4" w:rsidRDefault="003A3EC4" w:rsidP="003A3E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156FFBB" w14:textId="77777777" w:rsidR="003A3EC4" w:rsidRDefault="003A3EC4" w:rsidP="003A3EC4">
      <w:pPr>
        <w:rPr>
          <w:rFonts w:ascii="Times New Roman" w:hAnsi="Times New Roman" w:cs="Times New Roman"/>
          <w:b/>
          <w:sz w:val="28"/>
          <w:szCs w:val="28"/>
        </w:rPr>
      </w:pPr>
    </w:p>
    <w:p w14:paraId="119D839A" w14:textId="1C6C4BDD" w:rsidR="00B43C20" w:rsidRDefault="00B43C20" w:rsidP="009D3BB7">
      <w:pPr>
        <w:pStyle w:val="a7"/>
        <w:jc w:val="center"/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</w:pPr>
      <w:r w:rsidRPr="00E068E5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Атяшевс</w:t>
      </w:r>
      <w:r>
        <w:rPr>
          <w:rFonts w:ascii="Times New Roman" w:hAnsi="Times New Roman" w:cs="Times New Roman"/>
          <w:b/>
          <w:sz w:val="28"/>
          <w:szCs w:val="28"/>
        </w:rPr>
        <w:t xml:space="preserve">кого муниципального района от </w:t>
      </w:r>
      <w:r w:rsidR="009D3BB7">
        <w:rPr>
          <w:rFonts w:ascii="Times New Roman" w:hAnsi="Times New Roman" w:cs="Times New Roman"/>
          <w:b/>
          <w:sz w:val="28"/>
          <w:szCs w:val="28"/>
        </w:rPr>
        <w:t>11 декабря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B0DB5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9D3BB7">
        <w:rPr>
          <w:rFonts w:ascii="Times New Roman" w:hAnsi="Times New Roman" w:cs="Times New Roman"/>
          <w:b/>
          <w:sz w:val="28"/>
          <w:szCs w:val="28"/>
        </w:rPr>
        <w:t>637</w:t>
      </w:r>
      <w:r w:rsidRPr="00E068E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D3BB7">
        <w:rPr>
          <w:rFonts w:ascii="Times New Roman" w:hAnsi="Times New Roman"/>
          <w:b/>
          <w:bCs/>
          <w:sz w:val="28"/>
          <w:szCs w:val="28"/>
        </w:rPr>
        <w:t>Об утверждении муниципальной программы Атяшевского муниципального района «Цифровая трансформация Атяшевского муниципального района</w:t>
      </w:r>
      <w:r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»</w:t>
      </w:r>
    </w:p>
    <w:p w14:paraId="62CE562D" w14:textId="77777777" w:rsidR="007E7AFF" w:rsidRDefault="007E7AFF" w:rsidP="007E7AFF">
      <w:pPr>
        <w:ind w:firstLine="426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14:paraId="20CCF522" w14:textId="6DC093A4" w:rsidR="007E7AFF" w:rsidRPr="007E7AFF" w:rsidRDefault="007E7AFF" w:rsidP="003A3EC4">
      <w:pPr>
        <w:spacing w:after="0"/>
        <w:ind w:firstLine="426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7E7AF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1. Утвердить изменения, которые вносятся в </w:t>
      </w:r>
      <w:r w:rsidR="009D3BB7" w:rsidRPr="009D3BB7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Атяшевского муниципального района от 11 декабря 202</w:t>
      </w:r>
      <w:r w:rsidR="0065682B">
        <w:rPr>
          <w:rFonts w:ascii="Times New Roman" w:hAnsi="Times New Roman" w:cs="Times New Roman"/>
          <w:bCs/>
          <w:sz w:val="28"/>
          <w:szCs w:val="28"/>
        </w:rPr>
        <w:t>0</w:t>
      </w:r>
      <w:r w:rsidR="009D3BB7" w:rsidRPr="009D3BB7">
        <w:rPr>
          <w:rFonts w:ascii="Times New Roman" w:hAnsi="Times New Roman" w:cs="Times New Roman"/>
          <w:bCs/>
          <w:sz w:val="28"/>
          <w:szCs w:val="28"/>
        </w:rPr>
        <w:t xml:space="preserve"> года № 637 «</w:t>
      </w:r>
      <w:r w:rsidR="009D3BB7" w:rsidRPr="009D3BB7">
        <w:rPr>
          <w:rFonts w:ascii="Times New Roman" w:hAnsi="Times New Roman"/>
          <w:bCs/>
          <w:sz w:val="28"/>
          <w:szCs w:val="28"/>
        </w:rPr>
        <w:t>Об утверждении муниципальной программы Атяшевского муниципального района «Цифровая трансформация Атяшевского муниципального района</w:t>
      </w:r>
      <w:r w:rsidR="009D3BB7" w:rsidRPr="009D3BB7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».</w:t>
      </w:r>
    </w:p>
    <w:p w14:paraId="71E4EBB2" w14:textId="77777777" w:rsidR="007E7AFF" w:rsidRDefault="007E7AFF" w:rsidP="003A3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     </w:t>
      </w:r>
      <w:r w:rsidRPr="0065343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2.  </w:t>
      </w:r>
      <w:r w:rsidRPr="0065343F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после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14:paraId="746F0019" w14:textId="77777777" w:rsidR="00D345F2" w:rsidRDefault="00D345F2" w:rsidP="003A3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632FD67" w14:textId="77777777" w:rsidR="007E7AFF" w:rsidRDefault="007E7AFF" w:rsidP="007E7A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D304E6F" w14:textId="1AF96C32" w:rsidR="007E7AFF" w:rsidRDefault="007E7AFF" w:rsidP="007E7A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001D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Атяшевского </w:t>
      </w:r>
    </w:p>
    <w:p w14:paraId="5AC5768C" w14:textId="77777777" w:rsidR="00001D10" w:rsidRDefault="003110CB" w:rsidP="007E7A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E7AFF">
        <w:rPr>
          <w:rFonts w:ascii="Times New Roman" w:hAnsi="Times New Roman" w:cs="Times New Roman"/>
          <w:sz w:val="28"/>
          <w:szCs w:val="28"/>
        </w:rPr>
        <w:t>униципального района</w:t>
      </w:r>
    </w:p>
    <w:p w14:paraId="31AE8787" w14:textId="5F756C51" w:rsidR="003110CB" w:rsidRDefault="00001D10" w:rsidP="007E7A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Мордовия                                                                   К.Н. Николаев</w:t>
      </w:r>
    </w:p>
    <w:p w14:paraId="4A8AD798" w14:textId="77777777" w:rsidR="00001D10" w:rsidRDefault="00001D10" w:rsidP="007E7A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6DBF94" w14:textId="77777777" w:rsidR="00001D10" w:rsidRPr="0065343F" w:rsidRDefault="00001D10" w:rsidP="007E7A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F92104D" w14:textId="77777777" w:rsidR="007E7AFF" w:rsidRPr="0065343F" w:rsidRDefault="007E7AFF" w:rsidP="0065343F">
      <w:pPr>
        <w:jc w:val="center"/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</w:pPr>
    </w:p>
    <w:p w14:paraId="71880DAC" w14:textId="77777777" w:rsidR="007E7AFF" w:rsidRDefault="007E7AFF" w:rsidP="0065343F">
      <w:pPr>
        <w:spacing w:after="0"/>
        <w:ind w:firstLine="851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14:paraId="0B816611" w14:textId="276C894A" w:rsidR="007E7AFF" w:rsidRDefault="007E7AFF" w:rsidP="0065343F">
      <w:pPr>
        <w:spacing w:after="0"/>
        <w:ind w:firstLine="851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14:paraId="09DBB1D4" w14:textId="4C41D29A" w:rsidR="009D3BB7" w:rsidRDefault="009D3BB7" w:rsidP="0065343F">
      <w:pPr>
        <w:spacing w:after="0"/>
        <w:ind w:firstLine="851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14:paraId="3FD97E95" w14:textId="77777777" w:rsidR="003A3EC4" w:rsidRDefault="003A3EC4" w:rsidP="003A3E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Утверждены </w:t>
      </w:r>
    </w:p>
    <w:p w14:paraId="15D9F565" w14:textId="77777777" w:rsidR="003A3EC4" w:rsidRDefault="003A3EC4" w:rsidP="003A3EC4">
      <w:pPr>
        <w:spacing w:after="0"/>
        <w:ind w:left="4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Постановлением Администрации</w:t>
      </w:r>
    </w:p>
    <w:p w14:paraId="65A7E04E" w14:textId="0F20828D" w:rsidR="003A3EC4" w:rsidRDefault="003A3EC4" w:rsidP="003A3EC4">
      <w:pPr>
        <w:spacing w:after="0"/>
        <w:ind w:left="4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Атяшевского муниципального района</w:t>
      </w:r>
    </w:p>
    <w:p w14:paraId="6D3D0BA0" w14:textId="3D83F05C" w:rsidR="0073020C" w:rsidRDefault="0073020C" w:rsidP="003A3EC4">
      <w:pPr>
        <w:spacing w:after="0"/>
        <w:ind w:left="4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Республики Мордовия</w:t>
      </w:r>
    </w:p>
    <w:p w14:paraId="74550E83" w14:textId="6007E7FA" w:rsidR="003A3EC4" w:rsidRDefault="009521D4" w:rsidP="003A3EC4">
      <w:pPr>
        <w:spacing w:after="0"/>
        <w:ind w:left="42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F243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9F2437">
        <w:rPr>
          <w:rFonts w:ascii="Times New Roman" w:hAnsi="Times New Roman" w:cs="Times New Roman"/>
          <w:sz w:val="28"/>
          <w:szCs w:val="28"/>
        </w:rPr>
        <w:t xml:space="preserve">  </w:t>
      </w:r>
      <w:r w:rsidR="008C6AC6">
        <w:rPr>
          <w:rFonts w:ascii="Times New Roman" w:hAnsi="Times New Roman" w:cs="Times New Roman"/>
          <w:sz w:val="28"/>
          <w:szCs w:val="28"/>
        </w:rPr>
        <w:t>30.08.2024</w:t>
      </w:r>
      <w:r w:rsidR="00AD0E9B">
        <w:rPr>
          <w:rFonts w:ascii="Times New Roman" w:hAnsi="Times New Roman" w:cs="Times New Roman"/>
          <w:sz w:val="28"/>
          <w:szCs w:val="28"/>
        </w:rPr>
        <w:t xml:space="preserve"> г.</w:t>
      </w:r>
      <w:r w:rsidR="00C1203B">
        <w:rPr>
          <w:rFonts w:ascii="Times New Roman" w:hAnsi="Times New Roman" w:cs="Times New Roman"/>
          <w:sz w:val="28"/>
          <w:szCs w:val="28"/>
        </w:rPr>
        <w:t xml:space="preserve"> №</w:t>
      </w:r>
      <w:r w:rsidR="009F2437">
        <w:rPr>
          <w:rFonts w:ascii="Times New Roman" w:hAnsi="Times New Roman" w:cs="Times New Roman"/>
          <w:sz w:val="28"/>
          <w:szCs w:val="28"/>
        </w:rPr>
        <w:t xml:space="preserve"> </w:t>
      </w:r>
      <w:r w:rsidR="008C6AC6">
        <w:rPr>
          <w:rFonts w:ascii="Times New Roman" w:hAnsi="Times New Roman" w:cs="Times New Roman"/>
          <w:sz w:val="28"/>
          <w:szCs w:val="28"/>
        </w:rPr>
        <w:t>464</w:t>
      </w:r>
    </w:p>
    <w:p w14:paraId="7E1AB34B" w14:textId="77777777" w:rsidR="003A3EC4" w:rsidRDefault="003A3EC4" w:rsidP="0065343F">
      <w:pPr>
        <w:spacing w:after="0"/>
        <w:ind w:firstLine="851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14:paraId="615D4040" w14:textId="77777777" w:rsidR="003A3EC4" w:rsidRDefault="003A3EC4" w:rsidP="0065343F">
      <w:pPr>
        <w:spacing w:after="0"/>
        <w:ind w:firstLine="851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14:paraId="52DD344D" w14:textId="09A8C4F4" w:rsidR="00B43C20" w:rsidRDefault="003A3EC4" w:rsidP="0073020C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Изменения, которые вносятся в </w:t>
      </w:r>
      <w:r w:rsidR="009D3BB7" w:rsidRPr="00E068E5">
        <w:rPr>
          <w:rFonts w:ascii="Times New Roman" w:hAnsi="Times New Roman" w:cs="Times New Roman"/>
          <w:b/>
          <w:sz w:val="28"/>
          <w:szCs w:val="28"/>
        </w:rPr>
        <w:t>Постановление Администрации Атяшевс</w:t>
      </w:r>
      <w:r w:rsidR="009D3BB7">
        <w:rPr>
          <w:rFonts w:ascii="Times New Roman" w:hAnsi="Times New Roman" w:cs="Times New Roman"/>
          <w:b/>
          <w:sz w:val="28"/>
          <w:szCs w:val="28"/>
        </w:rPr>
        <w:t>кого муниципального района от 11 декабря 202</w:t>
      </w:r>
      <w:r w:rsidR="006B0DB5">
        <w:rPr>
          <w:rFonts w:ascii="Times New Roman" w:hAnsi="Times New Roman" w:cs="Times New Roman"/>
          <w:b/>
          <w:sz w:val="28"/>
          <w:szCs w:val="28"/>
        </w:rPr>
        <w:t>0</w:t>
      </w:r>
      <w:r w:rsidR="009D3BB7">
        <w:rPr>
          <w:rFonts w:ascii="Times New Roman" w:hAnsi="Times New Roman" w:cs="Times New Roman"/>
          <w:b/>
          <w:sz w:val="28"/>
          <w:szCs w:val="28"/>
        </w:rPr>
        <w:t xml:space="preserve"> года № 637</w:t>
      </w:r>
      <w:r w:rsidR="009D3BB7" w:rsidRPr="00E068E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D3BB7">
        <w:rPr>
          <w:rFonts w:ascii="Times New Roman" w:hAnsi="Times New Roman"/>
          <w:b/>
          <w:bCs/>
          <w:sz w:val="28"/>
          <w:szCs w:val="28"/>
        </w:rPr>
        <w:t xml:space="preserve">Об утверждении муниципальной программы Атяшевского муниципального района «Цифровая трансформация Атяшевского муниципального </w:t>
      </w:r>
    </w:p>
    <w:p w14:paraId="177A815A" w14:textId="04FB3B0D" w:rsidR="008A1218" w:rsidRPr="00BB72A6" w:rsidRDefault="00A4102E" w:rsidP="008A1218">
      <w:pPr>
        <w:pStyle w:val="aa"/>
        <w:ind w:firstLine="851"/>
        <w:rPr>
          <w:rFonts w:ascii="Times New Roman" w:hAnsi="Times New Roman"/>
          <w:sz w:val="28"/>
          <w:szCs w:val="28"/>
        </w:rPr>
      </w:pPr>
      <w:r w:rsidRPr="00BB72A6">
        <w:rPr>
          <w:rFonts w:ascii="Times New Roman" w:hAnsi="Times New Roman"/>
          <w:sz w:val="28"/>
          <w:szCs w:val="28"/>
        </w:rPr>
        <w:t xml:space="preserve">1. </w:t>
      </w:r>
      <w:r w:rsidR="008A1218" w:rsidRPr="00BB72A6">
        <w:rPr>
          <w:rFonts w:ascii="Times New Roman" w:hAnsi="Times New Roman"/>
          <w:sz w:val="28"/>
          <w:szCs w:val="28"/>
        </w:rPr>
        <w:t>В паспорте Муниципальной программы Атяшевского муниципального района «Цифровая трансформация Атяшевского муниципального района</w:t>
      </w:r>
      <w:r w:rsidR="008A1218" w:rsidRPr="00BB72A6">
        <w:rPr>
          <w:rFonts w:ascii="Times New Roman" w:hAnsi="Times New Roman"/>
          <w:caps/>
          <w:sz w:val="28"/>
          <w:szCs w:val="28"/>
        </w:rPr>
        <w:t xml:space="preserve">» </w:t>
      </w:r>
      <w:r w:rsidR="008A1218" w:rsidRPr="00BB72A6">
        <w:rPr>
          <w:rFonts w:ascii="Times New Roman" w:hAnsi="Times New Roman"/>
          <w:sz w:val="28"/>
          <w:szCs w:val="28"/>
        </w:rPr>
        <w:t xml:space="preserve">«Объемы бюджетных ассигнований Подпрограммы» изложить в следующей редакции: </w:t>
      </w:r>
    </w:p>
    <w:p w14:paraId="77BDB4D5" w14:textId="183E36EB" w:rsidR="008A1218" w:rsidRPr="00BB72A6" w:rsidRDefault="008A1218" w:rsidP="008A1218">
      <w:pPr>
        <w:pStyle w:val="affffff0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B72A6">
        <w:rPr>
          <w:sz w:val="28"/>
          <w:szCs w:val="28"/>
        </w:rPr>
        <w:t>объем финансирования Программы на 2021 - 20</w:t>
      </w:r>
      <w:r w:rsidR="00714C62" w:rsidRPr="00BB72A6">
        <w:rPr>
          <w:sz w:val="28"/>
          <w:szCs w:val="28"/>
        </w:rPr>
        <w:t>27</w:t>
      </w:r>
      <w:r w:rsidRPr="00BB72A6">
        <w:rPr>
          <w:sz w:val="28"/>
          <w:szCs w:val="28"/>
        </w:rPr>
        <w:t xml:space="preserve"> годы составит </w:t>
      </w:r>
      <w:r w:rsidR="009B1BF6" w:rsidRPr="00BB72A6">
        <w:rPr>
          <w:sz w:val="28"/>
          <w:szCs w:val="28"/>
        </w:rPr>
        <w:t>1</w:t>
      </w:r>
      <w:r w:rsidR="00DE3FE4" w:rsidRPr="00BB72A6">
        <w:rPr>
          <w:sz w:val="28"/>
          <w:szCs w:val="28"/>
        </w:rPr>
        <w:t>34</w:t>
      </w:r>
      <w:r w:rsidR="009B1BF6" w:rsidRPr="00BB72A6">
        <w:rPr>
          <w:sz w:val="28"/>
          <w:szCs w:val="28"/>
        </w:rPr>
        <w:t>4</w:t>
      </w:r>
      <w:r w:rsidRPr="00BB72A6">
        <w:rPr>
          <w:sz w:val="28"/>
          <w:szCs w:val="28"/>
        </w:rPr>
        <w:t>,00 тыс. руб., в том числе по годам:</w:t>
      </w:r>
    </w:p>
    <w:p w14:paraId="43CF567A" w14:textId="77777777" w:rsidR="008A1218" w:rsidRPr="00BB72A6" w:rsidRDefault="008A1218" w:rsidP="008A1218">
      <w:pPr>
        <w:pStyle w:val="affffff0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BB72A6">
        <w:rPr>
          <w:sz w:val="28"/>
          <w:szCs w:val="28"/>
        </w:rPr>
        <w:t>2021 год – 150,00 тыс. руб.;</w:t>
      </w:r>
    </w:p>
    <w:p w14:paraId="04354CFB" w14:textId="77777777" w:rsidR="008A1218" w:rsidRPr="00BB72A6" w:rsidRDefault="008A1218" w:rsidP="008A1218">
      <w:pPr>
        <w:pStyle w:val="affffff0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BB72A6">
        <w:rPr>
          <w:sz w:val="28"/>
          <w:szCs w:val="28"/>
        </w:rPr>
        <w:t>2022 год – 150,00 тыс. руб.;</w:t>
      </w:r>
    </w:p>
    <w:p w14:paraId="0BD6F7AD" w14:textId="407A3272" w:rsidR="008A1218" w:rsidRPr="00BB72A6" w:rsidRDefault="008A1218" w:rsidP="008A1218">
      <w:pPr>
        <w:pStyle w:val="affffff0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BB72A6">
        <w:rPr>
          <w:sz w:val="28"/>
          <w:szCs w:val="28"/>
        </w:rPr>
        <w:t>2023 год – 164,00 тыс. руб.;</w:t>
      </w:r>
    </w:p>
    <w:p w14:paraId="50E86E0E" w14:textId="7D78D491" w:rsidR="008A1218" w:rsidRPr="00BB72A6" w:rsidRDefault="008A1218" w:rsidP="008A1218">
      <w:pPr>
        <w:pStyle w:val="affffff0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BB72A6">
        <w:rPr>
          <w:sz w:val="28"/>
          <w:szCs w:val="28"/>
        </w:rPr>
        <w:t>2024 год – 220,00 тыс. руб.,</w:t>
      </w:r>
    </w:p>
    <w:p w14:paraId="7FD2F07D" w14:textId="40CDB639" w:rsidR="008A1218" w:rsidRPr="00BB72A6" w:rsidRDefault="008A1218" w:rsidP="008A1218">
      <w:pPr>
        <w:pStyle w:val="affffff0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BB72A6">
        <w:rPr>
          <w:sz w:val="28"/>
          <w:szCs w:val="28"/>
        </w:rPr>
        <w:t>2025 год – 220,00 тыс. руб.</w:t>
      </w:r>
    </w:p>
    <w:p w14:paraId="74A4D0A7" w14:textId="02C73883" w:rsidR="009B1BF6" w:rsidRPr="00BB72A6" w:rsidRDefault="009B1BF6" w:rsidP="009B1BF6">
      <w:pPr>
        <w:pStyle w:val="affffff0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BB72A6">
        <w:rPr>
          <w:sz w:val="28"/>
          <w:szCs w:val="28"/>
        </w:rPr>
        <w:t>2026 год – 220,00 тыс. руб.</w:t>
      </w:r>
    </w:p>
    <w:p w14:paraId="63A83F03" w14:textId="7D81ACBA" w:rsidR="00714C62" w:rsidRPr="00BB72A6" w:rsidRDefault="00714C62" w:rsidP="00714C62">
      <w:pPr>
        <w:pStyle w:val="affffff0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BB72A6">
        <w:rPr>
          <w:sz w:val="28"/>
          <w:szCs w:val="28"/>
        </w:rPr>
        <w:t>2027 год – 220,00 тыс. руб.;</w:t>
      </w:r>
    </w:p>
    <w:p w14:paraId="681A9A9E" w14:textId="79132CBC" w:rsidR="000D2540" w:rsidRPr="00BB72A6" w:rsidRDefault="000D2540" w:rsidP="00BB72A6">
      <w:pPr>
        <w:shd w:val="clear" w:color="auto" w:fill="FFFFFF"/>
        <w:spacing w:line="240" w:lineRule="atLeast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BB72A6">
        <w:rPr>
          <w:rFonts w:ascii="Times New Roman" w:eastAsia="Arial" w:hAnsi="Times New Roman" w:cs="Times New Roman"/>
          <w:color w:val="000000"/>
          <w:sz w:val="28"/>
          <w:szCs w:val="28"/>
        </w:rPr>
        <w:t>Этапы и  сроки реализации Программы изложить в следующей редакции: 2021 - 2027 годы (без выделения этапов);</w:t>
      </w:r>
    </w:p>
    <w:p w14:paraId="43D7F9ED" w14:textId="79B2123D" w:rsidR="000D2540" w:rsidRPr="00BB72A6" w:rsidRDefault="000D2540" w:rsidP="00BB72A6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2A6">
        <w:rPr>
          <w:rFonts w:ascii="Times New Roman" w:eastAsia="Arial" w:hAnsi="Times New Roman" w:cs="Times New Roman"/>
          <w:color w:val="000000"/>
          <w:sz w:val="28"/>
          <w:szCs w:val="28"/>
        </w:rPr>
        <w:t>Ожидаемые результаты реализации Программы</w:t>
      </w:r>
      <w:r w:rsidRPr="00BB72A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 w:rsidRPr="00BB72A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в результате реализации Программы к 2027 году будут достигнуты следующие результаты:</w:t>
      </w:r>
    </w:p>
    <w:p w14:paraId="4F9BBF3B" w14:textId="77777777" w:rsidR="000D2540" w:rsidRPr="00BB72A6" w:rsidRDefault="000D2540" w:rsidP="00BB72A6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2A6">
        <w:rPr>
          <w:rFonts w:ascii="Times New Roman" w:eastAsia="Arial" w:hAnsi="Times New Roman" w:cs="Times New Roman"/>
          <w:color w:val="000000"/>
          <w:sz w:val="28"/>
          <w:szCs w:val="28"/>
        </w:rPr>
        <w:t>обеспечен широкополосный доступ к сети «Интернет» для всех социально значимых организаций Атяшевского муниципального района;</w:t>
      </w:r>
    </w:p>
    <w:p w14:paraId="250414E0" w14:textId="77777777" w:rsidR="000D2540" w:rsidRPr="00BB72A6" w:rsidRDefault="000D2540" w:rsidP="00BB72A6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2A6">
        <w:rPr>
          <w:rFonts w:ascii="Times New Roman" w:eastAsia="Arial" w:hAnsi="Times New Roman" w:cs="Times New Roman"/>
          <w:color w:val="000000"/>
          <w:sz w:val="28"/>
          <w:szCs w:val="28"/>
        </w:rPr>
        <w:t>построены новые объекты и сооружения связи в населенных пунктах с наибольшей потребностью в услугах связи;</w:t>
      </w:r>
    </w:p>
    <w:p w14:paraId="28A19212" w14:textId="77777777" w:rsidR="000D2540" w:rsidRPr="00BB72A6" w:rsidRDefault="000D2540" w:rsidP="00BB72A6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2A6">
        <w:rPr>
          <w:rFonts w:ascii="Times New Roman" w:eastAsia="Arial" w:hAnsi="Times New Roman" w:cs="Times New Roman"/>
          <w:color w:val="000000"/>
          <w:sz w:val="28"/>
          <w:szCs w:val="28"/>
        </w:rPr>
        <w:t>оказано содействие жителям Атяшевского муниципального района в повышении цифровой грамотности;</w:t>
      </w:r>
    </w:p>
    <w:p w14:paraId="596D74F5" w14:textId="77777777" w:rsidR="000D2540" w:rsidRPr="00BB72A6" w:rsidRDefault="000D2540" w:rsidP="00BB72A6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2A6">
        <w:rPr>
          <w:rFonts w:ascii="Times New Roman" w:eastAsia="Arial" w:hAnsi="Times New Roman" w:cs="Times New Roman"/>
          <w:color w:val="000000"/>
          <w:sz w:val="28"/>
          <w:szCs w:val="28"/>
        </w:rPr>
        <w:t>обеспечено устойчивое и безопасное функционирование информационной инфраструктуры и сервисов передачи, обработки и хранения данных, а также информационная безопасность критической информационной инфраструктуры Атяшевского муниципального района;</w:t>
      </w:r>
    </w:p>
    <w:p w14:paraId="572CD297" w14:textId="77777777" w:rsidR="000D2540" w:rsidRPr="00BB72A6" w:rsidRDefault="000D2540" w:rsidP="00BB72A6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2A6">
        <w:rPr>
          <w:rFonts w:ascii="Times New Roman" w:eastAsia="Arial" w:hAnsi="Times New Roman" w:cs="Times New Roman"/>
          <w:color w:val="000000"/>
          <w:sz w:val="28"/>
          <w:szCs w:val="28"/>
        </w:rPr>
        <w:t>реализован удобный и универсальный механизм для получения гражданами Атяшевского муниципального района муниципальных услуг;</w:t>
      </w:r>
    </w:p>
    <w:p w14:paraId="6D97C0CC" w14:textId="77777777" w:rsidR="000D2540" w:rsidRPr="00BB72A6" w:rsidRDefault="000D2540" w:rsidP="00BB72A6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2A6"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обеспечена возможность получения результатов предоставления приоритетных массовых социально значимых муниципальных услуг без посещения многофункциональных центров (далее - МФЦ) или органов, предоставляющих услуги;</w:t>
      </w:r>
    </w:p>
    <w:p w14:paraId="08630552" w14:textId="71CC390F" w:rsidR="000D2540" w:rsidRPr="00BB72A6" w:rsidRDefault="000D2540" w:rsidP="00BB72A6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2A6">
        <w:rPr>
          <w:rFonts w:ascii="Times New Roman" w:eastAsia="Arial" w:hAnsi="Times New Roman" w:cs="Times New Roman"/>
          <w:color w:val="000000"/>
          <w:sz w:val="28"/>
          <w:szCs w:val="28"/>
        </w:rPr>
        <w:t>обеспечена цифровизация ключевых отраслей экономики и социальной сферы Атяшевского муниципального района</w:t>
      </w:r>
    </w:p>
    <w:p w14:paraId="6B1036FE" w14:textId="77777777" w:rsidR="000D2540" w:rsidRPr="00BB72A6" w:rsidRDefault="000D2540" w:rsidP="00714C62">
      <w:pPr>
        <w:pStyle w:val="affffff0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</w:p>
    <w:p w14:paraId="20A06EC8" w14:textId="4019FA0D" w:rsidR="00A4102E" w:rsidRPr="00BB72A6" w:rsidRDefault="008A1218" w:rsidP="00A4102E">
      <w:pPr>
        <w:pStyle w:val="aa"/>
        <w:ind w:firstLine="851"/>
        <w:rPr>
          <w:rFonts w:ascii="Times New Roman" w:hAnsi="Times New Roman"/>
          <w:sz w:val="28"/>
          <w:szCs w:val="28"/>
        </w:rPr>
      </w:pPr>
      <w:r w:rsidRPr="00BB72A6">
        <w:rPr>
          <w:rFonts w:ascii="Times New Roman" w:hAnsi="Times New Roman"/>
          <w:sz w:val="28"/>
          <w:szCs w:val="28"/>
        </w:rPr>
        <w:t xml:space="preserve">2. </w:t>
      </w:r>
      <w:r w:rsidR="00D9756C" w:rsidRPr="00BB72A6">
        <w:rPr>
          <w:rFonts w:ascii="Times New Roman" w:hAnsi="Times New Roman"/>
          <w:sz w:val="28"/>
          <w:szCs w:val="28"/>
        </w:rPr>
        <w:t>В паспорте Подпрограммы 1 «Развитие информационной инфраструктуры в Атяшевском муниципальном районе»  «Объемы бюджетных ассигнований</w:t>
      </w:r>
      <w:r w:rsidR="00A4102E" w:rsidRPr="00BB72A6">
        <w:rPr>
          <w:rFonts w:ascii="Times New Roman" w:hAnsi="Times New Roman"/>
          <w:sz w:val="28"/>
          <w:szCs w:val="28"/>
        </w:rPr>
        <w:t xml:space="preserve"> Подпрограммы </w:t>
      </w:r>
      <w:r w:rsidR="00D9756C" w:rsidRPr="00BB72A6">
        <w:rPr>
          <w:rFonts w:ascii="Times New Roman" w:hAnsi="Times New Roman"/>
          <w:sz w:val="28"/>
          <w:szCs w:val="28"/>
        </w:rPr>
        <w:t xml:space="preserve">» изложить в следующей редакции: </w:t>
      </w:r>
    </w:p>
    <w:p w14:paraId="05214952" w14:textId="59D99510" w:rsidR="00A4102E" w:rsidRPr="00BB72A6" w:rsidRDefault="0073020C" w:rsidP="00A4102E">
      <w:pPr>
        <w:pStyle w:val="aa"/>
        <w:ind w:firstLine="851"/>
        <w:rPr>
          <w:rFonts w:ascii="Times New Roman" w:hAnsi="Times New Roman"/>
          <w:sz w:val="28"/>
          <w:szCs w:val="28"/>
        </w:rPr>
      </w:pPr>
      <w:r w:rsidRPr="00BB72A6">
        <w:rPr>
          <w:rFonts w:ascii="Times New Roman" w:hAnsi="Times New Roman"/>
          <w:sz w:val="28"/>
          <w:szCs w:val="28"/>
        </w:rPr>
        <w:t>«</w:t>
      </w:r>
      <w:r w:rsidR="00A4102E" w:rsidRPr="00BB72A6">
        <w:rPr>
          <w:rFonts w:ascii="Times New Roman" w:hAnsi="Times New Roman"/>
          <w:sz w:val="28"/>
          <w:szCs w:val="28"/>
        </w:rPr>
        <w:t xml:space="preserve">всего за весь период реализации подпрограммы – </w:t>
      </w:r>
      <w:r w:rsidR="00DE3FE4" w:rsidRPr="00BB72A6">
        <w:rPr>
          <w:rFonts w:ascii="Times New Roman" w:hAnsi="Times New Roman"/>
          <w:sz w:val="28"/>
          <w:szCs w:val="28"/>
        </w:rPr>
        <w:t>4</w:t>
      </w:r>
      <w:r w:rsidR="001C3E89" w:rsidRPr="00BB72A6">
        <w:rPr>
          <w:rFonts w:ascii="Times New Roman" w:hAnsi="Times New Roman"/>
          <w:sz w:val="28"/>
          <w:szCs w:val="28"/>
        </w:rPr>
        <w:t>6</w:t>
      </w:r>
      <w:r w:rsidR="00001D10" w:rsidRPr="00BB72A6">
        <w:rPr>
          <w:rFonts w:ascii="Times New Roman" w:hAnsi="Times New Roman"/>
          <w:sz w:val="28"/>
          <w:szCs w:val="28"/>
        </w:rPr>
        <w:t>6</w:t>
      </w:r>
      <w:r w:rsidR="00A62B5D" w:rsidRPr="00BB72A6">
        <w:rPr>
          <w:rFonts w:ascii="Times New Roman" w:hAnsi="Times New Roman"/>
          <w:sz w:val="28"/>
          <w:szCs w:val="28"/>
        </w:rPr>
        <w:t>,</w:t>
      </w:r>
      <w:r w:rsidR="00001D10" w:rsidRPr="00BB72A6">
        <w:rPr>
          <w:rFonts w:ascii="Times New Roman" w:hAnsi="Times New Roman"/>
          <w:sz w:val="28"/>
          <w:szCs w:val="28"/>
        </w:rPr>
        <w:t>83</w:t>
      </w:r>
      <w:r w:rsidR="00A4102E" w:rsidRPr="00BB72A6">
        <w:rPr>
          <w:rFonts w:ascii="Times New Roman" w:hAnsi="Times New Roman"/>
          <w:sz w:val="28"/>
          <w:szCs w:val="28"/>
        </w:rPr>
        <w:t xml:space="preserve"> тыс. руб., в том числе по годам:</w:t>
      </w:r>
    </w:p>
    <w:p w14:paraId="690675AD" w14:textId="6D8F5AF1" w:rsidR="00A4102E" w:rsidRPr="00BB72A6" w:rsidRDefault="00A4102E" w:rsidP="00A4102E">
      <w:pPr>
        <w:pStyle w:val="aa"/>
        <w:ind w:firstLine="851"/>
        <w:rPr>
          <w:rFonts w:ascii="Times New Roman" w:hAnsi="Times New Roman"/>
          <w:sz w:val="28"/>
          <w:szCs w:val="28"/>
        </w:rPr>
      </w:pPr>
      <w:r w:rsidRPr="00BB72A6">
        <w:rPr>
          <w:rFonts w:ascii="Times New Roman" w:hAnsi="Times New Roman"/>
          <w:sz w:val="28"/>
          <w:szCs w:val="28"/>
        </w:rPr>
        <w:t>2021 год - 16,83 тыс. руб.;</w:t>
      </w:r>
    </w:p>
    <w:p w14:paraId="37DD521A" w14:textId="51D3B950" w:rsidR="00A4102E" w:rsidRPr="00BB72A6" w:rsidRDefault="00A4102E" w:rsidP="00A4102E">
      <w:pPr>
        <w:pStyle w:val="aa"/>
        <w:ind w:firstLine="851"/>
        <w:rPr>
          <w:rFonts w:ascii="Times New Roman" w:hAnsi="Times New Roman"/>
          <w:sz w:val="28"/>
          <w:szCs w:val="28"/>
        </w:rPr>
      </w:pPr>
      <w:r w:rsidRPr="00BB72A6">
        <w:rPr>
          <w:rFonts w:ascii="Times New Roman" w:hAnsi="Times New Roman"/>
          <w:sz w:val="28"/>
          <w:szCs w:val="28"/>
        </w:rPr>
        <w:t xml:space="preserve">2022 год </w:t>
      </w:r>
      <w:r w:rsidR="00AC54CB" w:rsidRPr="00BB72A6">
        <w:rPr>
          <w:rFonts w:ascii="Times New Roman" w:hAnsi="Times New Roman"/>
          <w:sz w:val="28"/>
          <w:szCs w:val="28"/>
        </w:rPr>
        <w:t>–</w:t>
      </w:r>
      <w:r w:rsidRPr="00BB72A6">
        <w:rPr>
          <w:rFonts w:ascii="Times New Roman" w:hAnsi="Times New Roman"/>
          <w:sz w:val="28"/>
          <w:szCs w:val="28"/>
        </w:rPr>
        <w:t xml:space="preserve"> </w:t>
      </w:r>
      <w:r w:rsidR="00AC54CB" w:rsidRPr="00BB72A6">
        <w:rPr>
          <w:rFonts w:ascii="Times New Roman" w:hAnsi="Times New Roman"/>
          <w:sz w:val="28"/>
          <w:szCs w:val="28"/>
        </w:rPr>
        <w:t>0,00</w:t>
      </w:r>
      <w:r w:rsidRPr="00BB72A6">
        <w:rPr>
          <w:rFonts w:ascii="Times New Roman" w:hAnsi="Times New Roman"/>
          <w:sz w:val="28"/>
          <w:szCs w:val="28"/>
        </w:rPr>
        <w:t xml:space="preserve"> тыс. руб.;</w:t>
      </w:r>
    </w:p>
    <w:p w14:paraId="40A38AA2" w14:textId="616B6E27" w:rsidR="00A4102E" w:rsidRPr="00BB72A6" w:rsidRDefault="00A4102E" w:rsidP="00A4102E">
      <w:pPr>
        <w:pStyle w:val="aa"/>
        <w:ind w:firstLine="851"/>
        <w:rPr>
          <w:rFonts w:ascii="Times New Roman" w:hAnsi="Times New Roman"/>
          <w:sz w:val="28"/>
          <w:szCs w:val="28"/>
        </w:rPr>
      </w:pPr>
      <w:r w:rsidRPr="00BB72A6">
        <w:rPr>
          <w:rFonts w:ascii="Times New Roman" w:hAnsi="Times New Roman"/>
          <w:sz w:val="28"/>
          <w:szCs w:val="28"/>
        </w:rPr>
        <w:t xml:space="preserve">2023 год - </w:t>
      </w:r>
      <w:r w:rsidR="001C3E89" w:rsidRPr="00BB72A6">
        <w:rPr>
          <w:rFonts w:ascii="Times New Roman" w:hAnsi="Times New Roman"/>
          <w:sz w:val="28"/>
          <w:szCs w:val="28"/>
        </w:rPr>
        <w:t>50</w:t>
      </w:r>
      <w:r w:rsidRPr="00BB72A6">
        <w:rPr>
          <w:rFonts w:ascii="Times New Roman" w:hAnsi="Times New Roman"/>
          <w:sz w:val="28"/>
          <w:szCs w:val="28"/>
        </w:rPr>
        <w:t>,</w:t>
      </w:r>
      <w:r w:rsidR="00A62B5D" w:rsidRPr="00BB72A6">
        <w:rPr>
          <w:rFonts w:ascii="Times New Roman" w:hAnsi="Times New Roman"/>
          <w:sz w:val="28"/>
          <w:szCs w:val="28"/>
        </w:rPr>
        <w:t>00</w:t>
      </w:r>
      <w:r w:rsidRPr="00BB72A6">
        <w:rPr>
          <w:rFonts w:ascii="Times New Roman" w:hAnsi="Times New Roman"/>
          <w:sz w:val="28"/>
          <w:szCs w:val="28"/>
        </w:rPr>
        <w:t xml:space="preserve"> тыс. руб.;</w:t>
      </w:r>
    </w:p>
    <w:p w14:paraId="5D0A44DD" w14:textId="6540A053" w:rsidR="00A4102E" w:rsidRPr="00BB72A6" w:rsidRDefault="00A4102E" w:rsidP="00A4102E">
      <w:pPr>
        <w:pStyle w:val="aa"/>
        <w:ind w:firstLine="851"/>
        <w:rPr>
          <w:rFonts w:ascii="Times New Roman" w:hAnsi="Times New Roman"/>
          <w:sz w:val="28"/>
          <w:szCs w:val="28"/>
        </w:rPr>
      </w:pPr>
      <w:r w:rsidRPr="00BB72A6">
        <w:rPr>
          <w:rFonts w:ascii="Times New Roman" w:hAnsi="Times New Roman"/>
          <w:sz w:val="28"/>
          <w:szCs w:val="28"/>
        </w:rPr>
        <w:t xml:space="preserve">2024 год </w:t>
      </w:r>
      <w:r w:rsidR="00A10530" w:rsidRPr="00BB72A6">
        <w:rPr>
          <w:rFonts w:ascii="Times New Roman" w:hAnsi="Times New Roman"/>
          <w:sz w:val="28"/>
          <w:szCs w:val="28"/>
        </w:rPr>
        <w:t>–</w:t>
      </w:r>
      <w:r w:rsidRPr="00BB72A6">
        <w:rPr>
          <w:rFonts w:ascii="Times New Roman" w:hAnsi="Times New Roman"/>
          <w:sz w:val="28"/>
          <w:szCs w:val="28"/>
        </w:rPr>
        <w:t xml:space="preserve"> </w:t>
      </w:r>
      <w:r w:rsidR="00A10530" w:rsidRPr="00BB72A6">
        <w:rPr>
          <w:rFonts w:ascii="Times New Roman" w:hAnsi="Times New Roman"/>
          <w:sz w:val="28"/>
          <w:szCs w:val="28"/>
        </w:rPr>
        <w:t>100,0</w:t>
      </w:r>
      <w:r w:rsidRPr="00BB72A6">
        <w:rPr>
          <w:rFonts w:ascii="Times New Roman" w:hAnsi="Times New Roman"/>
          <w:sz w:val="28"/>
          <w:szCs w:val="28"/>
        </w:rPr>
        <w:t xml:space="preserve"> тыс. руб.;</w:t>
      </w:r>
    </w:p>
    <w:p w14:paraId="3664BF0A" w14:textId="6B13F387" w:rsidR="00F74738" w:rsidRPr="00BB72A6" w:rsidRDefault="00A4102E" w:rsidP="00A4102E">
      <w:pPr>
        <w:pStyle w:val="1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B72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2025 год – </w:t>
      </w:r>
      <w:r w:rsidR="00A10530" w:rsidRPr="00BB72A6">
        <w:rPr>
          <w:rFonts w:ascii="Times New Roman" w:hAnsi="Times New Roman" w:cs="Times New Roman"/>
          <w:b w:val="0"/>
          <w:bCs w:val="0"/>
          <w:sz w:val="28"/>
          <w:szCs w:val="28"/>
        </w:rPr>
        <w:t>100,0</w:t>
      </w:r>
      <w:r w:rsidRPr="00BB72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руб.</w:t>
      </w:r>
    </w:p>
    <w:p w14:paraId="21F699B4" w14:textId="77777777" w:rsidR="00714C62" w:rsidRPr="00BB72A6" w:rsidRDefault="00F74738" w:rsidP="00A4102E">
      <w:pPr>
        <w:pStyle w:val="1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B72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2026 год – </w:t>
      </w:r>
      <w:r w:rsidR="00A10530" w:rsidRPr="00BB72A6">
        <w:rPr>
          <w:rFonts w:ascii="Times New Roman" w:hAnsi="Times New Roman" w:cs="Times New Roman"/>
          <w:b w:val="0"/>
          <w:bCs w:val="0"/>
          <w:sz w:val="28"/>
          <w:szCs w:val="28"/>
        </w:rPr>
        <w:t>100,0</w:t>
      </w:r>
      <w:r w:rsidRPr="00BB72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руб.</w:t>
      </w:r>
    </w:p>
    <w:p w14:paraId="3DF307EE" w14:textId="62A7BB0E" w:rsidR="00D9756C" w:rsidRPr="00BB72A6" w:rsidRDefault="00714C62" w:rsidP="00A4102E">
      <w:pPr>
        <w:pStyle w:val="1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B72A6">
        <w:rPr>
          <w:rFonts w:ascii="Times New Roman" w:hAnsi="Times New Roman" w:cs="Times New Roman"/>
          <w:b w:val="0"/>
          <w:bCs w:val="0"/>
          <w:sz w:val="28"/>
          <w:szCs w:val="28"/>
        </w:rPr>
        <w:t>2027 год – 100,0 тыс. руб</w:t>
      </w:r>
      <w:r w:rsidR="0073020C" w:rsidRPr="00BB72A6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14:paraId="07FCE712" w14:textId="77777777" w:rsidR="00BB72A6" w:rsidRPr="00BB72A6" w:rsidRDefault="00BB72A6" w:rsidP="00BB72A6">
      <w:pPr>
        <w:shd w:val="clear" w:color="auto" w:fill="FFFFFF"/>
        <w:spacing w:line="240" w:lineRule="atLeast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BB72A6">
        <w:rPr>
          <w:rFonts w:ascii="Times New Roman" w:eastAsia="Arial" w:hAnsi="Times New Roman" w:cs="Times New Roman"/>
          <w:color w:val="000000"/>
          <w:sz w:val="28"/>
          <w:szCs w:val="28"/>
        </w:rPr>
        <w:t>Этапы и  сроки реализации Программы изложить в следующей редакции: 2021 - 2027 годы (без выделения этапов);</w:t>
      </w:r>
    </w:p>
    <w:p w14:paraId="0AED4948" w14:textId="20A202AC" w:rsidR="00A4102E" w:rsidRPr="00BB72A6" w:rsidRDefault="008A1218" w:rsidP="00A4102E">
      <w:pPr>
        <w:pStyle w:val="aa"/>
        <w:ind w:firstLine="851"/>
        <w:rPr>
          <w:rFonts w:ascii="Times New Roman" w:hAnsi="Times New Roman"/>
          <w:sz w:val="28"/>
          <w:szCs w:val="28"/>
        </w:rPr>
      </w:pPr>
      <w:r w:rsidRPr="00BB72A6">
        <w:rPr>
          <w:rFonts w:ascii="Times New Roman" w:hAnsi="Times New Roman"/>
          <w:sz w:val="28"/>
          <w:szCs w:val="28"/>
        </w:rPr>
        <w:t>3</w:t>
      </w:r>
      <w:r w:rsidR="00A4102E" w:rsidRPr="00BB72A6">
        <w:rPr>
          <w:rFonts w:ascii="Times New Roman" w:hAnsi="Times New Roman"/>
          <w:sz w:val="28"/>
          <w:szCs w:val="28"/>
        </w:rPr>
        <w:t>. В паспорте Подпрограммы 2 «</w:t>
      </w:r>
      <w:r w:rsidR="00A4102E" w:rsidRPr="00BB72A6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Развитие электронного правительства в Атяшевском муниципальном районе</w:t>
      </w:r>
      <w:r w:rsidR="00A4102E" w:rsidRPr="00BB72A6">
        <w:rPr>
          <w:rFonts w:ascii="Times New Roman" w:hAnsi="Times New Roman"/>
          <w:sz w:val="28"/>
          <w:szCs w:val="28"/>
        </w:rPr>
        <w:t>»  «Объемы бюджетных ассигнований Подпрограммы » изложить в следующей редакции:</w:t>
      </w:r>
    </w:p>
    <w:p w14:paraId="34A62439" w14:textId="3ECD5D5B" w:rsidR="00A4102E" w:rsidRPr="00BB72A6" w:rsidRDefault="0073020C" w:rsidP="00A4102E">
      <w:pPr>
        <w:pStyle w:val="aa"/>
        <w:ind w:firstLine="851"/>
        <w:rPr>
          <w:rFonts w:ascii="Times New Roman" w:hAnsi="Times New Roman"/>
          <w:sz w:val="28"/>
          <w:szCs w:val="28"/>
        </w:rPr>
      </w:pPr>
      <w:r w:rsidRPr="00BB72A6">
        <w:rPr>
          <w:rFonts w:ascii="Times New Roman" w:hAnsi="Times New Roman"/>
          <w:sz w:val="28"/>
          <w:szCs w:val="28"/>
        </w:rPr>
        <w:t>«</w:t>
      </w:r>
      <w:r w:rsidR="00A4102E" w:rsidRPr="00BB72A6">
        <w:rPr>
          <w:rFonts w:ascii="Times New Roman" w:hAnsi="Times New Roman"/>
          <w:sz w:val="28"/>
          <w:szCs w:val="28"/>
        </w:rPr>
        <w:t xml:space="preserve">всего за весь период реализации подпрограммы – </w:t>
      </w:r>
      <w:r w:rsidR="00DE3FE4" w:rsidRPr="00BB72A6">
        <w:rPr>
          <w:rFonts w:ascii="Times New Roman" w:hAnsi="Times New Roman"/>
          <w:sz w:val="28"/>
          <w:szCs w:val="28"/>
        </w:rPr>
        <w:t>482</w:t>
      </w:r>
      <w:r w:rsidR="00A62B5D" w:rsidRPr="00BB72A6">
        <w:rPr>
          <w:rFonts w:ascii="Times New Roman" w:hAnsi="Times New Roman"/>
          <w:sz w:val="28"/>
          <w:szCs w:val="28"/>
        </w:rPr>
        <w:t>,</w:t>
      </w:r>
      <w:r w:rsidR="00001D10" w:rsidRPr="00BB72A6">
        <w:rPr>
          <w:rFonts w:ascii="Times New Roman" w:hAnsi="Times New Roman"/>
          <w:sz w:val="28"/>
          <w:szCs w:val="28"/>
        </w:rPr>
        <w:t>4</w:t>
      </w:r>
      <w:r w:rsidR="00A4102E" w:rsidRPr="00BB72A6">
        <w:rPr>
          <w:rFonts w:ascii="Times New Roman" w:hAnsi="Times New Roman"/>
          <w:sz w:val="28"/>
          <w:szCs w:val="28"/>
        </w:rPr>
        <w:t xml:space="preserve"> тыс. руб., в том числе по годам:</w:t>
      </w:r>
    </w:p>
    <w:p w14:paraId="3703B671" w14:textId="3AC3B238" w:rsidR="00A4102E" w:rsidRPr="00BB72A6" w:rsidRDefault="00A4102E" w:rsidP="00A4102E">
      <w:pPr>
        <w:pStyle w:val="aa"/>
        <w:ind w:firstLine="851"/>
        <w:rPr>
          <w:rFonts w:ascii="Times New Roman" w:hAnsi="Times New Roman"/>
          <w:sz w:val="28"/>
          <w:szCs w:val="28"/>
        </w:rPr>
      </w:pPr>
      <w:r w:rsidRPr="00BB72A6">
        <w:rPr>
          <w:rFonts w:ascii="Times New Roman" w:hAnsi="Times New Roman"/>
          <w:sz w:val="28"/>
          <w:szCs w:val="28"/>
        </w:rPr>
        <w:t>2021 год - 86,4 тыс. руб.;</w:t>
      </w:r>
    </w:p>
    <w:p w14:paraId="1AAF9502" w14:textId="3D7A968E" w:rsidR="00A4102E" w:rsidRPr="00BB72A6" w:rsidRDefault="00A4102E" w:rsidP="00A4102E">
      <w:pPr>
        <w:pStyle w:val="aa"/>
        <w:ind w:firstLine="851"/>
        <w:rPr>
          <w:rFonts w:ascii="Times New Roman" w:hAnsi="Times New Roman"/>
          <w:sz w:val="28"/>
          <w:szCs w:val="28"/>
        </w:rPr>
      </w:pPr>
      <w:r w:rsidRPr="00BB72A6">
        <w:rPr>
          <w:rFonts w:ascii="Times New Roman" w:hAnsi="Times New Roman"/>
          <w:sz w:val="28"/>
          <w:szCs w:val="28"/>
        </w:rPr>
        <w:t xml:space="preserve">2022 год </w:t>
      </w:r>
      <w:r w:rsidR="00AC54CB" w:rsidRPr="00BB72A6">
        <w:rPr>
          <w:rFonts w:ascii="Times New Roman" w:hAnsi="Times New Roman"/>
          <w:sz w:val="28"/>
          <w:szCs w:val="28"/>
        </w:rPr>
        <w:t>–</w:t>
      </w:r>
      <w:r w:rsidRPr="00BB72A6">
        <w:rPr>
          <w:rFonts w:ascii="Times New Roman" w:hAnsi="Times New Roman"/>
          <w:sz w:val="28"/>
          <w:szCs w:val="28"/>
        </w:rPr>
        <w:t xml:space="preserve"> </w:t>
      </w:r>
      <w:r w:rsidR="00AC54CB" w:rsidRPr="00BB72A6">
        <w:rPr>
          <w:rFonts w:ascii="Times New Roman" w:hAnsi="Times New Roman"/>
          <w:sz w:val="28"/>
          <w:szCs w:val="28"/>
        </w:rPr>
        <w:t>102,0</w:t>
      </w:r>
      <w:r w:rsidRPr="00BB72A6">
        <w:rPr>
          <w:rFonts w:ascii="Times New Roman" w:hAnsi="Times New Roman"/>
          <w:sz w:val="28"/>
          <w:szCs w:val="28"/>
        </w:rPr>
        <w:t xml:space="preserve"> тыс. руб.;</w:t>
      </w:r>
    </w:p>
    <w:p w14:paraId="149A554A" w14:textId="5FEF1776" w:rsidR="00A4102E" w:rsidRPr="00BB72A6" w:rsidRDefault="00A4102E" w:rsidP="00A4102E">
      <w:pPr>
        <w:pStyle w:val="aa"/>
        <w:ind w:firstLine="851"/>
        <w:rPr>
          <w:rFonts w:ascii="Times New Roman" w:hAnsi="Times New Roman"/>
          <w:sz w:val="28"/>
          <w:szCs w:val="28"/>
        </w:rPr>
      </w:pPr>
      <w:r w:rsidRPr="00BB72A6">
        <w:rPr>
          <w:rFonts w:ascii="Times New Roman" w:hAnsi="Times New Roman"/>
          <w:sz w:val="28"/>
          <w:szCs w:val="28"/>
        </w:rPr>
        <w:t xml:space="preserve">2023 год </w:t>
      </w:r>
      <w:r w:rsidR="00A62B5D" w:rsidRPr="00BB72A6">
        <w:rPr>
          <w:rFonts w:ascii="Times New Roman" w:hAnsi="Times New Roman"/>
          <w:sz w:val="28"/>
          <w:szCs w:val="28"/>
        </w:rPr>
        <w:t>–</w:t>
      </w:r>
      <w:r w:rsidRPr="00BB72A6">
        <w:rPr>
          <w:rFonts w:ascii="Times New Roman" w:hAnsi="Times New Roman"/>
          <w:sz w:val="28"/>
          <w:szCs w:val="28"/>
        </w:rPr>
        <w:t xml:space="preserve"> </w:t>
      </w:r>
      <w:r w:rsidR="00A10530" w:rsidRPr="00BB72A6">
        <w:rPr>
          <w:rFonts w:ascii="Times New Roman" w:hAnsi="Times New Roman"/>
          <w:sz w:val="28"/>
          <w:szCs w:val="28"/>
        </w:rPr>
        <w:t>54</w:t>
      </w:r>
      <w:r w:rsidR="00A62B5D" w:rsidRPr="00BB72A6">
        <w:rPr>
          <w:rFonts w:ascii="Times New Roman" w:hAnsi="Times New Roman"/>
          <w:color w:val="FF0000"/>
          <w:sz w:val="28"/>
          <w:szCs w:val="28"/>
        </w:rPr>
        <w:t>,0</w:t>
      </w:r>
      <w:r w:rsidRPr="00BB72A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B72A6">
        <w:rPr>
          <w:rFonts w:ascii="Times New Roman" w:hAnsi="Times New Roman"/>
          <w:sz w:val="28"/>
          <w:szCs w:val="28"/>
        </w:rPr>
        <w:t>тыс. руб.;</w:t>
      </w:r>
    </w:p>
    <w:p w14:paraId="596BBBF4" w14:textId="22340C2B" w:rsidR="00A4102E" w:rsidRPr="00BB72A6" w:rsidRDefault="00A4102E" w:rsidP="00A4102E">
      <w:pPr>
        <w:pStyle w:val="aa"/>
        <w:ind w:firstLine="851"/>
        <w:rPr>
          <w:rFonts w:ascii="Times New Roman" w:hAnsi="Times New Roman"/>
          <w:sz w:val="28"/>
          <w:szCs w:val="28"/>
        </w:rPr>
      </w:pPr>
      <w:r w:rsidRPr="00BB72A6">
        <w:rPr>
          <w:rFonts w:ascii="Times New Roman" w:hAnsi="Times New Roman"/>
          <w:sz w:val="28"/>
          <w:szCs w:val="28"/>
        </w:rPr>
        <w:t xml:space="preserve">2024 год </w:t>
      </w:r>
      <w:r w:rsidR="00A10530" w:rsidRPr="00BB72A6">
        <w:rPr>
          <w:rFonts w:ascii="Times New Roman" w:hAnsi="Times New Roman"/>
          <w:sz w:val="28"/>
          <w:szCs w:val="28"/>
        </w:rPr>
        <w:t>–</w:t>
      </w:r>
      <w:r w:rsidRPr="00BB72A6">
        <w:rPr>
          <w:rFonts w:ascii="Times New Roman" w:hAnsi="Times New Roman"/>
          <w:sz w:val="28"/>
          <w:szCs w:val="28"/>
        </w:rPr>
        <w:t xml:space="preserve"> </w:t>
      </w:r>
      <w:r w:rsidR="00A10530" w:rsidRPr="00BB72A6">
        <w:rPr>
          <w:rFonts w:ascii="Times New Roman" w:hAnsi="Times New Roman"/>
          <w:color w:val="FF0000"/>
          <w:sz w:val="28"/>
          <w:szCs w:val="28"/>
        </w:rPr>
        <w:t>60,0</w:t>
      </w:r>
      <w:r w:rsidRPr="00BB72A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B72A6">
        <w:rPr>
          <w:rFonts w:ascii="Times New Roman" w:hAnsi="Times New Roman"/>
          <w:sz w:val="28"/>
          <w:szCs w:val="28"/>
        </w:rPr>
        <w:t>тыс. руб.;</w:t>
      </w:r>
    </w:p>
    <w:p w14:paraId="1C48FCA5" w14:textId="36B3B1AC" w:rsidR="00F74738" w:rsidRPr="00BB72A6" w:rsidRDefault="00A4102E" w:rsidP="00A4102E">
      <w:pPr>
        <w:pStyle w:val="aa"/>
        <w:ind w:firstLine="851"/>
        <w:rPr>
          <w:rFonts w:ascii="Times New Roman" w:hAnsi="Times New Roman"/>
          <w:sz w:val="28"/>
          <w:szCs w:val="28"/>
        </w:rPr>
      </w:pPr>
      <w:r w:rsidRPr="00BB72A6">
        <w:rPr>
          <w:rFonts w:ascii="Times New Roman" w:hAnsi="Times New Roman"/>
          <w:sz w:val="28"/>
          <w:szCs w:val="28"/>
        </w:rPr>
        <w:t xml:space="preserve">2025 год – </w:t>
      </w:r>
      <w:r w:rsidR="00A10530" w:rsidRPr="00BB72A6">
        <w:rPr>
          <w:rFonts w:ascii="Times New Roman" w:hAnsi="Times New Roman"/>
          <w:color w:val="FF0000"/>
          <w:sz w:val="28"/>
          <w:szCs w:val="28"/>
        </w:rPr>
        <w:t>60</w:t>
      </w:r>
      <w:r w:rsidRPr="00BB72A6">
        <w:rPr>
          <w:rFonts w:ascii="Times New Roman" w:hAnsi="Times New Roman"/>
          <w:color w:val="FF0000"/>
          <w:sz w:val="28"/>
          <w:szCs w:val="28"/>
        </w:rPr>
        <w:t>,</w:t>
      </w:r>
      <w:r w:rsidR="00A10530" w:rsidRPr="00BB72A6">
        <w:rPr>
          <w:rFonts w:ascii="Times New Roman" w:hAnsi="Times New Roman"/>
          <w:color w:val="FF0000"/>
          <w:sz w:val="28"/>
          <w:szCs w:val="28"/>
        </w:rPr>
        <w:t>0</w:t>
      </w:r>
      <w:r w:rsidRPr="00BB72A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B72A6">
        <w:rPr>
          <w:rFonts w:ascii="Times New Roman" w:hAnsi="Times New Roman"/>
          <w:sz w:val="28"/>
          <w:szCs w:val="28"/>
        </w:rPr>
        <w:t>тыс. руб.</w:t>
      </w:r>
    </w:p>
    <w:p w14:paraId="7A58EF97" w14:textId="77777777" w:rsidR="00714C62" w:rsidRPr="00BB72A6" w:rsidRDefault="00F74738" w:rsidP="00A4102E">
      <w:pPr>
        <w:pStyle w:val="aa"/>
        <w:ind w:firstLine="851"/>
        <w:rPr>
          <w:rFonts w:ascii="Times New Roman" w:hAnsi="Times New Roman"/>
          <w:sz w:val="28"/>
          <w:szCs w:val="28"/>
        </w:rPr>
      </w:pPr>
      <w:r w:rsidRPr="00BB72A6">
        <w:rPr>
          <w:rFonts w:ascii="Times New Roman" w:hAnsi="Times New Roman"/>
          <w:sz w:val="28"/>
          <w:szCs w:val="28"/>
        </w:rPr>
        <w:t xml:space="preserve">2026 год – </w:t>
      </w:r>
      <w:r w:rsidR="00A10530" w:rsidRPr="00BB72A6">
        <w:rPr>
          <w:rFonts w:ascii="Times New Roman" w:hAnsi="Times New Roman"/>
          <w:color w:val="FF0000"/>
          <w:sz w:val="28"/>
          <w:szCs w:val="28"/>
        </w:rPr>
        <w:t>60,0</w:t>
      </w:r>
      <w:r w:rsidRPr="00BB72A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B72A6">
        <w:rPr>
          <w:rFonts w:ascii="Times New Roman" w:hAnsi="Times New Roman"/>
          <w:sz w:val="28"/>
          <w:szCs w:val="28"/>
        </w:rPr>
        <w:t>тыс. руб.</w:t>
      </w:r>
    </w:p>
    <w:p w14:paraId="4C2A22E4" w14:textId="6893B93D" w:rsidR="00A4102E" w:rsidRPr="00BB72A6" w:rsidRDefault="00714C62" w:rsidP="00A4102E">
      <w:pPr>
        <w:pStyle w:val="aa"/>
        <w:ind w:firstLine="851"/>
        <w:rPr>
          <w:rFonts w:ascii="Times New Roman" w:hAnsi="Times New Roman"/>
          <w:sz w:val="28"/>
          <w:szCs w:val="28"/>
        </w:rPr>
      </w:pPr>
      <w:r w:rsidRPr="00BB72A6">
        <w:rPr>
          <w:rFonts w:ascii="Times New Roman" w:hAnsi="Times New Roman"/>
          <w:sz w:val="28"/>
          <w:szCs w:val="28"/>
        </w:rPr>
        <w:t>2027 год – 60,0 тыс. руб</w:t>
      </w:r>
      <w:r w:rsidR="0073020C" w:rsidRPr="00BB72A6">
        <w:rPr>
          <w:rFonts w:ascii="Times New Roman" w:hAnsi="Times New Roman"/>
          <w:sz w:val="28"/>
          <w:szCs w:val="28"/>
        </w:rPr>
        <w:t>»</w:t>
      </w:r>
    </w:p>
    <w:p w14:paraId="0A74A189" w14:textId="1C7EB6A4" w:rsidR="00BB72A6" w:rsidRPr="0073623A" w:rsidRDefault="00BB72A6" w:rsidP="0073623A">
      <w:pPr>
        <w:shd w:val="clear" w:color="auto" w:fill="FFFFFF"/>
        <w:spacing w:line="240" w:lineRule="atLeast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BB72A6">
        <w:rPr>
          <w:rFonts w:ascii="Times New Roman" w:eastAsia="Arial" w:hAnsi="Times New Roman" w:cs="Times New Roman"/>
          <w:color w:val="000000"/>
          <w:sz w:val="28"/>
          <w:szCs w:val="28"/>
        </w:rPr>
        <w:t>Этапы и  сроки реализации Программы изложить в следующей редакции: 2021 - 2027 годы (без выделения этапов);</w:t>
      </w:r>
    </w:p>
    <w:p w14:paraId="361C767A" w14:textId="6B895F97" w:rsidR="00CD0B2E" w:rsidRPr="00BB72A6" w:rsidRDefault="008A1218" w:rsidP="00CD0B2E">
      <w:pPr>
        <w:pStyle w:val="aa"/>
        <w:ind w:firstLine="851"/>
        <w:rPr>
          <w:rFonts w:ascii="Times New Roman" w:hAnsi="Times New Roman"/>
          <w:sz w:val="28"/>
          <w:szCs w:val="28"/>
        </w:rPr>
      </w:pPr>
      <w:r w:rsidRPr="00BB72A6">
        <w:rPr>
          <w:rFonts w:ascii="Times New Roman" w:hAnsi="Times New Roman"/>
          <w:sz w:val="28"/>
          <w:szCs w:val="28"/>
        </w:rPr>
        <w:t>4</w:t>
      </w:r>
      <w:r w:rsidR="00CD0B2E" w:rsidRPr="00BB72A6">
        <w:rPr>
          <w:rFonts w:ascii="Times New Roman" w:hAnsi="Times New Roman"/>
          <w:sz w:val="28"/>
          <w:szCs w:val="28"/>
        </w:rPr>
        <w:t>. В паспорте Подпрограммы 3 «Обеспечение информационной безопасности»  «Объемы бюджетных ассигнований Подпрограммы» изложить в следующей редакции:</w:t>
      </w:r>
    </w:p>
    <w:p w14:paraId="682C5F77" w14:textId="3B74862C" w:rsidR="00CD0B2E" w:rsidRPr="00BB72A6" w:rsidRDefault="0073020C" w:rsidP="00CD0B2E">
      <w:pPr>
        <w:pStyle w:val="aa"/>
        <w:ind w:firstLine="851"/>
        <w:rPr>
          <w:rFonts w:ascii="Times New Roman" w:hAnsi="Times New Roman"/>
          <w:sz w:val="28"/>
          <w:szCs w:val="28"/>
        </w:rPr>
      </w:pPr>
      <w:r w:rsidRPr="00BB72A6">
        <w:rPr>
          <w:rFonts w:ascii="Times New Roman" w:hAnsi="Times New Roman"/>
          <w:sz w:val="28"/>
          <w:szCs w:val="28"/>
        </w:rPr>
        <w:t>«</w:t>
      </w:r>
      <w:r w:rsidR="00CD0B2E" w:rsidRPr="00BB72A6">
        <w:rPr>
          <w:rFonts w:ascii="Times New Roman" w:hAnsi="Times New Roman"/>
          <w:sz w:val="28"/>
          <w:szCs w:val="28"/>
        </w:rPr>
        <w:t xml:space="preserve">всего за весь период реализации подпрограммы </w:t>
      </w:r>
      <w:r w:rsidR="00A62B5D" w:rsidRPr="00BB72A6">
        <w:rPr>
          <w:rFonts w:ascii="Times New Roman" w:hAnsi="Times New Roman"/>
          <w:sz w:val="28"/>
          <w:szCs w:val="28"/>
        </w:rPr>
        <w:t>–</w:t>
      </w:r>
      <w:r w:rsidR="00CD0B2E" w:rsidRPr="00BB72A6">
        <w:rPr>
          <w:rFonts w:ascii="Times New Roman" w:hAnsi="Times New Roman"/>
          <w:sz w:val="28"/>
          <w:szCs w:val="28"/>
        </w:rPr>
        <w:t xml:space="preserve"> </w:t>
      </w:r>
      <w:r w:rsidR="000D186F" w:rsidRPr="00BB72A6">
        <w:rPr>
          <w:rFonts w:ascii="Times New Roman" w:hAnsi="Times New Roman"/>
          <w:sz w:val="28"/>
          <w:szCs w:val="28"/>
        </w:rPr>
        <w:t>3</w:t>
      </w:r>
      <w:r w:rsidR="004319B3">
        <w:rPr>
          <w:rFonts w:ascii="Times New Roman" w:hAnsi="Times New Roman"/>
          <w:sz w:val="28"/>
          <w:szCs w:val="28"/>
        </w:rPr>
        <w:t>9</w:t>
      </w:r>
      <w:r w:rsidR="00001D10" w:rsidRPr="00BB72A6">
        <w:rPr>
          <w:rFonts w:ascii="Times New Roman" w:hAnsi="Times New Roman"/>
          <w:sz w:val="28"/>
          <w:szCs w:val="28"/>
        </w:rPr>
        <w:t>4,77</w:t>
      </w:r>
      <w:r w:rsidR="00CD0B2E" w:rsidRPr="00BB72A6">
        <w:rPr>
          <w:rFonts w:ascii="Times New Roman" w:hAnsi="Times New Roman"/>
          <w:sz w:val="28"/>
          <w:szCs w:val="28"/>
        </w:rPr>
        <w:t xml:space="preserve"> тыс. руб., в том числе по годам:</w:t>
      </w:r>
    </w:p>
    <w:p w14:paraId="5B6FBD02" w14:textId="47F9F0B8" w:rsidR="00CD0B2E" w:rsidRPr="00BB72A6" w:rsidRDefault="00CD0B2E" w:rsidP="00CD0B2E">
      <w:pPr>
        <w:pStyle w:val="aa"/>
        <w:ind w:firstLine="851"/>
        <w:rPr>
          <w:rFonts w:ascii="Times New Roman" w:hAnsi="Times New Roman"/>
          <w:sz w:val="28"/>
          <w:szCs w:val="28"/>
        </w:rPr>
      </w:pPr>
      <w:r w:rsidRPr="00BB72A6">
        <w:rPr>
          <w:rFonts w:ascii="Times New Roman" w:hAnsi="Times New Roman"/>
          <w:sz w:val="28"/>
          <w:szCs w:val="28"/>
        </w:rPr>
        <w:t>2021 год - 46,77 тыс. руб.;</w:t>
      </w:r>
    </w:p>
    <w:p w14:paraId="4D734398" w14:textId="652EFF8A" w:rsidR="00CD0B2E" w:rsidRPr="00BB72A6" w:rsidRDefault="00CD0B2E" w:rsidP="00CD0B2E">
      <w:pPr>
        <w:pStyle w:val="aa"/>
        <w:ind w:firstLine="851"/>
        <w:rPr>
          <w:rFonts w:ascii="Times New Roman" w:hAnsi="Times New Roman"/>
          <w:sz w:val="28"/>
          <w:szCs w:val="28"/>
        </w:rPr>
      </w:pPr>
      <w:r w:rsidRPr="00BB72A6">
        <w:rPr>
          <w:rFonts w:ascii="Times New Roman" w:hAnsi="Times New Roman"/>
          <w:sz w:val="28"/>
          <w:szCs w:val="28"/>
        </w:rPr>
        <w:t xml:space="preserve">2022 год </w:t>
      </w:r>
      <w:r w:rsidR="00AC54CB" w:rsidRPr="00BB72A6">
        <w:rPr>
          <w:rFonts w:ascii="Times New Roman" w:hAnsi="Times New Roman"/>
          <w:sz w:val="28"/>
          <w:szCs w:val="28"/>
        </w:rPr>
        <w:t>–</w:t>
      </w:r>
      <w:r w:rsidRPr="00BB72A6">
        <w:rPr>
          <w:rFonts w:ascii="Times New Roman" w:hAnsi="Times New Roman"/>
          <w:sz w:val="28"/>
          <w:szCs w:val="28"/>
        </w:rPr>
        <w:t xml:space="preserve"> </w:t>
      </w:r>
      <w:r w:rsidR="00AC54CB" w:rsidRPr="00BB72A6">
        <w:rPr>
          <w:rFonts w:ascii="Times New Roman" w:hAnsi="Times New Roman"/>
          <w:sz w:val="28"/>
          <w:szCs w:val="28"/>
        </w:rPr>
        <w:t>48,0</w:t>
      </w:r>
      <w:r w:rsidRPr="00BB72A6">
        <w:rPr>
          <w:rFonts w:ascii="Times New Roman" w:hAnsi="Times New Roman"/>
          <w:sz w:val="28"/>
          <w:szCs w:val="28"/>
        </w:rPr>
        <w:t xml:space="preserve"> тыс. руб.;</w:t>
      </w:r>
    </w:p>
    <w:p w14:paraId="3DB082FE" w14:textId="12BD73DB" w:rsidR="00CD0B2E" w:rsidRPr="00BB72A6" w:rsidRDefault="00CD0B2E" w:rsidP="00CD0B2E">
      <w:pPr>
        <w:pStyle w:val="aa"/>
        <w:ind w:firstLine="851"/>
        <w:rPr>
          <w:rFonts w:ascii="Times New Roman" w:hAnsi="Times New Roman"/>
          <w:sz w:val="28"/>
          <w:szCs w:val="28"/>
        </w:rPr>
      </w:pPr>
      <w:r w:rsidRPr="00BB72A6">
        <w:rPr>
          <w:rFonts w:ascii="Times New Roman" w:hAnsi="Times New Roman"/>
          <w:sz w:val="28"/>
          <w:szCs w:val="28"/>
        </w:rPr>
        <w:t xml:space="preserve">2023 год </w:t>
      </w:r>
      <w:r w:rsidR="00A62B5D" w:rsidRPr="00BB72A6">
        <w:rPr>
          <w:rFonts w:ascii="Times New Roman" w:hAnsi="Times New Roman"/>
          <w:sz w:val="28"/>
          <w:szCs w:val="28"/>
        </w:rPr>
        <w:t>–</w:t>
      </w:r>
      <w:r w:rsidRPr="00BB72A6">
        <w:rPr>
          <w:rFonts w:ascii="Times New Roman" w:hAnsi="Times New Roman"/>
          <w:sz w:val="28"/>
          <w:szCs w:val="28"/>
        </w:rPr>
        <w:t xml:space="preserve"> </w:t>
      </w:r>
      <w:r w:rsidR="00A62B5D" w:rsidRPr="00BB72A6">
        <w:rPr>
          <w:rFonts w:ascii="Times New Roman" w:hAnsi="Times New Roman"/>
          <w:sz w:val="28"/>
          <w:szCs w:val="28"/>
        </w:rPr>
        <w:t>60,00</w:t>
      </w:r>
      <w:r w:rsidRPr="00BB72A6">
        <w:rPr>
          <w:rFonts w:ascii="Times New Roman" w:hAnsi="Times New Roman"/>
          <w:sz w:val="28"/>
          <w:szCs w:val="28"/>
        </w:rPr>
        <w:t xml:space="preserve"> тыс. руб.;</w:t>
      </w:r>
    </w:p>
    <w:p w14:paraId="1B23783C" w14:textId="42830C50" w:rsidR="00CD0B2E" w:rsidRPr="00BB72A6" w:rsidRDefault="00CD0B2E" w:rsidP="00CD0B2E">
      <w:pPr>
        <w:pStyle w:val="aa"/>
        <w:ind w:firstLine="851"/>
        <w:rPr>
          <w:rFonts w:ascii="Times New Roman" w:hAnsi="Times New Roman"/>
          <w:sz w:val="28"/>
          <w:szCs w:val="28"/>
        </w:rPr>
      </w:pPr>
      <w:r w:rsidRPr="00BB72A6">
        <w:rPr>
          <w:rFonts w:ascii="Times New Roman" w:hAnsi="Times New Roman"/>
          <w:sz w:val="28"/>
          <w:szCs w:val="28"/>
        </w:rPr>
        <w:t xml:space="preserve">2024 год </w:t>
      </w:r>
      <w:r w:rsidR="00F74738" w:rsidRPr="00BB72A6">
        <w:rPr>
          <w:rFonts w:ascii="Times New Roman" w:hAnsi="Times New Roman"/>
          <w:sz w:val="28"/>
          <w:szCs w:val="28"/>
        </w:rPr>
        <w:t>–</w:t>
      </w:r>
      <w:r w:rsidRPr="00BB72A6">
        <w:rPr>
          <w:rFonts w:ascii="Times New Roman" w:hAnsi="Times New Roman"/>
          <w:sz w:val="28"/>
          <w:szCs w:val="28"/>
        </w:rPr>
        <w:t xml:space="preserve"> </w:t>
      </w:r>
      <w:r w:rsidR="00F74738" w:rsidRPr="00BB72A6">
        <w:rPr>
          <w:rFonts w:ascii="Times New Roman" w:hAnsi="Times New Roman"/>
          <w:sz w:val="28"/>
          <w:szCs w:val="28"/>
        </w:rPr>
        <w:t>60,00</w:t>
      </w:r>
      <w:r w:rsidRPr="00BB72A6">
        <w:rPr>
          <w:rFonts w:ascii="Times New Roman" w:hAnsi="Times New Roman"/>
          <w:sz w:val="28"/>
          <w:szCs w:val="28"/>
        </w:rPr>
        <w:t xml:space="preserve"> тыс. руб.;</w:t>
      </w:r>
    </w:p>
    <w:p w14:paraId="50E1168D" w14:textId="77777777" w:rsidR="00F74738" w:rsidRPr="00BB72A6" w:rsidRDefault="00CD0B2E" w:rsidP="00FC1B3D">
      <w:pPr>
        <w:pStyle w:val="aa"/>
        <w:ind w:firstLine="851"/>
        <w:rPr>
          <w:rFonts w:ascii="Times New Roman" w:hAnsi="Times New Roman"/>
          <w:sz w:val="28"/>
          <w:szCs w:val="28"/>
        </w:rPr>
      </w:pPr>
      <w:r w:rsidRPr="00BB72A6">
        <w:rPr>
          <w:rFonts w:ascii="Times New Roman" w:hAnsi="Times New Roman"/>
          <w:sz w:val="28"/>
          <w:szCs w:val="28"/>
        </w:rPr>
        <w:lastRenderedPageBreak/>
        <w:t xml:space="preserve">2025 год </w:t>
      </w:r>
      <w:r w:rsidR="00F74738" w:rsidRPr="00BB72A6">
        <w:rPr>
          <w:rFonts w:ascii="Times New Roman" w:hAnsi="Times New Roman"/>
          <w:sz w:val="28"/>
          <w:szCs w:val="28"/>
        </w:rPr>
        <w:t>–</w:t>
      </w:r>
      <w:r w:rsidRPr="00BB72A6">
        <w:rPr>
          <w:rFonts w:ascii="Times New Roman" w:hAnsi="Times New Roman"/>
          <w:sz w:val="28"/>
          <w:szCs w:val="28"/>
        </w:rPr>
        <w:t xml:space="preserve"> </w:t>
      </w:r>
      <w:r w:rsidR="00F74738" w:rsidRPr="00BB72A6">
        <w:rPr>
          <w:rFonts w:ascii="Times New Roman" w:hAnsi="Times New Roman"/>
          <w:sz w:val="28"/>
          <w:szCs w:val="28"/>
        </w:rPr>
        <w:t>60,00</w:t>
      </w:r>
      <w:r w:rsidRPr="00BB72A6">
        <w:rPr>
          <w:rFonts w:ascii="Times New Roman" w:hAnsi="Times New Roman"/>
          <w:sz w:val="28"/>
          <w:szCs w:val="28"/>
        </w:rPr>
        <w:t xml:space="preserve"> тыс. руб</w:t>
      </w:r>
    </w:p>
    <w:p w14:paraId="0ACF5C0B" w14:textId="2FCD29F7" w:rsidR="00FC1B3D" w:rsidRPr="00BB72A6" w:rsidRDefault="00F74738" w:rsidP="00FC1B3D">
      <w:pPr>
        <w:pStyle w:val="aa"/>
        <w:ind w:firstLine="851"/>
        <w:rPr>
          <w:rFonts w:ascii="Times New Roman" w:hAnsi="Times New Roman"/>
          <w:sz w:val="28"/>
          <w:szCs w:val="28"/>
        </w:rPr>
      </w:pPr>
      <w:r w:rsidRPr="00BB72A6">
        <w:rPr>
          <w:rFonts w:ascii="Times New Roman" w:hAnsi="Times New Roman"/>
          <w:sz w:val="28"/>
          <w:szCs w:val="28"/>
        </w:rPr>
        <w:t>2026 год – 60,00 тыс. руб.</w:t>
      </w:r>
    </w:p>
    <w:p w14:paraId="7AD53383" w14:textId="6937A529" w:rsidR="00BB72A6" w:rsidRPr="00BB72A6" w:rsidRDefault="00BB72A6" w:rsidP="00BB72A6">
      <w:pPr>
        <w:pStyle w:val="aa"/>
        <w:ind w:firstLine="851"/>
        <w:rPr>
          <w:rFonts w:ascii="Times New Roman" w:hAnsi="Times New Roman"/>
          <w:sz w:val="28"/>
          <w:szCs w:val="28"/>
        </w:rPr>
      </w:pPr>
      <w:r w:rsidRPr="00BB72A6">
        <w:rPr>
          <w:rFonts w:ascii="Times New Roman" w:hAnsi="Times New Roman"/>
          <w:sz w:val="28"/>
          <w:szCs w:val="28"/>
        </w:rPr>
        <w:t>2027 год – 60,0 тыс. руб»</w:t>
      </w:r>
    </w:p>
    <w:p w14:paraId="4D0CB132" w14:textId="16C800F8" w:rsidR="00BB72A6" w:rsidRPr="00BB72A6" w:rsidRDefault="00BB72A6" w:rsidP="00BB72A6">
      <w:pPr>
        <w:shd w:val="clear" w:color="auto" w:fill="FFFFFF"/>
        <w:spacing w:line="240" w:lineRule="atLeast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BB72A6">
        <w:rPr>
          <w:rFonts w:ascii="Times New Roman" w:eastAsia="Arial" w:hAnsi="Times New Roman" w:cs="Times New Roman"/>
          <w:color w:val="000000"/>
          <w:sz w:val="28"/>
          <w:szCs w:val="28"/>
        </w:rPr>
        <w:t>Этапы и  сроки реализации Программы изложить в следующей редакции: 2021 - 2027 годы (без выделения этапов);</w:t>
      </w:r>
    </w:p>
    <w:p w14:paraId="130A2E14" w14:textId="01708AAE" w:rsidR="009B1BF6" w:rsidRPr="00BB72A6" w:rsidRDefault="009B1BF6" w:rsidP="009B1BF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72A6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Pr="00BB72A6">
        <w:rPr>
          <w:rFonts w:ascii="Times New Roman" w:hAnsi="Times New Roman" w:cs="Times New Roman"/>
          <w:sz w:val="28"/>
          <w:szCs w:val="28"/>
        </w:rPr>
        <w:t>Раздел 6. Ресурсное обеспечение реализации Программы изложить в следующей редакции:</w:t>
      </w:r>
    </w:p>
    <w:p w14:paraId="17FBD79E" w14:textId="77777777" w:rsidR="009B1BF6" w:rsidRPr="00BB72A6" w:rsidRDefault="009B1BF6" w:rsidP="009B1BF6">
      <w:pPr>
        <w:pStyle w:val="affffff0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BB72A6">
        <w:rPr>
          <w:sz w:val="28"/>
          <w:szCs w:val="28"/>
        </w:rPr>
        <w:t>Объемы и источники финансирования Программы определяются на стадии разработки проектов, которые вошли в ее состав и утверждены постановлением Администрации Атяшевского муниципального района. Реализация Программы обеспечивается за счет бюджета Атяшевского муниципального района и привлекаемых внебюджетных источников.</w:t>
      </w:r>
    </w:p>
    <w:p w14:paraId="338B76B5" w14:textId="2917EC20" w:rsidR="009B1BF6" w:rsidRPr="00BB72A6" w:rsidRDefault="009B1BF6" w:rsidP="009B1BF6">
      <w:pPr>
        <w:pStyle w:val="affffff0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BB72A6">
        <w:rPr>
          <w:sz w:val="28"/>
          <w:szCs w:val="28"/>
        </w:rPr>
        <w:t>Объем финансовых ресурсов, необходимых для реализации Программы, составит в период 2021 - 202</w:t>
      </w:r>
      <w:r w:rsidR="002E3D35">
        <w:rPr>
          <w:sz w:val="28"/>
          <w:szCs w:val="28"/>
        </w:rPr>
        <w:t>7</w:t>
      </w:r>
      <w:r w:rsidRPr="00BB72A6">
        <w:rPr>
          <w:sz w:val="28"/>
          <w:szCs w:val="28"/>
        </w:rPr>
        <w:t xml:space="preserve"> гг. </w:t>
      </w:r>
      <w:r w:rsidR="0072474A" w:rsidRPr="00BB72A6">
        <w:rPr>
          <w:sz w:val="28"/>
          <w:szCs w:val="28"/>
        </w:rPr>
        <w:t>1</w:t>
      </w:r>
      <w:r w:rsidR="000D186F" w:rsidRPr="00BB72A6">
        <w:rPr>
          <w:sz w:val="28"/>
          <w:szCs w:val="28"/>
        </w:rPr>
        <w:t>34</w:t>
      </w:r>
      <w:r w:rsidR="0072474A" w:rsidRPr="00BB72A6">
        <w:rPr>
          <w:sz w:val="28"/>
          <w:szCs w:val="28"/>
        </w:rPr>
        <w:t xml:space="preserve">4,00 </w:t>
      </w:r>
      <w:r w:rsidRPr="00BB72A6">
        <w:rPr>
          <w:sz w:val="28"/>
          <w:szCs w:val="28"/>
        </w:rPr>
        <w:t>тыс. руб., в том числе по источникам финансирования:</w:t>
      </w:r>
    </w:p>
    <w:p w14:paraId="58D96388" w14:textId="77777777" w:rsidR="0072474A" w:rsidRPr="00BB72A6" w:rsidRDefault="0072474A" w:rsidP="0072474A">
      <w:pPr>
        <w:pStyle w:val="affffff0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BB72A6">
        <w:rPr>
          <w:sz w:val="28"/>
          <w:szCs w:val="28"/>
        </w:rPr>
        <w:t>2021 год – 150,00 тыс. руб.;</w:t>
      </w:r>
    </w:p>
    <w:p w14:paraId="26CC443B" w14:textId="77777777" w:rsidR="0072474A" w:rsidRPr="00BB72A6" w:rsidRDefault="0072474A" w:rsidP="0072474A">
      <w:pPr>
        <w:pStyle w:val="affffff0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BB72A6">
        <w:rPr>
          <w:sz w:val="28"/>
          <w:szCs w:val="28"/>
        </w:rPr>
        <w:t>2022 год – 150,00 тыс. руб.;</w:t>
      </w:r>
    </w:p>
    <w:p w14:paraId="05624D86" w14:textId="77777777" w:rsidR="0072474A" w:rsidRPr="00BB72A6" w:rsidRDefault="0072474A" w:rsidP="0072474A">
      <w:pPr>
        <w:pStyle w:val="affffff0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BB72A6">
        <w:rPr>
          <w:sz w:val="28"/>
          <w:szCs w:val="28"/>
        </w:rPr>
        <w:t>2023 год – 164,00 тыс. руб.;</w:t>
      </w:r>
    </w:p>
    <w:p w14:paraId="2744C91A" w14:textId="77777777" w:rsidR="0072474A" w:rsidRPr="00BB72A6" w:rsidRDefault="0072474A" w:rsidP="0072474A">
      <w:pPr>
        <w:pStyle w:val="affffff0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BB72A6">
        <w:rPr>
          <w:sz w:val="28"/>
          <w:szCs w:val="28"/>
        </w:rPr>
        <w:t>2024 год – 220,00 тыс. руб.,</w:t>
      </w:r>
    </w:p>
    <w:p w14:paraId="14E39F7F" w14:textId="77777777" w:rsidR="0072474A" w:rsidRPr="00BB72A6" w:rsidRDefault="0072474A" w:rsidP="0072474A">
      <w:pPr>
        <w:pStyle w:val="affffff0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BB72A6">
        <w:rPr>
          <w:sz w:val="28"/>
          <w:szCs w:val="28"/>
        </w:rPr>
        <w:t>2025 год – 220,00 тыс. руб.</w:t>
      </w:r>
    </w:p>
    <w:p w14:paraId="7B6A95B0" w14:textId="77777777" w:rsidR="0072474A" w:rsidRPr="00BB72A6" w:rsidRDefault="0072474A" w:rsidP="0072474A">
      <w:pPr>
        <w:pStyle w:val="affffff0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BB72A6">
        <w:rPr>
          <w:sz w:val="28"/>
          <w:szCs w:val="28"/>
        </w:rPr>
        <w:t>2026 год – 220,00 тыс. руб.</w:t>
      </w:r>
    </w:p>
    <w:p w14:paraId="60285481" w14:textId="03A05E06" w:rsidR="00714C62" w:rsidRPr="00BB72A6" w:rsidRDefault="00714C62" w:rsidP="00714C62">
      <w:pPr>
        <w:pStyle w:val="affffff0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BB72A6">
        <w:rPr>
          <w:sz w:val="28"/>
          <w:szCs w:val="28"/>
        </w:rPr>
        <w:t>2027 год – 220,00 тыс. руб.</w:t>
      </w:r>
    </w:p>
    <w:p w14:paraId="3464BAF5" w14:textId="77777777" w:rsidR="009B1BF6" w:rsidRPr="00BB72A6" w:rsidRDefault="009B1BF6" w:rsidP="009B1BF6">
      <w:pPr>
        <w:pStyle w:val="affffff0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BB72A6">
        <w:rPr>
          <w:sz w:val="28"/>
          <w:szCs w:val="28"/>
        </w:rPr>
        <w:t>Сведения о распределении объемов и источников финансирования по мероприятиям Программы приведены в приложении 4.</w:t>
      </w:r>
    </w:p>
    <w:p w14:paraId="17652624" w14:textId="77777777" w:rsidR="009B1BF6" w:rsidRPr="00BB72A6" w:rsidRDefault="009B1BF6" w:rsidP="009B1BF6">
      <w:pPr>
        <w:pStyle w:val="affffff0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BB72A6">
        <w:rPr>
          <w:sz w:val="28"/>
          <w:szCs w:val="28"/>
        </w:rPr>
        <w:t>Предложения по финансированию Программы за счет средств бюджетов всех уровней носят предельный (прогнозный) характер и ежегодно подлежат уточнению в установленном порядке при формировании подразделов бюджетов на очередной год и плановый период.</w:t>
      </w:r>
    </w:p>
    <w:p w14:paraId="1E750474" w14:textId="77777777" w:rsidR="009B1BF6" w:rsidRPr="00BB72A6" w:rsidRDefault="009B1BF6" w:rsidP="009B1BF6">
      <w:pPr>
        <w:pStyle w:val="affffff0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BB72A6">
        <w:rPr>
          <w:sz w:val="28"/>
          <w:szCs w:val="28"/>
        </w:rPr>
        <w:t>При сокращении объемов бюджетного финансирования работ по Программе заказчик разрабатывает дополнительные меры по привлечению внебюджетных и других источников для реализации мероприятий Программы в установленные сроки.</w:t>
      </w:r>
    </w:p>
    <w:p w14:paraId="654FEB96" w14:textId="77777777" w:rsidR="009B1BF6" w:rsidRPr="00BB72A6" w:rsidRDefault="009B1BF6" w:rsidP="009B1BF6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35A9192" w14:textId="719CD0A2" w:rsidR="00FC1B3D" w:rsidRPr="00BB72A6" w:rsidRDefault="0072474A" w:rsidP="00FC1B3D">
      <w:pPr>
        <w:pStyle w:val="aa"/>
        <w:ind w:firstLine="851"/>
        <w:rPr>
          <w:rFonts w:ascii="Times New Roman" w:hAnsi="Times New Roman"/>
          <w:sz w:val="28"/>
          <w:szCs w:val="28"/>
        </w:rPr>
      </w:pPr>
      <w:r w:rsidRPr="00BB72A6">
        <w:rPr>
          <w:rFonts w:ascii="Times New Roman" w:hAnsi="Times New Roman"/>
          <w:sz w:val="28"/>
          <w:szCs w:val="28"/>
        </w:rPr>
        <w:t>6</w:t>
      </w:r>
      <w:r w:rsidR="00FC1B3D" w:rsidRPr="00BB72A6">
        <w:rPr>
          <w:rFonts w:ascii="Times New Roman" w:hAnsi="Times New Roman"/>
          <w:sz w:val="28"/>
          <w:szCs w:val="28"/>
        </w:rPr>
        <w:t>. Приложени</w:t>
      </w:r>
      <w:r w:rsidR="0073020C" w:rsidRPr="00BB72A6">
        <w:rPr>
          <w:rFonts w:ascii="Times New Roman" w:hAnsi="Times New Roman"/>
          <w:sz w:val="28"/>
          <w:szCs w:val="28"/>
        </w:rPr>
        <w:t>я</w:t>
      </w:r>
      <w:r w:rsidR="00FC1B3D" w:rsidRPr="00BB72A6">
        <w:rPr>
          <w:rFonts w:ascii="Times New Roman" w:hAnsi="Times New Roman"/>
          <w:sz w:val="28"/>
          <w:szCs w:val="28"/>
        </w:rPr>
        <w:t xml:space="preserve"> </w:t>
      </w:r>
      <w:r w:rsidR="00A565E3" w:rsidRPr="00BB72A6">
        <w:rPr>
          <w:rFonts w:ascii="Times New Roman" w:hAnsi="Times New Roman"/>
          <w:sz w:val="28"/>
          <w:szCs w:val="28"/>
        </w:rPr>
        <w:t>1,2,</w:t>
      </w:r>
      <w:r w:rsidR="00FC1B3D" w:rsidRPr="00BB72A6">
        <w:rPr>
          <w:rFonts w:ascii="Times New Roman" w:hAnsi="Times New Roman"/>
          <w:sz w:val="28"/>
          <w:szCs w:val="28"/>
        </w:rPr>
        <w:t>4 изложить в следующей редакции:</w:t>
      </w:r>
    </w:p>
    <w:p w14:paraId="45F5CEF6" w14:textId="77777777" w:rsidR="00FC1B3D" w:rsidRDefault="00FC1B3D" w:rsidP="00FC1B3D">
      <w:pPr>
        <w:jc w:val="right"/>
        <w:rPr>
          <w:rStyle w:val="af5"/>
          <w:rFonts w:ascii="Times New Roman" w:hAnsi="Times New Roman" w:cs="Times New Roman"/>
          <w:sz w:val="24"/>
          <w:szCs w:val="24"/>
        </w:rPr>
      </w:pPr>
    </w:p>
    <w:p w14:paraId="73ED783F" w14:textId="77777777" w:rsidR="00A565E3" w:rsidRDefault="00A565E3" w:rsidP="00FC1B3D">
      <w:pPr>
        <w:jc w:val="right"/>
        <w:rPr>
          <w:rStyle w:val="af5"/>
          <w:rFonts w:ascii="Times New Roman" w:hAnsi="Times New Roman" w:cs="Times New Roman"/>
          <w:sz w:val="24"/>
          <w:szCs w:val="24"/>
        </w:rPr>
      </w:pPr>
    </w:p>
    <w:p w14:paraId="355D4E57" w14:textId="77777777" w:rsidR="00A565E3" w:rsidRPr="0071633A" w:rsidRDefault="00A565E3" w:rsidP="00A565E3">
      <w:pPr>
        <w:pStyle w:val="3"/>
        <w:shd w:val="clear" w:color="auto" w:fill="FFFFFF"/>
        <w:spacing w:before="0" w:line="240" w:lineRule="atLeast"/>
        <w:ind w:firstLine="709"/>
        <w:jc w:val="right"/>
        <w:rPr>
          <w:rFonts w:ascii="Times New Roman" w:hAnsi="Times New Roman" w:cs="Times New Roman"/>
          <w:color w:val="auto"/>
        </w:rPr>
      </w:pPr>
      <w:r w:rsidRPr="0071633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lastRenderedPageBreak/>
        <w:t>Приложение 1</w:t>
      </w:r>
      <w:r w:rsidRPr="0071633A">
        <w:rPr>
          <w:rFonts w:ascii="Times New Roman" w:hAnsi="Times New Roman" w:cs="Times New Roman"/>
          <w:color w:val="auto"/>
        </w:rPr>
        <w:br/>
      </w:r>
      <w:r w:rsidRPr="0071633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к муниципальной программе Атяшевского муниципального района</w:t>
      </w:r>
    </w:p>
    <w:p w14:paraId="579331A7" w14:textId="77777777" w:rsidR="00A565E3" w:rsidRPr="0071633A" w:rsidRDefault="00A565E3" w:rsidP="00A565E3">
      <w:pPr>
        <w:pStyle w:val="3"/>
        <w:shd w:val="clear" w:color="auto" w:fill="FFFFFF"/>
        <w:spacing w:before="0" w:line="240" w:lineRule="atLeast"/>
        <w:ind w:firstLine="709"/>
        <w:jc w:val="right"/>
        <w:rPr>
          <w:rFonts w:ascii="Times New Roman" w:hAnsi="Times New Roman" w:cs="Times New Roman"/>
          <w:color w:val="auto"/>
        </w:rPr>
      </w:pPr>
      <w:r w:rsidRPr="0071633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«Цифровая трансформация Атяшевского муниципального района»</w:t>
      </w:r>
    </w:p>
    <w:p w14:paraId="44E4A989" w14:textId="77777777" w:rsidR="00A565E3" w:rsidRDefault="00A565E3" w:rsidP="00A565E3">
      <w:pPr>
        <w:pStyle w:val="affffff0"/>
        <w:spacing w:before="108" w:beforeAutospacing="0" w:after="108" w:afterAutospacing="0"/>
        <w:jc w:val="center"/>
      </w:pPr>
      <w:r>
        <w:rPr>
          <w:rStyle w:val="affffff"/>
        </w:rPr>
        <w:t> </w:t>
      </w:r>
    </w:p>
    <w:p w14:paraId="1348CCC1" w14:textId="77777777" w:rsidR="00A565E3" w:rsidRDefault="00A565E3" w:rsidP="00A565E3">
      <w:pPr>
        <w:pStyle w:val="affffff0"/>
        <w:spacing w:before="108" w:beforeAutospacing="0" w:after="108" w:afterAutospacing="0"/>
        <w:jc w:val="center"/>
      </w:pPr>
      <w:r>
        <w:rPr>
          <w:rStyle w:val="affffff"/>
        </w:rPr>
        <w:t> </w:t>
      </w:r>
    </w:p>
    <w:p w14:paraId="6AE3D5BD" w14:textId="343CA305" w:rsidR="00A565E3" w:rsidRPr="00A565E3" w:rsidRDefault="00A565E3" w:rsidP="00A565E3">
      <w:pPr>
        <w:pStyle w:val="1"/>
        <w:shd w:val="clear" w:color="auto" w:fill="FFFFFF"/>
        <w:spacing w:before="240" w:after="60" w:line="3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565E3">
        <w:rPr>
          <w:rFonts w:ascii="Times New Roman" w:hAnsi="Times New Roman" w:cs="Times New Roman"/>
          <w:sz w:val="28"/>
          <w:szCs w:val="28"/>
        </w:rPr>
        <w:t>Сведения</w:t>
      </w:r>
      <w:r w:rsidRPr="00A565E3">
        <w:rPr>
          <w:rFonts w:ascii="Times New Roman" w:hAnsi="Times New Roman" w:cs="Times New Roman"/>
          <w:sz w:val="28"/>
          <w:szCs w:val="28"/>
        </w:rPr>
        <w:br/>
        <w:t xml:space="preserve">о показателях (индикаторах) муниципальной программы </w:t>
      </w:r>
      <w:r w:rsidR="004319B3">
        <w:rPr>
          <w:rFonts w:ascii="Times New Roman" w:hAnsi="Times New Roman" w:cs="Times New Roman"/>
          <w:sz w:val="28"/>
          <w:szCs w:val="28"/>
        </w:rPr>
        <w:t>А</w:t>
      </w:r>
      <w:r w:rsidRPr="00A565E3">
        <w:rPr>
          <w:rFonts w:ascii="Times New Roman" w:hAnsi="Times New Roman" w:cs="Times New Roman"/>
          <w:sz w:val="28"/>
          <w:szCs w:val="28"/>
        </w:rPr>
        <w:t>тяшевского муниципального района «</w:t>
      </w:r>
      <w:r w:rsidR="004319B3">
        <w:rPr>
          <w:rFonts w:ascii="Times New Roman" w:hAnsi="Times New Roman" w:cs="Times New Roman"/>
          <w:sz w:val="28"/>
          <w:szCs w:val="28"/>
        </w:rPr>
        <w:t>Ц</w:t>
      </w:r>
      <w:r w:rsidRPr="00A565E3">
        <w:rPr>
          <w:rFonts w:ascii="Times New Roman" w:hAnsi="Times New Roman" w:cs="Times New Roman"/>
          <w:sz w:val="28"/>
          <w:szCs w:val="28"/>
        </w:rPr>
        <w:t xml:space="preserve">ифровая трансформация </w:t>
      </w:r>
      <w:r w:rsidR="004319B3">
        <w:rPr>
          <w:rFonts w:ascii="Times New Roman" w:hAnsi="Times New Roman" w:cs="Times New Roman"/>
          <w:sz w:val="28"/>
          <w:szCs w:val="28"/>
        </w:rPr>
        <w:t>А</w:t>
      </w:r>
      <w:r w:rsidRPr="00A565E3">
        <w:rPr>
          <w:rFonts w:ascii="Times New Roman" w:hAnsi="Times New Roman" w:cs="Times New Roman"/>
          <w:sz w:val="28"/>
          <w:szCs w:val="28"/>
        </w:rPr>
        <w:t>тяшевского муниципального района</w:t>
      </w:r>
      <w:r w:rsidR="004319B3">
        <w:rPr>
          <w:rFonts w:ascii="Times New Roman" w:hAnsi="Times New Roman" w:cs="Times New Roman"/>
          <w:sz w:val="28"/>
          <w:szCs w:val="28"/>
        </w:rPr>
        <w:t>»</w:t>
      </w:r>
      <w:r w:rsidRPr="00A565E3">
        <w:rPr>
          <w:rFonts w:ascii="Times New Roman" w:hAnsi="Times New Roman" w:cs="Times New Roman"/>
          <w:sz w:val="28"/>
          <w:szCs w:val="28"/>
        </w:rPr>
        <w:t>, подпрограмм и их значениях</w:t>
      </w:r>
    </w:p>
    <w:p w14:paraId="418B9465" w14:textId="77777777" w:rsidR="00A565E3" w:rsidRPr="00A565E3" w:rsidRDefault="00A565E3" w:rsidP="00A565E3">
      <w:pPr>
        <w:pStyle w:val="affffff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565E3">
        <w:rPr>
          <w:sz w:val="28"/>
          <w:szCs w:val="28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4378"/>
        <w:gridCol w:w="1091"/>
        <w:gridCol w:w="495"/>
        <w:gridCol w:w="495"/>
        <w:gridCol w:w="495"/>
        <w:gridCol w:w="495"/>
        <w:gridCol w:w="495"/>
        <w:gridCol w:w="510"/>
        <w:gridCol w:w="510"/>
      </w:tblGrid>
      <w:tr w:rsidR="00714C62" w:rsidRPr="00A565E3" w14:paraId="3FD8D744" w14:textId="3BD5E08E" w:rsidTr="00714C62">
        <w:tc>
          <w:tcPr>
            <w:tcW w:w="201" w:type="pct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2C8AD5A" w14:textId="77777777" w:rsidR="00714C62" w:rsidRPr="0071633A" w:rsidRDefault="00714C6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N п/п</w:t>
            </w:r>
          </w:p>
        </w:tc>
        <w:tc>
          <w:tcPr>
            <w:tcW w:w="2344" w:type="pct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7AF1430" w14:textId="77777777" w:rsidR="00714C62" w:rsidRPr="0071633A" w:rsidRDefault="00714C6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Показатель (индикатор) (наименование)</w:t>
            </w:r>
          </w:p>
        </w:tc>
        <w:tc>
          <w:tcPr>
            <w:tcW w:w="584" w:type="pct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2A63BA5" w14:textId="77777777" w:rsidR="00714C62" w:rsidRPr="0071633A" w:rsidRDefault="00714C6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Единица измерения</w:t>
            </w:r>
          </w:p>
        </w:tc>
        <w:tc>
          <w:tcPr>
            <w:tcW w:w="1325" w:type="pct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1E4B0A5A" w14:textId="77777777" w:rsidR="00714C62" w:rsidRPr="0071633A" w:rsidRDefault="00714C6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Значение показателя</w:t>
            </w:r>
          </w:p>
        </w:tc>
        <w:tc>
          <w:tcPr>
            <w:tcW w:w="27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F49F387" w14:textId="77777777" w:rsidR="00714C62" w:rsidRPr="0071633A" w:rsidRDefault="00714C6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</w:p>
        </w:tc>
        <w:tc>
          <w:tcPr>
            <w:tcW w:w="27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7148600" w14:textId="77777777" w:rsidR="00714C62" w:rsidRPr="0071633A" w:rsidRDefault="00714C6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</w:p>
        </w:tc>
      </w:tr>
      <w:tr w:rsidR="00714C62" w:rsidRPr="00A565E3" w14:paraId="568E274A" w14:textId="096567D9" w:rsidTr="00714C62">
        <w:tc>
          <w:tcPr>
            <w:tcW w:w="201" w:type="pct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CC72ADC" w14:textId="77777777" w:rsidR="00714C62" w:rsidRPr="0071633A" w:rsidRDefault="0071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pct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FC42DFB" w14:textId="77777777" w:rsidR="00714C62" w:rsidRPr="0071633A" w:rsidRDefault="0071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4250453" w14:textId="77777777" w:rsidR="00714C62" w:rsidRPr="0071633A" w:rsidRDefault="0071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B23ADA8" w14:textId="77777777" w:rsidR="00714C62" w:rsidRPr="0071633A" w:rsidRDefault="00714C6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2021 год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2C9E723" w14:textId="77777777" w:rsidR="00714C62" w:rsidRPr="0071633A" w:rsidRDefault="00714C6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2022 год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6B51323" w14:textId="77777777" w:rsidR="00714C62" w:rsidRPr="0071633A" w:rsidRDefault="00714C6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2023 год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1BAC155C" w14:textId="77777777" w:rsidR="00714C62" w:rsidRPr="0071633A" w:rsidRDefault="00714C6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2024 год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3BC36C6" w14:textId="77777777" w:rsidR="00714C62" w:rsidRPr="0071633A" w:rsidRDefault="00714C6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2025 год</w:t>
            </w:r>
          </w:p>
        </w:tc>
        <w:tc>
          <w:tcPr>
            <w:tcW w:w="27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62BB890" w14:textId="43C64C9C" w:rsidR="00714C62" w:rsidRPr="0071633A" w:rsidRDefault="00714C6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>
              <w:t>2026 год</w:t>
            </w:r>
          </w:p>
        </w:tc>
        <w:tc>
          <w:tcPr>
            <w:tcW w:w="27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24DAC01" w14:textId="2EA26833" w:rsidR="00714C62" w:rsidRDefault="00714C6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>
              <w:t>2027 год</w:t>
            </w:r>
          </w:p>
        </w:tc>
      </w:tr>
      <w:tr w:rsidR="00714C62" w:rsidRPr="00A565E3" w14:paraId="280C1A6D" w14:textId="48CC505E" w:rsidTr="00714C62">
        <w:tc>
          <w:tcPr>
            <w:tcW w:w="20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6862829" w14:textId="77777777" w:rsidR="00714C62" w:rsidRPr="0071633A" w:rsidRDefault="00714C6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1</w:t>
            </w:r>
          </w:p>
        </w:tc>
        <w:tc>
          <w:tcPr>
            <w:tcW w:w="234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3BF846A" w14:textId="77777777" w:rsidR="00714C62" w:rsidRPr="0071633A" w:rsidRDefault="00714C6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</w:t>
            </w:r>
          </w:p>
        </w:tc>
        <w:tc>
          <w:tcPr>
            <w:tcW w:w="58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5478FFA" w14:textId="77777777" w:rsidR="00714C62" w:rsidRPr="0071633A" w:rsidRDefault="00714C6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3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56B4FE0" w14:textId="77777777" w:rsidR="00714C62" w:rsidRPr="0071633A" w:rsidRDefault="00714C6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4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0E406FE" w14:textId="77777777" w:rsidR="00714C62" w:rsidRPr="0071633A" w:rsidRDefault="00714C6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5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46ECDDBE" w14:textId="77777777" w:rsidR="00714C62" w:rsidRPr="0071633A" w:rsidRDefault="00714C6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6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803A6F5" w14:textId="77777777" w:rsidR="00714C62" w:rsidRPr="0071633A" w:rsidRDefault="00714C6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7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F28B749" w14:textId="77777777" w:rsidR="00714C62" w:rsidRPr="0071633A" w:rsidRDefault="00714C6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8</w:t>
            </w:r>
          </w:p>
        </w:tc>
        <w:tc>
          <w:tcPr>
            <w:tcW w:w="27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EDCA0D2" w14:textId="2975C5A7" w:rsidR="00714C62" w:rsidRPr="0071633A" w:rsidRDefault="00714C6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>
              <w:t>9</w:t>
            </w:r>
          </w:p>
        </w:tc>
        <w:tc>
          <w:tcPr>
            <w:tcW w:w="27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1341437" w14:textId="16B20B29" w:rsidR="00714C62" w:rsidRDefault="00714C6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>
              <w:t>10</w:t>
            </w:r>
          </w:p>
        </w:tc>
      </w:tr>
      <w:tr w:rsidR="00714C62" w:rsidRPr="00A565E3" w14:paraId="0EB4EAC3" w14:textId="25F87BAA" w:rsidTr="00714C62">
        <w:tc>
          <w:tcPr>
            <w:tcW w:w="5000" w:type="pct"/>
            <w:gridSpan w:val="10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48AD01FF" w14:textId="17A412B2" w:rsidR="00714C62" w:rsidRPr="0071633A" w:rsidRDefault="00714C6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Муниципальная программа Атяшевского муниципального района «Цифровая трансформация Атяшевского муниципального района «</w:t>
            </w:r>
          </w:p>
        </w:tc>
      </w:tr>
      <w:tr w:rsidR="00714C62" w:rsidRPr="00A565E3" w14:paraId="741AAADA" w14:textId="30327A4A" w:rsidTr="00714C62">
        <w:tc>
          <w:tcPr>
            <w:tcW w:w="20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4D9EF236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1.</w:t>
            </w:r>
          </w:p>
        </w:tc>
        <w:tc>
          <w:tcPr>
            <w:tcW w:w="234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5BEE45F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Доля расходов на цифровую трансформацию в бюджете Атяшевского муниципального района</w:t>
            </w:r>
          </w:p>
        </w:tc>
        <w:tc>
          <w:tcPr>
            <w:tcW w:w="58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74BF9C9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%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8BA75B9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0,05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54433503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0,05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155A921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0,05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E462630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0,05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433D90E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0,05</w:t>
            </w:r>
          </w:p>
        </w:tc>
        <w:tc>
          <w:tcPr>
            <w:tcW w:w="27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333B8A0" w14:textId="3B3B5671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0,05</w:t>
            </w:r>
          </w:p>
        </w:tc>
        <w:tc>
          <w:tcPr>
            <w:tcW w:w="27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67012D4" w14:textId="77777777" w:rsidR="003A2803" w:rsidRDefault="003A2803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</w:p>
          <w:p w14:paraId="1B8A3CE1" w14:textId="36195F76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>
              <w:t>0,05</w:t>
            </w:r>
          </w:p>
        </w:tc>
      </w:tr>
      <w:tr w:rsidR="00714C62" w:rsidRPr="00A565E3" w14:paraId="684079F7" w14:textId="214E4EF8" w:rsidTr="00714C62">
        <w:tc>
          <w:tcPr>
            <w:tcW w:w="20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E1952F3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2.</w:t>
            </w:r>
          </w:p>
        </w:tc>
        <w:tc>
          <w:tcPr>
            <w:tcW w:w="234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C900187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Доля домохозяйств, имеющих широкополосный доступ к сети «Интернет»</w:t>
            </w:r>
          </w:p>
        </w:tc>
        <w:tc>
          <w:tcPr>
            <w:tcW w:w="58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B977C4B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%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D884AF3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50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0B00FF0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60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5D6044D9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70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513E30CB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75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59E2AE2A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80</w:t>
            </w:r>
          </w:p>
        </w:tc>
        <w:tc>
          <w:tcPr>
            <w:tcW w:w="27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62A7901" w14:textId="6E701054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80</w:t>
            </w:r>
          </w:p>
        </w:tc>
        <w:tc>
          <w:tcPr>
            <w:tcW w:w="27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581229B" w14:textId="77777777" w:rsidR="003A2803" w:rsidRDefault="003A2803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</w:p>
          <w:p w14:paraId="543841A8" w14:textId="7ACA147E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>
              <w:t>80</w:t>
            </w:r>
          </w:p>
        </w:tc>
      </w:tr>
      <w:tr w:rsidR="00714C62" w:rsidRPr="00A565E3" w14:paraId="3D7B0584" w14:textId="0D3BA167" w:rsidTr="00714C62">
        <w:tc>
          <w:tcPr>
            <w:tcW w:w="20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C93EA7A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3.</w:t>
            </w:r>
          </w:p>
        </w:tc>
        <w:tc>
          <w:tcPr>
            <w:tcW w:w="234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196F375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Доля социально значимых объектов, имеющих возможность подключения к широкополосному доступу к сети «Интернет»</w:t>
            </w:r>
          </w:p>
        </w:tc>
        <w:tc>
          <w:tcPr>
            <w:tcW w:w="58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7069EA1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%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14005923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70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C68549A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75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9827D52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80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1E0EA9DA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90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396DBCD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100</w:t>
            </w:r>
          </w:p>
        </w:tc>
        <w:tc>
          <w:tcPr>
            <w:tcW w:w="27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2F7E60A" w14:textId="5C2F5A34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100</w:t>
            </w:r>
          </w:p>
        </w:tc>
        <w:tc>
          <w:tcPr>
            <w:tcW w:w="27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BE06687" w14:textId="77777777" w:rsidR="003A2803" w:rsidRDefault="003A2803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</w:p>
          <w:p w14:paraId="43AB97F4" w14:textId="2B0076F5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>
              <w:t>100</w:t>
            </w:r>
          </w:p>
        </w:tc>
      </w:tr>
      <w:tr w:rsidR="00714C62" w:rsidRPr="00A565E3" w14:paraId="1DBE4F41" w14:textId="28F13393" w:rsidTr="00714C62">
        <w:tc>
          <w:tcPr>
            <w:tcW w:w="5000" w:type="pct"/>
            <w:gridSpan w:val="10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48545044" w14:textId="03C8FBFB" w:rsidR="00714C62" w:rsidRPr="0071633A" w:rsidRDefault="00714C6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Подпрограмма 1 «Развитие информационной инфраструктуры в Атяшевском муниципальном районе»</w:t>
            </w:r>
          </w:p>
        </w:tc>
      </w:tr>
      <w:tr w:rsidR="00714C62" w:rsidRPr="00A565E3" w14:paraId="4833DB14" w14:textId="65980D94" w:rsidTr="00714C62">
        <w:tc>
          <w:tcPr>
            <w:tcW w:w="20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8F326F0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1.1.</w:t>
            </w:r>
          </w:p>
        </w:tc>
        <w:tc>
          <w:tcPr>
            <w:tcW w:w="234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1329931E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Доля образовательных организаций, реализующих образовательные программы общего образования и/или среднего профессионального образования, подключенных к сети «Интернет»</w:t>
            </w:r>
          </w:p>
        </w:tc>
        <w:tc>
          <w:tcPr>
            <w:tcW w:w="58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CFD95C7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%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767CFC1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85,1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1499FE80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100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2C530BD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100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11EBC45D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100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1CD8E773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100</w:t>
            </w:r>
          </w:p>
        </w:tc>
        <w:tc>
          <w:tcPr>
            <w:tcW w:w="27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39DA8A2" w14:textId="3E3806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100</w:t>
            </w:r>
          </w:p>
        </w:tc>
        <w:tc>
          <w:tcPr>
            <w:tcW w:w="27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E282376" w14:textId="77777777" w:rsidR="00714C62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</w:p>
          <w:p w14:paraId="651E0A39" w14:textId="77777777" w:rsidR="00714C62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</w:p>
          <w:p w14:paraId="154DCE8B" w14:textId="04E5208A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>
              <w:t>100</w:t>
            </w:r>
          </w:p>
        </w:tc>
      </w:tr>
      <w:tr w:rsidR="00714C62" w:rsidRPr="00A565E3" w14:paraId="4E0347A5" w14:textId="64F973ED" w:rsidTr="00714C62">
        <w:tc>
          <w:tcPr>
            <w:tcW w:w="20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8685FDE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1.2.</w:t>
            </w:r>
          </w:p>
        </w:tc>
        <w:tc>
          <w:tcPr>
            <w:tcW w:w="234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73273B5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Доля органов местного самоуправления, подключенных к сети «Интернет»</w:t>
            </w:r>
          </w:p>
        </w:tc>
        <w:tc>
          <w:tcPr>
            <w:tcW w:w="58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558DB919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%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902E5D3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100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F379F27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100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53E16A4B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100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9B791E5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100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264BF14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100</w:t>
            </w:r>
          </w:p>
        </w:tc>
        <w:tc>
          <w:tcPr>
            <w:tcW w:w="27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D1B2CA5" w14:textId="065CE04C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100</w:t>
            </w:r>
          </w:p>
        </w:tc>
        <w:tc>
          <w:tcPr>
            <w:tcW w:w="27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0E1253C" w14:textId="0648B0A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>
              <w:t>100</w:t>
            </w:r>
          </w:p>
        </w:tc>
      </w:tr>
      <w:tr w:rsidR="00714C62" w:rsidRPr="00A565E3" w14:paraId="6B19773A" w14:textId="685E5C57" w:rsidTr="00714C62">
        <w:tc>
          <w:tcPr>
            <w:tcW w:w="20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EE05590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1.3.</w:t>
            </w:r>
          </w:p>
        </w:tc>
        <w:tc>
          <w:tcPr>
            <w:tcW w:w="234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F3F603D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Количество населенных пунктов Атяшевского муниципального района, охваченных сетью 4G и 5G</w:t>
            </w:r>
          </w:p>
        </w:tc>
        <w:tc>
          <w:tcPr>
            <w:tcW w:w="58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D5BBF6E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шт.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3CBAC70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40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7A3177C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42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6C8BEDF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43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4E4F4E26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44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5375D92D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45</w:t>
            </w:r>
          </w:p>
        </w:tc>
        <w:tc>
          <w:tcPr>
            <w:tcW w:w="27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C6B9B31" w14:textId="341567A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45</w:t>
            </w:r>
          </w:p>
        </w:tc>
        <w:tc>
          <w:tcPr>
            <w:tcW w:w="27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DD261D9" w14:textId="77777777" w:rsidR="003A2803" w:rsidRDefault="003A2803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</w:p>
          <w:p w14:paraId="070964E1" w14:textId="07CB5040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>
              <w:t>45</w:t>
            </w:r>
          </w:p>
        </w:tc>
      </w:tr>
      <w:tr w:rsidR="00714C62" w:rsidRPr="00A565E3" w14:paraId="521324E9" w14:textId="0E6FB51A" w:rsidTr="00714C62">
        <w:tc>
          <w:tcPr>
            <w:tcW w:w="4727" w:type="pct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FD0BFC7" w14:textId="1D5985A6" w:rsidR="00714C62" w:rsidRPr="0071633A" w:rsidRDefault="00714C6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Подпрограмма 2 «Развитие электронного правительства в Атяшевском муниципальном районе»</w:t>
            </w:r>
          </w:p>
        </w:tc>
        <w:tc>
          <w:tcPr>
            <w:tcW w:w="27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E83641C" w14:textId="77777777" w:rsidR="00714C62" w:rsidRPr="0071633A" w:rsidRDefault="00714C6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</w:p>
        </w:tc>
      </w:tr>
      <w:tr w:rsidR="00714C62" w:rsidRPr="00A565E3" w14:paraId="712BA1FE" w14:textId="41A472D1" w:rsidTr="00714C62">
        <w:tc>
          <w:tcPr>
            <w:tcW w:w="20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437BD8B5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2.1.</w:t>
            </w:r>
          </w:p>
        </w:tc>
        <w:tc>
          <w:tcPr>
            <w:tcW w:w="234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1357E56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Доля межведомственного юридически значимого электронного документооборота органов местного самоуправления и организаций муниципальной собственности</w:t>
            </w:r>
          </w:p>
        </w:tc>
        <w:tc>
          <w:tcPr>
            <w:tcW w:w="58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C3C4FE7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%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0D246A2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30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DEC81A8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40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4536C47A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50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11C49DF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55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154AC9C7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60</w:t>
            </w:r>
          </w:p>
        </w:tc>
        <w:tc>
          <w:tcPr>
            <w:tcW w:w="27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91190DF" w14:textId="65774AA3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60</w:t>
            </w:r>
          </w:p>
        </w:tc>
        <w:tc>
          <w:tcPr>
            <w:tcW w:w="27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1AB50A5" w14:textId="77777777" w:rsidR="002F16C3" w:rsidRDefault="002F16C3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</w:p>
          <w:p w14:paraId="7AC3E175" w14:textId="77777777" w:rsidR="002F16C3" w:rsidRDefault="002F16C3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</w:p>
          <w:p w14:paraId="5CD5A473" w14:textId="5441C8DE" w:rsidR="00714C62" w:rsidRPr="0071633A" w:rsidRDefault="00176347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>
              <w:t>65</w:t>
            </w:r>
          </w:p>
        </w:tc>
      </w:tr>
      <w:tr w:rsidR="00714C62" w:rsidRPr="00A565E3" w14:paraId="1E26AA3F" w14:textId="0B12B888" w:rsidTr="00714C62">
        <w:tc>
          <w:tcPr>
            <w:tcW w:w="20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1F29126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2.2.</w:t>
            </w:r>
          </w:p>
        </w:tc>
        <w:tc>
          <w:tcPr>
            <w:tcW w:w="234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41B72CA8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 xml:space="preserve">Доля органов местного самоуправления, оснащенных типовым </w:t>
            </w:r>
            <w:r w:rsidRPr="0071633A">
              <w:lastRenderedPageBreak/>
              <w:t>автоматизированным рабочим местом муниципального служащего</w:t>
            </w:r>
          </w:p>
        </w:tc>
        <w:tc>
          <w:tcPr>
            <w:tcW w:w="58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B38F84F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lastRenderedPageBreak/>
              <w:t>%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439AA8EB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15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1F4F1E62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94D555E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25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6D0C0BA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30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17E87A5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35</w:t>
            </w:r>
          </w:p>
        </w:tc>
        <w:tc>
          <w:tcPr>
            <w:tcW w:w="27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8CD8A53" w14:textId="2C7731AC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35</w:t>
            </w:r>
          </w:p>
        </w:tc>
        <w:tc>
          <w:tcPr>
            <w:tcW w:w="27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E5D96CE" w14:textId="77777777" w:rsidR="002F16C3" w:rsidRDefault="002F16C3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</w:p>
          <w:p w14:paraId="13E1565F" w14:textId="77777777" w:rsidR="002F16C3" w:rsidRDefault="002F16C3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</w:p>
          <w:p w14:paraId="683DEA55" w14:textId="476F4CC7" w:rsidR="00714C62" w:rsidRPr="0071633A" w:rsidRDefault="00176347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>
              <w:lastRenderedPageBreak/>
              <w:t>37</w:t>
            </w:r>
          </w:p>
        </w:tc>
      </w:tr>
      <w:tr w:rsidR="00714C62" w:rsidRPr="00A565E3" w14:paraId="0F5F9CBA" w14:textId="2A53B02C" w:rsidTr="00714C62">
        <w:tc>
          <w:tcPr>
            <w:tcW w:w="20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1A258B1E" w14:textId="6AF42DB9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lastRenderedPageBreak/>
              <w:t>2.3.</w:t>
            </w:r>
          </w:p>
        </w:tc>
        <w:tc>
          <w:tcPr>
            <w:tcW w:w="234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2D56AC6E" w14:textId="0B91E8A8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Доля сайтов органов местного самоуправления и учреждений, реализующий программы общего образования, размещенных на платформе «Госвеб» от общего количества органов местного самоуправления и учреждений в муниципальном районе Республики Мордовия</w:t>
            </w:r>
          </w:p>
        </w:tc>
        <w:tc>
          <w:tcPr>
            <w:tcW w:w="58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7121CA14" w14:textId="137261B2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%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38526477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4BE5052B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2C041797" w14:textId="385A0BA4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100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3409D4F2" w14:textId="508126F3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100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783B20A0" w14:textId="36E98F41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100</w:t>
            </w:r>
          </w:p>
        </w:tc>
        <w:tc>
          <w:tcPr>
            <w:tcW w:w="27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28197B1" w14:textId="73B960E2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100</w:t>
            </w:r>
          </w:p>
        </w:tc>
        <w:tc>
          <w:tcPr>
            <w:tcW w:w="27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CAB82D3" w14:textId="77777777" w:rsidR="003A2803" w:rsidRDefault="003A2803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</w:p>
          <w:p w14:paraId="54D130E6" w14:textId="77777777" w:rsidR="003A2803" w:rsidRDefault="003A2803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</w:p>
          <w:p w14:paraId="5D458BBA" w14:textId="77777777" w:rsidR="003A2803" w:rsidRDefault="003A2803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</w:p>
          <w:p w14:paraId="679A5409" w14:textId="784DD732" w:rsidR="00714C62" w:rsidRPr="0071633A" w:rsidRDefault="00176347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>
              <w:t>100</w:t>
            </w:r>
          </w:p>
        </w:tc>
      </w:tr>
      <w:tr w:rsidR="00714C62" w:rsidRPr="00A565E3" w14:paraId="10E661A2" w14:textId="2696C51F" w:rsidTr="00714C62">
        <w:tc>
          <w:tcPr>
            <w:tcW w:w="20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1BE104B4" w14:textId="16341334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2.4.</w:t>
            </w:r>
          </w:p>
        </w:tc>
        <w:tc>
          <w:tcPr>
            <w:tcW w:w="234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227E400A" w14:textId="53AF9EF8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Доля проведения публичных слушаний по социально значимым темам с использованием функционала федеральной государственной системы ЕПГУ подсистемы платформы обратной связи от общего объема проведенных слушаний</w:t>
            </w:r>
          </w:p>
        </w:tc>
        <w:tc>
          <w:tcPr>
            <w:tcW w:w="58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606B8085" w14:textId="261A95B9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%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172E53B2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674DA449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28A46F72" w14:textId="335E8EF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40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4754239B" w14:textId="7794CB8E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60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01E6DE2F" w14:textId="3EC7518C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70</w:t>
            </w:r>
          </w:p>
        </w:tc>
        <w:tc>
          <w:tcPr>
            <w:tcW w:w="27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B316467" w14:textId="29C6B04B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70</w:t>
            </w:r>
          </w:p>
        </w:tc>
        <w:tc>
          <w:tcPr>
            <w:tcW w:w="27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0C9F573" w14:textId="77777777" w:rsidR="003A2803" w:rsidRDefault="003A2803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</w:p>
          <w:p w14:paraId="3E8E897C" w14:textId="77777777" w:rsidR="003A2803" w:rsidRDefault="003A2803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</w:p>
          <w:p w14:paraId="31BCC8F7" w14:textId="77777777" w:rsidR="003A2803" w:rsidRDefault="003A2803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</w:p>
          <w:p w14:paraId="011506AA" w14:textId="7D3D3F92" w:rsidR="00714C62" w:rsidRPr="0071633A" w:rsidRDefault="00176347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>
              <w:t>80</w:t>
            </w:r>
          </w:p>
        </w:tc>
      </w:tr>
      <w:tr w:rsidR="00714C62" w:rsidRPr="00A565E3" w14:paraId="4CAE292D" w14:textId="1EAD576A" w:rsidTr="00714C62">
        <w:tc>
          <w:tcPr>
            <w:tcW w:w="4727" w:type="pct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0A14340" w14:textId="426C8BB6" w:rsidR="00714C62" w:rsidRPr="0071633A" w:rsidRDefault="00714C6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Подпрограмма 3 «Обеспечение информационной безопасности»</w:t>
            </w:r>
          </w:p>
        </w:tc>
        <w:tc>
          <w:tcPr>
            <w:tcW w:w="27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AFF4510" w14:textId="77777777" w:rsidR="00714C62" w:rsidRPr="0071633A" w:rsidRDefault="00714C6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</w:p>
        </w:tc>
      </w:tr>
      <w:tr w:rsidR="00714C62" w:rsidRPr="00A565E3" w14:paraId="69B44800" w14:textId="2E096E10" w:rsidTr="00714C62">
        <w:tc>
          <w:tcPr>
            <w:tcW w:w="20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506E8487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3.1.</w:t>
            </w:r>
          </w:p>
        </w:tc>
        <w:tc>
          <w:tcPr>
            <w:tcW w:w="234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ADF1F70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Средний срок простоя информационных систем органов местного самоуправления в результате компьютерных атак</w:t>
            </w:r>
          </w:p>
        </w:tc>
        <w:tc>
          <w:tcPr>
            <w:tcW w:w="58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1CC5D0D9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часов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BE9E168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45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679450D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40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55AB758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30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438B0F1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DE8DEB2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</w:t>
            </w:r>
          </w:p>
        </w:tc>
        <w:tc>
          <w:tcPr>
            <w:tcW w:w="27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D911460" w14:textId="5AA16F7D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</w:t>
            </w:r>
          </w:p>
        </w:tc>
        <w:tc>
          <w:tcPr>
            <w:tcW w:w="27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3883669" w14:textId="77777777" w:rsidR="003A2803" w:rsidRDefault="003A2803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</w:p>
          <w:p w14:paraId="3AD0259E" w14:textId="32766833" w:rsidR="00714C62" w:rsidRPr="0071633A" w:rsidRDefault="00176347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>
              <w:t>20</w:t>
            </w:r>
          </w:p>
        </w:tc>
      </w:tr>
      <w:tr w:rsidR="00714C62" w:rsidRPr="00A565E3" w14:paraId="61A395BC" w14:textId="5E3FF504" w:rsidTr="00714C62">
        <w:tc>
          <w:tcPr>
            <w:tcW w:w="20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443B1339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3.2.</w:t>
            </w:r>
          </w:p>
        </w:tc>
        <w:tc>
          <w:tcPr>
            <w:tcW w:w="234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95D48C7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Стоимостная доля закупаемого органами местного самоуправления отечественного программного обеспечения</w:t>
            </w:r>
          </w:p>
        </w:tc>
        <w:tc>
          <w:tcPr>
            <w:tcW w:w="58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ABDB050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%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5A21EBD7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30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2617DD5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40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51252F57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50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1A960A14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60</w:t>
            </w:r>
          </w:p>
        </w:tc>
        <w:tc>
          <w:tcPr>
            <w:tcW w:w="26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90D6335" w14:textId="77777777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60</w:t>
            </w:r>
          </w:p>
        </w:tc>
        <w:tc>
          <w:tcPr>
            <w:tcW w:w="27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0875CDD" w14:textId="7E3EFF53" w:rsidR="00714C62" w:rsidRPr="0071633A" w:rsidRDefault="00714C6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60</w:t>
            </w:r>
          </w:p>
        </w:tc>
        <w:tc>
          <w:tcPr>
            <w:tcW w:w="27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D5317F7" w14:textId="77777777" w:rsidR="003A2803" w:rsidRDefault="003A2803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</w:p>
          <w:p w14:paraId="56A77364" w14:textId="1B9C115F" w:rsidR="00714C62" w:rsidRPr="0071633A" w:rsidRDefault="00176347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>
              <w:t>70</w:t>
            </w:r>
          </w:p>
        </w:tc>
      </w:tr>
    </w:tbl>
    <w:p w14:paraId="5C88A2E2" w14:textId="77777777" w:rsidR="00A565E3" w:rsidRDefault="00A565E3" w:rsidP="00A565E3">
      <w:pPr>
        <w:pStyle w:val="affffff0"/>
        <w:spacing w:before="0" w:beforeAutospacing="0" w:after="0" w:afterAutospacing="0"/>
      </w:pPr>
      <w:r>
        <w:t> </w:t>
      </w:r>
    </w:p>
    <w:p w14:paraId="1A338652" w14:textId="02117CCD" w:rsidR="00A565E3" w:rsidRDefault="00A565E3" w:rsidP="00FC1B3D">
      <w:pPr>
        <w:jc w:val="right"/>
        <w:rPr>
          <w:rStyle w:val="af5"/>
          <w:rFonts w:ascii="Times New Roman" w:hAnsi="Times New Roman" w:cs="Times New Roman"/>
          <w:sz w:val="24"/>
          <w:szCs w:val="24"/>
        </w:rPr>
        <w:sectPr w:rsidR="00A565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66A5381" w14:textId="77777777" w:rsidR="00A565E3" w:rsidRPr="0071633A" w:rsidRDefault="00A565E3" w:rsidP="00A565E3">
      <w:pPr>
        <w:pStyle w:val="3"/>
        <w:shd w:val="clear" w:color="auto" w:fill="FFFFFF"/>
        <w:spacing w:before="0" w:line="240" w:lineRule="atLeast"/>
        <w:ind w:firstLine="709"/>
        <w:jc w:val="right"/>
        <w:rPr>
          <w:rFonts w:ascii="Times New Roman" w:hAnsi="Times New Roman" w:cs="Times New Roman"/>
        </w:rPr>
      </w:pPr>
      <w:r w:rsidRPr="0071633A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Приложение 2</w:t>
      </w:r>
      <w:r w:rsidRPr="0071633A">
        <w:rPr>
          <w:rFonts w:ascii="Times New Roman" w:hAnsi="Times New Roman" w:cs="Times New Roman"/>
        </w:rPr>
        <w:br/>
      </w:r>
      <w:r w:rsidRPr="0071633A">
        <w:rPr>
          <w:rFonts w:ascii="Times New Roman" w:hAnsi="Times New Roman" w:cs="Times New Roman"/>
          <w:b w:val="0"/>
          <w:bCs w:val="0"/>
          <w:sz w:val="24"/>
          <w:szCs w:val="24"/>
        </w:rPr>
        <w:t>к муниципальной программе</w:t>
      </w:r>
    </w:p>
    <w:p w14:paraId="08124778" w14:textId="77777777" w:rsidR="00A565E3" w:rsidRPr="0071633A" w:rsidRDefault="00A565E3" w:rsidP="00A565E3">
      <w:pPr>
        <w:pStyle w:val="3"/>
        <w:shd w:val="clear" w:color="auto" w:fill="FFFFFF"/>
        <w:spacing w:before="0" w:line="240" w:lineRule="atLeast"/>
        <w:ind w:firstLine="709"/>
        <w:jc w:val="right"/>
        <w:rPr>
          <w:rFonts w:ascii="Times New Roman" w:hAnsi="Times New Roman" w:cs="Times New Roman"/>
        </w:rPr>
      </w:pPr>
      <w:r w:rsidRPr="0071633A">
        <w:rPr>
          <w:rFonts w:ascii="Times New Roman" w:hAnsi="Times New Roman" w:cs="Times New Roman"/>
          <w:b w:val="0"/>
          <w:bCs w:val="0"/>
          <w:sz w:val="24"/>
          <w:szCs w:val="24"/>
        </w:rPr>
        <w:t>Атяшевского муниципального района</w:t>
      </w:r>
    </w:p>
    <w:p w14:paraId="404C84A2" w14:textId="77777777" w:rsidR="00A565E3" w:rsidRPr="0071633A" w:rsidRDefault="00A565E3" w:rsidP="00A565E3">
      <w:pPr>
        <w:pStyle w:val="3"/>
        <w:shd w:val="clear" w:color="auto" w:fill="FFFFFF"/>
        <w:spacing w:before="0" w:line="240" w:lineRule="atLeast"/>
        <w:ind w:firstLine="709"/>
        <w:jc w:val="right"/>
        <w:rPr>
          <w:rFonts w:ascii="Times New Roman" w:hAnsi="Times New Roman" w:cs="Times New Roman"/>
        </w:rPr>
      </w:pPr>
      <w:r w:rsidRPr="0071633A">
        <w:rPr>
          <w:rFonts w:ascii="Times New Roman" w:hAnsi="Times New Roman" w:cs="Times New Roman"/>
          <w:b w:val="0"/>
          <w:bCs w:val="0"/>
          <w:sz w:val="24"/>
          <w:szCs w:val="24"/>
        </w:rPr>
        <w:t>«Цифровая трансформация Атяшевского муниципального района»</w:t>
      </w:r>
    </w:p>
    <w:p w14:paraId="528923FA" w14:textId="77777777" w:rsidR="00A565E3" w:rsidRDefault="00A565E3" w:rsidP="00A565E3">
      <w:pPr>
        <w:pStyle w:val="affffff0"/>
        <w:spacing w:before="0" w:beforeAutospacing="0" w:after="0" w:afterAutospacing="0"/>
      </w:pPr>
      <w:r>
        <w:t> </w:t>
      </w:r>
    </w:p>
    <w:p w14:paraId="72360196" w14:textId="233BD31B" w:rsidR="00A565E3" w:rsidRPr="0071633A" w:rsidRDefault="0071633A" w:rsidP="00A565E3">
      <w:pPr>
        <w:pStyle w:val="1"/>
        <w:shd w:val="clear" w:color="auto" w:fill="FFFFFF"/>
        <w:spacing w:before="240" w:after="60" w:line="3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71633A">
        <w:rPr>
          <w:rFonts w:ascii="Times New Roman" w:hAnsi="Times New Roman" w:cs="Times New Roman"/>
          <w:sz w:val="28"/>
          <w:szCs w:val="28"/>
        </w:rPr>
        <w:t>Перечень</w:t>
      </w:r>
      <w:r w:rsidRPr="0071633A">
        <w:rPr>
          <w:rFonts w:ascii="Times New Roman" w:hAnsi="Times New Roman" w:cs="Times New Roman"/>
          <w:sz w:val="28"/>
          <w:szCs w:val="28"/>
        </w:rPr>
        <w:br/>
        <w:t>мероприятий муниципальной программы атяшевского муниципального района «цифровая трансформация атяшевского муниципального района</w:t>
      </w:r>
    </w:p>
    <w:p w14:paraId="1CE7DA8B" w14:textId="77777777" w:rsidR="00A565E3" w:rsidRDefault="00A565E3" w:rsidP="00A565E3">
      <w:pPr>
        <w:pStyle w:val="affffff0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661"/>
        <w:gridCol w:w="1214"/>
        <w:gridCol w:w="991"/>
        <w:gridCol w:w="1040"/>
        <w:gridCol w:w="1040"/>
        <w:gridCol w:w="1535"/>
        <w:gridCol w:w="2892"/>
        <w:gridCol w:w="1999"/>
        <w:gridCol w:w="1936"/>
      </w:tblGrid>
      <w:tr w:rsidR="00E46FE0" w14:paraId="1A467AA7" w14:textId="77777777" w:rsidTr="00A565E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5B7D480" w14:textId="491E8A8D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Статус</w:t>
            </w:r>
            <w:r w:rsidR="0071633A" w:rsidRPr="0071633A">
              <w:t xml:space="preserve"> </w:t>
            </w:r>
            <w:r w:rsidRPr="0071633A">
              <w:t>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85FE958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N</w:t>
            </w:r>
          </w:p>
          <w:p w14:paraId="1287D3AD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п\п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FD04D50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Наименование основного мероприятия программы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533027A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Срок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40F2EB72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Ответственный исполнитель,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423F4842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Ожидаемый  непосредственный результат (краткое описание)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10C3EFA2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Последствия нереализации муниципальной программы, основного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47CCE3A8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 </w:t>
            </w:r>
          </w:p>
        </w:tc>
      </w:tr>
      <w:tr w:rsidR="00E46FE0" w14:paraId="11AEAF56" w14:textId="77777777" w:rsidTr="00A565E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CDC0B3F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0A83AAA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0DF703D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6E19DE3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начала реализации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8730379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окончания реализации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F593C61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D6E4628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A863C2F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ABF8DC6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Связь с показателями муниципальной программы (подпрограммы)</w:t>
            </w:r>
          </w:p>
        </w:tc>
      </w:tr>
      <w:tr w:rsidR="00E46FE0" w14:paraId="42610030" w14:textId="77777777" w:rsidTr="00A565E3">
        <w:tc>
          <w:tcPr>
            <w:tcW w:w="0" w:type="auto"/>
            <w:tcBorders>
              <w:top w:val="single" w:sz="6" w:space="0" w:color="808080"/>
              <w:left w:val="outset" w:sz="6" w:space="0" w:color="auto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58937E0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C319113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49753C2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C74E263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B1DD08C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1D669DE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49A84FC7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59094EF2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552688F5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 </w:t>
            </w:r>
          </w:p>
        </w:tc>
      </w:tr>
      <w:tr w:rsidR="0071633A" w14:paraId="61B98BB0" w14:textId="77777777" w:rsidTr="00A565E3">
        <w:tc>
          <w:tcPr>
            <w:tcW w:w="0" w:type="auto"/>
            <w:gridSpan w:val="3"/>
            <w:tcBorders>
              <w:top w:val="single" w:sz="6" w:space="0" w:color="808080"/>
              <w:left w:val="outset" w:sz="6" w:space="0" w:color="auto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1E50FB78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 </w:t>
            </w:r>
          </w:p>
        </w:tc>
        <w:tc>
          <w:tcPr>
            <w:tcW w:w="0" w:type="auto"/>
            <w:gridSpan w:val="7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3CBEFC1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Муниципальная программа Цифровая трансформация Атяшевского муниципального района</w:t>
            </w:r>
          </w:p>
        </w:tc>
      </w:tr>
      <w:tr w:rsidR="0071633A" w14:paraId="77A46479" w14:textId="77777777" w:rsidTr="00A565E3">
        <w:tc>
          <w:tcPr>
            <w:tcW w:w="0" w:type="auto"/>
            <w:gridSpan w:val="3"/>
            <w:tcBorders>
              <w:top w:val="single" w:sz="6" w:space="0" w:color="808080"/>
              <w:left w:val="outset" w:sz="6" w:space="0" w:color="auto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630D134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 </w:t>
            </w:r>
          </w:p>
        </w:tc>
        <w:tc>
          <w:tcPr>
            <w:tcW w:w="0" w:type="auto"/>
            <w:gridSpan w:val="7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9D691CE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rPr>
                <w:u w:val="single"/>
              </w:rPr>
              <w:t>Подпрограмма</w:t>
            </w:r>
            <w:r w:rsidRPr="0071633A">
              <w:t xml:space="preserve"> 1.Развитие информационной инфраструктуры в Атяшевском муниципальном районе</w:t>
            </w:r>
          </w:p>
        </w:tc>
      </w:tr>
      <w:tr w:rsidR="00E46FE0" w14:paraId="61D97544" w14:textId="77777777" w:rsidTr="00A565E3">
        <w:tc>
          <w:tcPr>
            <w:tcW w:w="0" w:type="auto"/>
            <w:tcBorders>
              <w:top w:val="single" w:sz="6" w:space="0" w:color="808080"/>
              <w:left w:val="outset" w:sz="6" w:space="0" w:color="auto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8AF7196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Основное Мероприятие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DA57C9A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1.1.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50AA1C8D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Содействие развитию информационной инфраструктуры в Атяшевском муниципальном районе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91629C3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524CDDD4" w14:textId="0AEEF94F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</w:t>
            </w:r>
            <w:r w:rsidR="00DE3FE4"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9E6EC7F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Управление делами Администрации Атяшевского муниципального района</w:t>
            </w:r>
          </w:p>
          <w:p w14:paraId="5B0BC636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DBFEC0B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создание глобальной конкурентоспособной инфраструктуры передачи, обработки и хранения данных преимущественно на основе отечественных разработок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6CF4772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отсутствие возможности создания в Атяшевском муниципальном районе глобальной конкурентоспособной инфраструктуры передачи, обработки и хранения данных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8F4DE86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- доля расходов на цифровую трансформацию в бюджете Атяшевского муниципального района;</w:t>
            </w:r>
          </w:p>
          <w:p w14:paraId="350962C4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- доля домохозяйств, имеющих широкополосный доступ к сети "Интернет";</w:t>
            </w:r>
          </w:p>
          <w:p w14:paraId="441ED9DC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 xml:space="preserve">- доля образовательных организаций </w:t>
            </w:r>
            <w:r w:rsidRPr="0071633A">
              <w:lastRenderedPageBreak/>
              <w:t>муниципальной собственности, реализующих образовательные программы общего образования и/или среднего профессионального образования, подключенных к сети "Интернет";</w:t>
            </w:r>
          </w:p>
          <w:p w14:paraId="6E98B2E6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- доля органов местного самоуправления, подключенных к сети "Интернет";</w:t>
            </w:r>
          </w:p>
          <w:p w14:paraId="7314038F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- количество населенных пунктов Атяшевского муниципального района, охваченных сетью 4G и 5G.</w:t>
            </w:r>
          </w:p>
        </w:tc>
      </w:tr>
      <w:tr w:rsidR="00E46FE0" w14:paraId="4349BB09" w14:textId="77777777" w:rsidTr="00A565E3">
        <w:tc>
          <w:tcPr>
            <w:tcW w:w="0" w:type="auto"/>
            <w:tcBorders>
              <w:top w:val="single" w:sz="6" w:space="0" w:color="808080"/>
              <w:left w:val="outset" w:sz="6" w:space="0" w:color="auto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E749654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Мероприятие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9B8128C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1.1.1.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5AC4C6A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 xml:space="preserve">Развитие локальных вычислительных сетей (оснащение рабочими станциями, серверами и оргтехникой, системным и прикладным </w:t>
            </w:r>
            <w:r w:rsidRPr="0071633A">
              <w:lastRenderedPageBreak/>
              <w:t>программным обеспечением, средствами автоматизации)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DFC6A41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lastRenderedPageBreak/>
              <w:t>2021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7852140" w14:textId="635A62B9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</w:t>
            </w:r>
            <w:r w:rsidR="00DE3FE4">
              <w:t>7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9593B71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F4A1174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оснащение рабочими станциями, серверами и оргтехникой, системным и прикладным программным обеспечением, средствами автоматизации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78C59D9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outset" w:sz="6" w:space="0" w:color="auto"/>
            </w:tcBorders>
            <w:vAlign w:val="center"/>
            <w:hideMark/>
          </w:tcPr>
          <w:p w14:paraId="4E5F90FB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FE0" w14:paraId="2C9F1421" w14:textId="77777777" w:rsidTr="00A565E3">
        <w:tc>
          <w:tcPr>
            <w:tcW w:w="0" w:type="auto"/>
            <w:tcBorders>
              <w:top w:val="single" w:sz="6" w:space="0" w:color="808080"/>
              <w:left w:val="outset" w:sz="6" w:space="0" w:color="auto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E99178A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Мероприятие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52291014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1.1.2.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C5AAE5A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Централизация закупок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DDF796E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5142366B" w14:textId="5B89D90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</w:t>
            </w:r>
            <w:r w:rsidR="00DE3FE4">
              <w:t>7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42E8F51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93D1E92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Осуществление централизованных закупок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8CAA286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outset" w:sz="6" w:space="0" w:color="auto"/>
            </w:tcBorders>
            <w:vAlign w:val="center"/>
            <w:hideMark/>
          </w:tcPr>
          <w:p w14:paraId="10C9E691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FE0" w14:paraId="71AD6ADF" w14:textId="77777777" w:rsidTr="00A565E3">
        <w:tc>
          <w:tcPr>
            <w:tcW w:w="0" w:type="auto"/>
            <w:tcBorders>
              <w:top w:val="single" w:sz="6" w:space="0" w:color="808080"/>
              <w:left w:val="outset" w:sz="6" w:space="0" w:color="auto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DD40C74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Мероприятие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AEEAF81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1.1.3.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1CFE153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Развитие единой телекоммуникационной сети исполнительных органов государственной власти Республики Мордовия на базе скоростной информационной магистрали органов государственной власти и органов местного самоуправления Атяшевского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F03F191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556F4EF" w14:textId="0B1E2BE1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</w:t>
            </w:r>
            <w:r w:rsidR="00DE3FE4">
              <w:t>7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3FF4394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42D03492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Все органы местного самоуправления в Республике Мордовия имеют широкополосный доступ к сети «Интернета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87D9A88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outset" w:sz="6" w:space="0" w:color="auto"/>
            </w:tcBorders>
            <w:vAlign w:val="center"/>
            <w:hideMark/>
          </w:tcPr>
          <w:p w14:paraId="159E36EA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FE0" w14:paraId="4E7362E3" w14:textId="77777777" w:rsidTr="00A565E3">
        <w:tc>
          <w:tcPr>
            <w:tcW w:w="0" w:type="auto"/>
            <w:tcBorders>
              <w:top w:val="single" w:sz="6" w:space="0" w:color="808080"/>
              <w:left w:val="outset" w:sz="6" w:space="0" w:color="auto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4E9F23C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Мероприятие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DFEC023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1.1.4.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11DDE78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Подключение к сети «Интернет» социально значимых объектов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1ECA70B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ED117CF" w14:textId="76311B68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</w:t>
            </w:r>
            <w:r w:rsidR="00DE3FE4">
              <w:t>7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68B0644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1E7C1CAC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Все социально значимые объекты имеют широкополосный доступ к сети «Интернета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A64AE48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outset" w:sz="6" w:space="0" w:color="auto"/>
            </w:tcBorders>
            <w:vAlign w:val="center"/>
            <w:hideMark/>
          </w:tcPr>
          <w:p w14:paraId="237EB1B0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33A" w14:paraId="5DF5445C" w14:textId="77777777" w:rsidTr="00A565E3">
        <w:tc>
          <w:tcPr>
            <w:tcW w:w="0" w:type="auto"/>
            <w:gridSpan w:val="3"/>
            <w:tcBorders>
              <w:top w:val="single" w:sz="6" w:space="0" w:color="808080"/>
              <w:left w:val="outset" w:sz="6" w:space="0" w:color="auto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BA56FEA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 </w:t>
            </w:r>
          </w:p>
        </w:tc>
        <w:tc>
          <w:tcPr>
            <w:tcW w:w="0" w:type="auto"/>
            <w:gridSpan w:val="7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54C3287E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rPr>
                <w:u w:val="single"/>
              </w:rPr>
              <w:t>Подпрограмма</w:t>
            </w:r>
            <w:r w:rsidRPr="0071633A">
              <w:t xml:space="preserve"> 2 Развитие электронного правительства в Атяшевском муниципальном районе</w:t>
            </w:r>
          </w:p>
        </w:tc>
      </w:tr>
      <w:tr w:rsidR="00E46FE0" w14:paraId="342A65F4" w14:textId="77777777" w:rsidTr="00A565E3">
        <w:tc>
          <w:tcPr>
            <w:tcW w:w="0" w:type="auto"/>
            <w:tcBorders>
              <w:top w:val="single" w:sz="6" w:space="0" w:color="808080"/>
              <w:left w:val="outset" w:sz="6" w:space="0" w:color="auto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54C6E6A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Основное мероприятие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034AF0E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2.1.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02C57B3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 xml:space="preserve">Развитие, модернизация и эксплуатация </w:t>
            </w:r>
            <w:r w:rsidRPr="0071633A">
              <w:lastRenderedPageBreak/>
              <w:t>информационных систем и ресурсов электронного правительства Атяшевского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402D1691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lastRenderedPageBreak/>
              <w:t>2021 год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1CC784CB" w14:textId="626149A0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</w:t>
            </w:r>
            <w:r w:rsidR="00DE3FE4">
              <w:t>7</w:t>
            </w:r>
            <w:r w:rsidRPr="0071633A">
              <w:t xml:space="preserve"> год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D3E2295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Управление делами Администрац</w:t>
            </w:r>
            <w:r w:rsidRPr="0071633A">
              <w:lastRenderedPageBreak/>
              <w:t>ии Атяшевского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43C188DE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lastRenderedPageBreak/>
              <w:t xml:space="preserve">обеспечение повышения эффективности деятельности органов </w:t>
            </w:r>
            <w:r w:rsidRPr="0071633A">
              <w:lastRenderedPageBreak/>
              <w:t>местного самоуправления в Атяшевском муниципальном районе за счет внедрения и развития информационных систем и ресурсов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2AC8536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lastRenderedPageBreak/>
              <w:t xml:space="preserve">отсутствует возможность развития и </w:t>
            </w:r>
            <w:r w:rsidRPr="0071633A">
              <w:lastRenderedPageBreak/>
              <w:t>оптимизации, обеспечения технического и авторского сопровождения существующих информационных систем и ресурсов, выход информационных систем из строя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5F7F5D47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lastRenderedPageBreak/>
              <w:t xml:space="preserve">- доля расходов на цифровую трансформацию в </w:t>
            </w:r>
            <w:r w:rsidRPr="0071633A">
              <w:lastRenderedPageBreak/>
              <w:t>местном бюджете Атяшевского муниципального района</w:t>
            </w:r>
          </w:p>
        </w:tc>
      </w:tr>
      <w:tr w:rsidR="00E46FE0" w14:paraId="1936DE29" w14:textId="77777777" w:rsidTr="00A565E3">
        <w:tc>
          <w:tcPr>
            <w:tcW w:w="0" w:type="auto"/>
            <w:tcBorders>
              <w:top w:val="single" w:sz="6" w:space="0" w:color="808080"/>
              <w:left w:val="outset" w:sz="6" w:space="0" w:color="auto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59961077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lastRenderedPageBreak/>
              <w:t>Мероприятие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D02825D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2.1.1.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14502186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Обеспечение эксплуатации инфраструктуры электронного правительства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122CF58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F794F9E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 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BF02269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664F0F6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97CC689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2D9664F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 </w:t>
            </w:r>
          </w:p>
        </w:tc>
      </w:tr>
      <w:tr w:rsidR="00E46FE0" w14:paraId="46317A51" w14:textId="77777777" w:rsidTr="00A565E3">
        <w:tc>
          <w:tcPr>
            <w:tcW w:w="0" w:type="auto"/>
            <w:tcBorders>
              <w:top w:val="single" w:sz="6" w:space="0" w:color="808080"/>
              <w:left w:val="outset" w:sz="6" w:space="0" w:color="auto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8F58F4D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Мероприятие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F8776F5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2.1.2.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AEB63C0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Развитие системы Интернет-сайтов и информационной поддержки органов местного самоуправления Атяшевского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35EB948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53F6D4CC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 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F4E878D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42B30636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9022539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125AF339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 </w:t>
            </w:r>
          </w:p>
        </w:tc>
      </w:tr>
      <w:tr w:rsidR="00E46FE0" w14:paraId="0ED651BE" w14:textId="77777777" w:rsidTr="00A565E3">
        <w:tc>
          <w:tcPr>
            <w:tcW w:w="0" w:type="auto"/>
            <w:tcBorders>
              <w:top w:val="single" w:sz="6" w:space="0" w:color="808080"/>
              <w:left w:val="outset" w:sz="6" w:space="0" w:color="auto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0FF9E3D2" w14:textId="0CFBF2F4" w:rsidR="005D04F0" w:rsidRPr="0071633A" w:rsidRDefault="005D04F0" w:rsidP="005D04F0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Мероприятие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00A5A7F0" w14:textId="472E42CB" w:rsidR="005D04F0" w:rsidRPr="0071633A" w:rsidRDefault="005D04F0" w:rsidP="005D04F0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2.1.</w:t>
            </w:r>
            <w:r w:rsidR="00E46FE0" w:rsidRPr="0071633A">
              <w:t>2</w:t>
            </w:r>
            <w:r w:rsidRPr="0071633A">
              <w:t>.</w:t>
            </w:r>
            <w:r w:rsidR="00E46FE0" w:rsidRPr="0071633A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6E2861F3" w14:textId="5945035B" w:rsidR="005D04F0" w:rsidRPr="0071633A" w:rsidRDefault="00312DBA" w:rsidP="005D04F0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Организация сайтов органов местного самоуправления и организаций, реализующих программы общего образования, на платформе «Госвеб»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1E429739" w14:textId="24C19059" w:rsidR="005D04F0" w:rsidRPr="0071633A" w:rsidRDefault="005D04F0" w:rsidP="005D04F0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7BB032F4" w14:textId="77512BB8" w:rsidR="005D04F0" w:rsidRPr="0071633A" w:rsidRDefault="005D04F0" w:rsidP="005D04F0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</w:t>
            </w:r>
            <w:r w:rsidR="00DE3FE4">
              <w:t>7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19FC542" w14:textId="77777777" w:rsidR="005D04F0" w:rsidRPr="0071633A" w:rsidRDefault="005D04F0" w:rsidP="005D0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595F5050" w14:textId="085299CE" w:rsidR="005D04F0" w:rsidRPr="0071633A" w:rsidRDefault="00312DBA" w:rsidP="005D04F0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Обеспечение информационной открытости деятельности органов местного самоуправления Республики Мордовия и организаций, реализующих программы общего образования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3898F703" w14:textId="77777777" w:rsidR="005D04F0" w:rsidRPr="0071633A" w:rsidRDefault="005D04F0" w:rsidP="005D04F0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5F4901C8" w14:textId="0940FF44" w:rsidR="005D04F0" w:rsidRPr="0071633A" w:rsidRDefault="005D04F0" w:rsidP="005D04F0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 xml:space="preserve">Доля сайтов органов местного самоуправления и учреждений, реализующий программы общего образования, размещенных на платформе «Госвеб» от </w:t>
            </w:r>
            <w:r w:rsidRPr="0071633A">
              <w:lastRenderedPageBreak/>
              <w:t>общего количества органов местного самоуправления и учреждений в муниципальном районе Республики Мордовия</w:t>
            </w:r>
          </w:p>
        </w:tc>
      </w:tr>
      <w:tr w:rsidR="00E46FE0" w14:paraId="1751E139" w14:textId="77777777" w:rsidTr="00A565E3">
        <w:tc>
          <w:tcPr>
            <w:tcW w:w="0" w:type="auto"/>
            <w:tcBorders>
              <w:top w:val="single" w:sz="6" w:space="0" w:color="808080"/>
              <w:left w:val="outset" w:sz="6" w:space="0" w:color="auto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32E607F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lastRenderedPageBreak/>
              <w:t>Мероприятие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5538D7A1" w14:textId="304FF635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2.1.</w:t>
            </w:r>
            <w:r w:rsidR="00E46FE0" w:rsidRPr="0071633A">
              <w:t>3</w:t>
            </w:r>
            <w:r w:rsidRPr="0071633A"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0B5201F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Реализация мер по развитию системы «Открытого правительства»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F9DF691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A08E016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 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1896EE8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07075A1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55D4F91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17C262B8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 </w:t>
            </w:r>
          </w:p>
        </w:tc>
      </w:tr>
      <w:tr w:rsidR="00E46FE0" w14:paraId="4A3E4E8B" w14:textId="77777777" w:rsidTr="00A565E3">
        <w:tc>
          <w:tcPr>
            <w:tcW w:w="0" w:type="auto"/>
            <w:tcBorders>
              <w:top w:val="single" w:sz="6" w:space="0" w:color="808080"/>
              <w:left w:val="outset" w:sz="6" w:space="0" w:color="auto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B39F9E9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Мероприятие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A352DF2" w14:textId="04DF20AB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2.1.</w:t>
            </w:r>
            <w:r w:rsidR="00E46FE0" w:rsidRPr="0071633A">
              <w:t>4</w:t>
            </w:r>
            <w:r w:rsidRPr="0071633A"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5306FA3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Оснащение навигационно-связным оборудованием автотранспортных средств органов местного самоуправления Атяшевского муниципального района и подведомственных учреждений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4E378812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436BFBCC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 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0A7921C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579CFD35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CAACD92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F9D226B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 </w:t>
            </w:r>
          </w:p>
        </w:tc>
      </w:tr>
      <w:tr w:rsidR="00E46FE0" w14:paraId="5A3575D4" w14:textId="77777777" w:rsidTr="00A565E3">
        <w:tc>
          <w:tcPr>
            <w:tcW w:w="0" w:type="auto"/>
            <w:tcBorders>
              <w:top w:val="single" w:sz="6" w:space="0" w:color="808080"/>
              <w:left w:val="outset" w:sz="6" w:space="0" w:color="auto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53580515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Основное</w:t>
            </w:r>
          </w:p>
          <w:p w14:paraId="72C7E79E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Мероприятие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A0D954D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2.2.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625A361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Цифровое управление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1CF9BC8C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3C30786" w14:textId="2CBF0336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</w:t>
            </w:r>
            <w:r w:rsidR="00DE3FE4">
              <w:t>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5C047027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Управление делами Администрации Атяшевского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14F6528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 xml:space="preserve">обеспечено внедрение цифровых технологий и платформенных решений в сферах государственного управления и оказания государственных услуг, в том числе в интересах населения и субъектов малого и среднего предпринимательства, </w:t>
            </w:r>
            <w:r w:rsidRPr="0071633A">
              <w:lastRenderedPageBreak/>
              <w:t>включая индивидуальных предпринимателей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4DE872F7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lastRenderedPageBreak/>
              <w:t xml:space="preserve">отсутствует возможность внедрения внедрение цифровых технологий и платформенных решений в сферах государственного управления и </w:t>
            </w:r>
            <w:r w:rsidRPr="0071633A">
              <w:lastRenderedPageBreak/>
              <w:t>оказания государственных услуг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98F59DA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lastRenderedPageBreak/>
              <w:t xml:space="preserve">-доля межведомственного юридически значимого электронного документооборота органов местного самоуправления, и организаций </w:t>
            </w:r>
            <w:r w:rsidRPr="0071633A">
              <w:lastRenderedPageBreak/>
              <w:t>муниципальной собственности;</w:t>
            </w:r>
          </w:p>
          <w:p w14:paraId="3B76DE28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- доля органов местного самоуправления, оснащенных типовым автоматизированным рабочим местом муниципального служащего.</w:t>
            </w:r>
          </w:p>
        </w:tc>
      </w:tr>
      <w:tr w:rsidR="00E46FE0" w14:paraId="1101A57D" w14:textId="77777777" w:rsidTr="00A565E3">
        <w:tc>
          <w:tcPr>
            <w:tcW w:w="0" w:type="auto"/>
            <w:tcBorders>
              <w:top w:val="single" w:sz="6" w:space="0" w:color="808080"/>
              <w:left w:val="outset" w:sz="6" w:space="0" w:color="auto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4FF622ED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lastRenderedPageBreak/>
              <w:t>Мероприятие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0A6C0EE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2.2.1.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8443458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Цифровая трансформация государственных (муниципальных) услуг и сервисов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B98CB31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2021 год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FB7EB9E" w14:textId="708DFCDF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</w:t>
            </w:r>
            <w:r w:rsidR="00DE3FE4">
              <w:t>7</w:t>
            </w:r>
            <w:r w:rsidRPr="0071633A">
              <w:t xml:space="preserve"> год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DD6FDE9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Управление делами Администрации Атяшевского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BD7DB0A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Обеспечена возможность получения результатов предоставления приоритетных массовых социально значимых муниципальных услуг и сервисов без посещения многофункциональных центров</w:t>
            </w:r>
          </w:p>
          <w:p w14:paraId="62FAF129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или органов, предоставляющих услуги и сервисы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002ACA0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11A56433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 </w:t>
            </w:r>
          </w:p>
        </w:tc>
      </w:tr>
      <w:tr w:rsidR="00E46FE0" w14:paraId="71BC8AB6" w14:textId="77777777" w:rsidTr="00A565E3">
        <w:tc>
          <w:tcPr>
            <w:tcW w:w="0" w:type="auto"/>
            <w:tcBorders>
              <w:top w:val="single" w:sz="6" w:space="0" w:color="808080"/>
              <w:left w:val="outset" w:sz="6" w:space="0" w:color="auto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7365F4A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Мероприятие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4BF25A2C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2.2.2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B7A1DFB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 xml:space="preserve">Обеспечение создания и функционирования Центров обслуживания граждан по вопросам регистрации в Единой системе идентификации и аутентификации в соответствии с перспективной </w:t>
            </w:r>
            <w:r w:rsidRPr="0071633A">
              <w:lastRenderedPageBreak/>
              <w:t>схемой сети Центров обслуживания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6DCF16A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lastRenderedPageBreak/>
              <w:t>2021 год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5263111" w14:textId="14C271A9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</w:t>
            </w:r>
            <w:r w:rsidR="00DE3FE4">
              <w:t>7</w:t>
            </w:r>
            <w:r w:rsidRPr="0071633A">
              <w:t xml:space="preserve"> год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53556E9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Управление делами Администрации Атяшевского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A53D42D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Действующий Центр обслуживания граждан по вопросам регистрации в Единой системе идентификации и аутентификации в соответствии с перспективной схемой сети Центров обслуживания.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CFFB0A5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 xml:space="preserve">Действующий Центр обслуживания граждан по вопросам регистрации в Единой системе идентификации и аутентификации в соответствии с перспективной схемой сети </w:t>
            </w:r>
            <w:r w:rsidRPr="0071633A">
              <w:lastRenderedPageBreak/>
              <w:t>Центров обслуживания.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outset" w:sz="6" w:space="0" w:color="auto"/>
            </w:tcBorders>
            <w:vAlign w:val="center"/>
            <w:hideMark/>
          </w:tcPr>
          <w:p w14:paraId="68286BCD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FE0" w14:paraId="5B5B5766" w14:textId="77777777" w:rsidTr="00A565E3">
        <w:tc>
          <w:tcPr>
            <w:tcW w:w="0" w:type="auto"/>
            <w:tcBorders>
              <w:top w:val="single" w:sz="6" w:space="0" w:color="808080"/>
              <w:left w:val="outset" w:sz="6" w:space="0" w:color="auto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9224FE4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Мероприятие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45FCDB2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2.2.3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4A6306C5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Проработка вопроса и обеспечение создания и функционирования Центра управления регионом муниципального уровня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54079CFD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2021 год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431E858E" w14:textId="463C40B6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</w:t>
            </w:r>
            <w:r w:rsidR="00DE3FE4">
              <w:t>7</w:t>
            </w:r>
            <w:r w:rsidRPr="0071633A">
              <w:t xml:space="preserve"> год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4F664CB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Управление делами Администрации Атяшевского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B8568CE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Действующий Центр управления регионом муниципального уровня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4812955B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Действующий Центр управления регионом муниципального уровня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outset" w:sz="6" w:space="0" w:color="auto"/>
            </w:tcBorders>
            <w:vAlign w:val="center"/>
            <w:hideMark/>
          </w:tcPr>
          <w:p w14:paraId="0BF89AE7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FE0" w14:paraId="197DCA7A" w14:textId="77777777" w:rsidTr="00A565E3">
        <w:tc>
          <w:tcPr>
            <w:tcW w:w="0" w:type="auto"/>
            <w:tcBorders>
              <w:top w:val="single" w:sz="6" w:space="0" w:color="808080"/>
              <w:left w:val="outset" w:sz="6" w:space="0" w:color="auto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5A34C8D5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Мероприятие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60978FC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2.2.4.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4731AB7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Цифровая трансформация государственной (муниципальной) службы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ED496AD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2021 год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CA54D87" w14:textId="4B27229F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</w:t>
            </w:r>
            <w:r w:rsidR="00DE3FE4">
              <w:t>7</w:t>
            </w:r>
            <w:r w:rsidRPr="0071633A">
              <w:t xml:space="preserve"> год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1C9C166D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Управление делами Администрации Атяшевского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B151A1B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обеспечение повышения эффективности деятельности органов местного самоуправления Атяшевского муниципального района за счет внедрения цифровых технологий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39754B9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отсутствует возможность повышения эффективности деятельности органов местного самоуправления Атяшевского муниципального района за счет внедрения цифровых технологий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outset" w:sz="6" w:space="0" w:color="auto"/>
            </w:tcBorders>
            <w:vAlign w:val="center"/>
            <w:hideMark/>
          </w:tcPr>
          <w:p w14:paraId="3F9A3205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FE0" w14:paraId="6B927DAB" w14:textId="77777777" w:rsidTr="00A565E3">
        <w:tc>
          <w:tcPr>
            <w:tcW w:w="0" w:type="auto"/>
            <w:tcBorders>
              <w:top w:val="single" w:sz="6" w:space="0" w:color="808080"/>
              <w:left w:val="outset" w:sz="6" w:space="0" w:color="auto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9CD69F0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Мероприятие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865D7D5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2.2.5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615D055" w14:textId="438B270A" w:rsidR="00A565E3" w:rsidRPr="0071633A" w:rsidRDefault="007C65ED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>
              <w:t>Развитие межведомственной системы электронного документооборота и автоматизированного делопроизводства РМ (СЭД «Дело»)</w:t>
            </w:r>
            <w:r w:rsidR="00A565E3" w:rsidRPr="0071633A">
              <w:t xml:space="preserve"> </w:t>
            </w:r>
            <w:r>
              <w:t xml:space="preserve">в части </w:t>
            </w:r>
            <w:r w:rsidR="00A565E3" w:rsidRPr="0071633A">
              <w:t xml:space="preserve">межведомственного юридически значимого электронного документооборота (ЮЗЭДО) с применением </w:t>
            </w:r>
            <w:r w:rsidR="00A565E3" w:rsidRPr="0071633A">
              <w:rPr>
                <w:u w:val="single"/>
              </w:rPr>
              <w:t>электронной подписи</w:t>
            </w:r>
            <w:r w:rsidR="00A565E3" w:rsidRPr="0071633A">
              <w:t xml:space="preserve">, </w:t>
            </w:r>
            <w:r w:rsidR="00A565E3" w:rsidRPr="0071633A">
              <w:lastRenderedPageBreak/>
              <w:t>базирующийся на единых инфраструктурных, технологических и методологических решениях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DE6316E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lastRenderedPageBreak/>
              <w:t>2021 год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3034006" w14:textId="2E9C1DBD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</w:t>
            </w:r>
            <w:r w:rsidR="00DE3FE4">
              <w:t>7</w:t>
            </w:r>
            <w:r w:rsidRPr="0071633A">
              <w:t xml:space="preserve"> год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1EBBF1C9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Управление делами Администрации Атяшевского муниципального района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B376A10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Обеспечение повышение эффективности деятельности органов местного самоуправления за счет внедрения и развития информационных систем и ресурсов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7ECAA94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outset" w:sz="6" w:space="0" w:color="auto"/>
            </w:tcBorders>
            <w:vAlign w:val="center"/>
            <w:hideMark/>
          </w:tcPr>
          <w:p w14:paraId="1D589D2D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FE0" w14:paraId="6457C73D" w14:textId="77777777" w:rsidTr="00A565E3">
        <w:tc>
          <w:tcPr>
            <w:tcW w:w="0" w:type="auto"/>
            <w:tcBorders>
              <w:top w:val="single" w:sz="6" w:space="0" w:color="808080"/>
              <w:left w:val="outset" w:sz="6" w:space="0" w:color="auto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DEBFD68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Мероприятие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11657B64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2.2.6.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D3B617F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Оснащение органов местного самоуправления и подведомственных учреждений типовым автоматизированным рабочим местом муниципального служащего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A1851DA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2021 год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4208F6D4" w14:textId="0E996F3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</w:t>
            </w:r>
            <w:r w:rsidR="00DE3FE4">
              <w:t>7</w:t>
            </w:r>
            <w:r w:rsidRPr="0071633A">
              <w:t xml:space="preserve"> год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CF20CA9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Управление делами Администрации Атяшевского муниципального района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CDCB3F2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9F00AD4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outset" w:sz="6" w:space="0" w:color="auto"/>
            </w:tcBorders>
            <w:vAlign w:val="center"/>
            <w:hideMark/>
          </w:tcPr>
          <w:p w14:paraId="68DC3E88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FE0" w14:paraId="57842B2B" w14:textId="77777777" w:rsidTr="00A565E3">
        <w:tc>
          <w:tcPr>
            <w:tcW w:w="0" w:type="auto"/>
            <w:tcBorders>
              <w:top w:val="single" w:sz="6" w:space="0" w:color="808080"/>
              <w:left w:val="outset" w:sz="6" w:space="0" w:color="auto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16835537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Мероприятие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4768E197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2.2.7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1DA34A0E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Обеспечение возможности архивного хранения электронных документов органов местного самоуправления, законченных делопроизводством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1C5CB9A7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2021 год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C4B08D8" w14:textId="1D3E3EEB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</w:t>
            </w:r>
            <w:r w:rsidR="00DE3FE4">
              <w:t>7</w:t>
            </w:r>
            <w:r w:rsidRPr="0071633A">
              <w:t xml:space="preserve"> год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559F23C1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Управление делами Администрации Атяшевского муниципального района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52B826C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13744E0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4059FE78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 </w:t>
            </w:r>
          </w:p>
        </w:tc>
      </w:tr>
      <w:tr w:rsidR="00E46FE0" w14:paraId="0CF8450A" w14:textId="77777777" w:rsidTr="00A565E3">
        <w:tc>
          <w:tcPr>
            <w:tcW w:w="0" w:type="auto"/>
            <w:tcBorders>
              <w:top w:val="single" w:sz="6" w:space="0" w:color="808080"/>
              <w:left w:val="outset" w:sz="6" w:space="0" w:color="auto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76CD5C57" w14:textId="0289B0FC" w:rsidR="00312DBA" w:rsidRPr="0071633A" w:rsidRDefault="00312DBA" w:rsidP="00312DBA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Мероприятие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3F5C8000" w14:textId="1C0EE1D9" w:rsidR="00312DBA" w:rsidRPr="0071633A" w:rsidRDefault="00312DBA" w:rsidP="00312DBA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2.2.8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5AA7465B" w14:textId="07118273" w:rsidR="00312DBA" w:rsidRPr="0071633A" w:rsidRDefault="004319B3" w:rsidP="00312DBA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4319B3">
              <w:t xml:space="preserve">Развитие Платформы обратной связи (ПОС) в части подключения социально значимых организаций к ПОС, размещения на официальных сайтах веб-виджетов ПОС, размещения QR-кодов на форму </w:t>
            </w:r>
            <w:r w:rsidRPr="004319B3">
              <w:lastRenderedPageBreak/>
              <w:t>подачи сообщения ПОС, своевременной обработки сообщений и обращений в ПОС, повышения уровня удовлетворенности ответов на сообщения и обращения в ПОС, проведения опросов, общественных обсуждений, голосований, а также публичных слушаний с использованием ПОС, регулярного информирования граждан на официальных страницах в сети «Интернет» о возможностях ПОС, проводимых опросов, общественных обсуждений, голосований и публичных слушаний, а также об их итогах и решениях, принятых по результатам их проведения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5E430067" w14:textId="022565B9" w:rsidR="00312DBA" w:rsidRPr="0071633A" w:rsidRDefault="00312DBA" w:rsidP="00312DBA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lastRenderedPageBreak/>
              <w:t>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4B73461C" w14:textId="45C1F1D0" w:rsidR="00312DBA" w:rsidRPr="0071633A" w:rsidRDefault="00312DBA" w:rsidP="00312DBA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</w:t>
            </w:r>
            <w:r w:rsidR="00DE3FE4">
              <w:t>7</w:t>
            </w:r>
            <w:r w:rsidRPr="0071633A">
              <w:t xml:space="preserve"> год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20558015" w14:textId="2762BB34" w:rsidR="00312DBA" w:rsidRPr="0071633A" w:rsidRDefault="00312DBA" w:rsidP="00312DBA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 xml:space="preserve">Управление </w:t>
            </w:r>
            <w:r w:rsidR="00E46FE0" w:rsidRPr="0071633A">
              <w:t xml:space="preserve">строительства </w:t>
            </w:r>
            <w:r w:rsidRPr="0071633A">
              <w:t>Администрации Атяшевского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B1F6C4A" w14:textId="706870C5" w:rsidR="00312DBA" w:rsidRPr="0071633A" w:rsidRDefault="00312DBA" w:rsidP="0031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3A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Правилами использования федеральной государственной информационной системы «Единый портал государственных и муниципальных услуг (функций)», </w:t>
            </w:r>
            <w:r w:rsidRPr="00716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утвержденными постановлением Правительства Российской Федерации от 3 февраля 2022 г. № 101,  организация и проведение публичных слушаний на ЕПГУ осуществляется с использованием модуля «Общественные голосования и публичные слушания» Платформы обратной связи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F8A115F" w14:textId="77777777" w:rsidR="00312DBA" w:rsidRPr="0071633A" w:rsidRDefault="00312DBA" w:rsidP="00312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7EC95614" w14:textId="61BAFFE7" w:rsidR="00312DBA" w:rsidRPr="0071633A" w:rsidRDefault="00312DBA" w:rsidP="00312DBA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 xml:space="preserve">Доля проведения публичных слушаний по социально значимым темам с использованием функционала федеральной государственной системы ЕПГУ подсистемы </w:t>
            </w:r>
            <w:r w:rsidRPr="0071633A">
              <w:lastRenderedPageBreak/>
              <w:t>платформы обратной связи от общего объема проведенных слушаний</w:t>
            </w:r>
          </w:p>
        </w:tc>
      </w:tr>
      <w:tr w:rsidR="0071633A" w14:paraId="2E5C909F" w14:textId="77777777" w:rsidTr="00A565E3">
        <w:tc>
          <w:tcPr>
            <w:tcW w:w="0" w:type="auto"/>
            <w:gridSpan w:val="3"/>
            <w:tcBorders>
              <w:top w:val="single" w:sz="6" w:space="0" w:color="808080"/>
              <w:left w:val="outset" w:sz="6" w:space="0" w:color="auto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478F34E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lastRenderedPageBreak/>
              <w:t> </w:t>
            </w:r>
          </w:p>
        </w:tc>
        <w:tc>
          <w:tcPr>
            <w:tcW w:w="0" w:type="auto"/>
            <w:gridSpan w:val="7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F1AB348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rPr>
                <w:u w:val="single"/>
              </w:rPr>
              <w:t>Подпрограмма</w:t>
            </w:r>
            <w:r w:rsidRPr="0071633A">
              <w:t xml:space="preserve"> 3  Обеспечение информационной безопасности</w:t>
            </w:r>
          </w:p>
        </w:tc>
      </w:tr>
      <w:tr w:rsidR="00E46FE0" w14:paraId="4B0F950F" w14:textId="77777777" w:rsidTr="00A565E3">
        <w:tc>
          <w:tcPr>
            <w:tcW w:w="0" w:type="auto"/>
            <w:tcBorders>
              <w:top w:val="single" w:sz="6" w:space="0" w:color="808080"/>
              <w:left w:val="outset" w:sz="6" w:space="0" w:color="auto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024F7D5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lastRenderedPageBreak/>
              <w:t>Основное</w:t>
            </w:r>
          </w:p>
          <w:p w14:paraId="15447894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Мероприятие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ED28334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3.1.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D005FFE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Обеспечение информационной безопасности в органах местного самоуправления Атяшевского муниципального района</w:t>
            </w:r>
          </w:p>
          <w:p w14:paraId="426F8816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4BC494B9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2021 год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4F8A6A27" w14:textId="44EBD806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</w:t>
            </w:r>
            <w:r w:rsidR="00DE3FE4">
              <w:t>7</w:t>
            </w:r>
            <w:r w:rsidRPr="0071633A">
              <w:t xml:space="preserve"> год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C17380E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Управление делами Администрации Атяшевского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1CE3B69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обеспечение информационной безопасности на основе отечественных разработок при передаче, обработке и хранении данных, гарантирующей защиту интересов личности, бизнеса и государства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FCA328B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отсутствует возможность обеспечения информационной безопасности на основе отечественных разработок при передаче, обработке и хранении данных, гарантирующей защиту интересов личности, бизнеса и государства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5B01BAAA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- доля расходов на цифровую трансформацию в местном бюджете Атяшевского муниципального района;</w:t>
            </w:r>
          </w:p>
          <w:p w14:paraId="6C62E020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- средний срок простоя информационных систем органов местного самоуправления в результате компьютерных атак;</w:t>
            </w:r>
          </w:p>
          <w:p w14:paraId="283D19B2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- стоимостная доля закупаемого, органами местного самоуправления отечественного программного обеспечения</w:t>
            </w:r>
          </w:p>
        </w:tc>
      </w:tr>
      <w:tr w:rsidR="00E46FE0" w14:paraId="48905950" w14:textId="77777777" w:rsidTr="00A565E3">
        <w:tc>
          <w:tcPr>
            <w:tcW w:w="0" w:type="auto"/>
            <w:tcBorders>
              <w:top w:val="single" w:sz="6" w:space="0" w:color="808080"/>
              <w:left w:val="outset" w:sz="6" w:space="0" w:color="auto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FD640A9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Мероприятие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497B4F90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3.1.1.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1AA81BAF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Обеспечение информационной безопасности инфраструктуры электронного правительства Атяшевского муниципального района (в т.ч осуществление антивирусной защиты)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E3AD048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2021 год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1552D79" w14:textId="5BA43B55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</w:t>
            </w:r>
            <w:r w:rsidR="00DE3FE4">
              <w:t>7</w:t>
            </w:r>
            <w:r w:rsidRPr="0071633A">
              <w:t xml:space="preserve"> год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BBE7A8F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Управление делами Администрации Атяшевского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570A6AE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 xml:space="preserve">обеспечена защита информационных ресурсов, задействованных в служебном электронном документообороте, предоставлении населению государственных и муниципальных услуг в электронном виде, обработке персональных данных. Организовано устойчивое и безопасное функционирование информационной инфраструктуры и сервисов передачи, обработки и хранения данных. Повышен уровень безопасности и надежности цифровой инфраструктуры Атяшевского </w:t>
            </w:r>
            <w:r w:rsidRPr="0071633A">
              <w:lastRenderedPageBreak/>
              <w:t>муниципального района за счет использования отечественных средств защиты информации. Обеспечено формирование и развитие материально-технической инфраструктуры функционирования системы информационной безопасности органов местного самоуправления Атяшевского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4DB715E3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lastRenderedPageBreak/>
              <w:t>информационные системы и ресурсы электронного правительства Атяшевского муниципального района подвержены кибератакам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outset" w:sz="6" w:space="0" w:color="auto"/>
            </w:tcBorders>
            <w:vAlign w:val="center"/>
            <w:hideMark/>
          </w:tcPr>
          <w:p w14:paraId="03CF738B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FE0" w14:paraId="229C5505" w14:textId="77777777" w:rsidTr="00A565E3">
        <w:tc>
          <w:tcPr>
            <w:tcW w:w="0" w:type="auto"/>
            <w:tcBorders>
              <w:top w:val="single" w:sz="6" w:space="0" w:color="808080"/>
              <w:left w:val="outset" w:sz="6" w:space="0" w:color="auto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4BF2648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Мероприятие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142C784B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3.1.1.1.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90F8A73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Разработка и внедрение нормативно-правовых документов, регламентирующих порядок создания и функционирования системы информационной безопасности в органах местного самоуправления Атяшевского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43F0FE8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2021 год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251FE9C" w14:textId="7CE4FFB6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</w:t>
            </w:r>
            <w:r w:rsidR="00DE3FE4">
              <w:t>7</w:t>
            </w:r>
            <w:r w:rsidRPr="0071633A">
              <w:t xml:space="preserve"> год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4EA1A3E0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Управление делами Администрации Атяшевского муниципального района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A18B64C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 xml:space="preserve">Обеспечена защита информационных ресурсов, задействованных в служебном электронном документообороте, предоставлении населению муниципальных услуг в электронном виде, обработке персональных данных. Организовано устойчивое и безопасное функционирование информационной инфраструктуры и сервисов передачи, обработки и хранения данных. Повышен уровень безопасности и надежности цифровой инфраструктуры за счет использования отечественных средств защиты информации. </w:t>
            </w:r>
            <w:r w:rsidRPr="0071633A">
              <w:lastRenderedPageBreak/>
              <w:t>Обеспечено формирование и развитие материально-технической инфраструктуры функционирования системы информационной безопасности органов местного самоуправления Республики Мордовия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111646FF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lastRenderedPageBreak/>
              <w:t> 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outset" w:sz="6" w:space="0" w:color="auto"/>
            </w:tcBorders>
            <w:vAlign w:val="center"/>
            <w:hideMark/>
          </w:tcPr>
          <w:p w14:paraId="1EAE5FC2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FE0" w14:paraId="473C8D0F" w14:textId="77777777" w:rsidTr="00A565E3">
        <w:tc>
          <w:tcPr>
            <w:tcW w:w="0" w:type="auto"/>
            <w:tcBorders>
              <w:top w:val="single" w:sz="6" w:space="0" w:color="808080"/>
              <w:left w:val="outset" w:sz="6" w:space="0" w:color="auto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276557D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Мероприятие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0BA90D9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3.1.1.2.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4053B903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Инвентаризация, категорирование и классификация существующих информационных, телекоммуникацион</w:t>
            </w:r>
            <w:r w:rsidRPr="0071633A">
              <w:lastRenderedPageBreak/>
              <w:t>ных систем и объектов органов местного самоуправления в Атяшевском муниципальном районе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6ED7C62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lastRenderedPageBreak/>
              <w:t>2021 год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FC9A2B4" w14:textId="55E86C9E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</w:t>
            </w:r>
            <w:r w:rsidR="00DE3FE4">
              <w:t>7</w:t>
            </w:r>
            <w:r w:rsidRPr="0071633A">
              <w:t xml:space="preserve"> год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573AAD5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 xml:space="preserve">Управление делами Администрации Атяшевского </w:t>
            </w:r>
            <w:r w:rsidRPr="0071633A">
              <w:lastRenderedPageBreak/>
              <w:t>муниципального района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16D863F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51C3E2B2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 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outset" w:sz="6" w:space="0" w:color="auto"/>
            </w:tcBorders>
            <w:vAlign w:val="center"/>
            <w:hideMark/>
          </w:tcPr>
          <w:p w14:paraId="62DCAF43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FE0" w14:paraId="0065F471" w14:textId="77777777" w:rsidTr="00A565E3">
        <w:tc>
          <w:tcPr>
            <w:tcW w:w="0" w:type="auto"/>
            <w:tcBorders>
              <w:top w:val="single" w:sz="6" w:space="0" w:color="808080"/>
              <w:left w:val="outset" w:sz="6" w:space="0" w:color="auto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8FC4B9E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Основное Мероприятие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1EDDE12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3.1.1.3.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1D6CFAC9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Определение угроз безопасности информации, сформированы модели угроз для органов местного самоуправления в Атяшевском муниципальном районе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8DDA4DE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2021 год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A0AE42A" w14:textId="063B6331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</w:t>
            </w:r>
            <w:r w:rsidR="00DE3FE4">
              <w:t>7</w:t>
            </w:r>
            <w:r w:rsidRPr="0071633A">
              <w:t xml:space="preserve"> год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EE0017D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Управление делами Администрации Атяшевского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2A5F745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Сформированы модели актуальных угроз безопасности в информационных системах  органов местного самоуправления Атяшевского муниципального района.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40BEA42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 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outset" w:sz="6" w:space="0" w:color="auto"/>
            </w:tcBorders>
            <w:vAlign w:val="center"/>
            <w:hideMark/>
          </w:tcPr>
          <w:p w14:paraId="7826B7CC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FE0" w14:paraId="5922C362" w14:textId="77777777" w:rsidTr="00A565E3">
        <w:tc>
          <w:tcPr>
            <w:tcW w:w="0" w:type="auto"/>
            <w:tcBorders>
              <w:top w:val="single" w:sz="6" w:space="0" w:color="808080"/>
              <w:left w:val="outset" w:sz="6" w:space="0" w:color="auto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25F32BE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Мероприятие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92A9CDB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3.1.1.4.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2D0731E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Формирование и развитие материально-технической инфраструктуры функционирования системы информационной безопасности органов местного самоуправления в Атяшевском муниципальном районе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41DD45F3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2021 год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0D16573" w14:textId="07039516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</w:t>
            </w:r>
            <w:r w:rsidR="00DE3FE4">
              <w:t>7</w:t>
            </w:r>
            <w:r w:rsidRPr="0071633A">
              <w:t xml:space="preserve"> год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5C2DD560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Управление делами Администрации Атяшевского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55FB397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Разработана необходимая документация, выданы заключения о возможности эксплуатации существующих средств защиты информации, проверена эффективность выбранных технических решений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379A164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 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outset" w:sz="6" w:space="0" w:color="auto"/>
            </w:tcBorders>
            <w:vAlign w:val="center"/>
            <w:hideMark/>
          </w:tcPr>
          <w:p w14:paraId="0C3144A2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FE0" w14:paraId="73341162" w14:textId="77777777" w:rsidTr="00A565E3">
        <w:tc>
          <w:tcPr>
            <w:tcW w:w="0" w:type="auto"/>
            <w:tcBorders>
              <w:top w:val="single" w:sz="6" w:space="0" w:color="808080"/>
              <w:left w:val="outset" w:sz="6" w:space="0" w:color="auto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5AE59D9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Мероприятие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CB9AC1B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3.1.1.5.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A0C4C37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 xml:space="preserve">Аттестация объектов информатизации на соответствие </w:t>
            </w:r>
            <w:r w:rsidRPr="0071633A">
              <w:lastRenderedPageBreak/>
              <w:t>требованиям по защите информации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4D4D3F6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lastRenderedPageBreak/>
              <w:t>2021 год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3D4797B" w14:textId="2206A85A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</w:t>
            </w:r>
            <w:r w:rsidR="00DE3FE4">
              <w:t>7</w:t>
            </w:r>
            <w:r w:rsidRPr="0071633A">
              <w:t xml:space="preserve"> год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94539EE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Управление делами Администрац</w:t>
            </w:r>
            <w:r w:rsidRPr="0071633A">
              <w:lastRenderedPageBreak/>
              <w:t>ии Атяшевского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5FCC158F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lastRenderedPageBreak/>
              <w:t>Проведены аттестационные мероприятия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363EE56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 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outset" w:sz="6" w:space="0" w:color="auto"/>
            </w:tcBorders>
            <w:vAlign w:val="center"/>
            <w:hideMark/>
          </w:tcPr>
          <w:p w14:paraId="1BBB157D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FE0" w14:paraId="490DBB75" w14:textId="77777777" w:rsidTr="00F73123">
        <w:tc>
          <w:tcPr>
            <w:tcW w:w="1740" w:type="dxa"/>
            <w:tcBorders>
              <w:top w:val="single" w:sz="6" w:space="0" w:color="808080"/>
              <w:left w:val="outset" w:sz="6" w:space="0" w:color="auto"/>
              <w:bottom w:val="outset" w:sz="6" w:space="0" w:color="auto"/>
              <w:right w:val="single" w:sz="6" w:space="0" w:color="808080"/>
            </w:tcBorders>
            <w:vAlign w:val="center"/>
            <w:hideMark/>
          </w:tcPr>
          <w:p w14:paraId="2F8BC68D" w14:textId="08E3264D" w:rsidR="00F73123" w:rsidRPr="0071633A" w:rsidRDefault="00F73123" w:rsidP="00F73123">
            <w:pPr>
              <w:pStyle w:val="affffff0"/>
              <w:spacing w:before="0" w:beforeAutospacing="0" w:after="0" w:afterAutospacing="0"/>
            </w:pPr>
            <w:r w:rsidRPr="0071633A">
              <w:t>Мероприятие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outset" w:sz="6" w:space="0" w:color="auto"/>
              <w:right w:val="single" w:sz="6" w:space="0" w:color="808080"/>
            </w:tcBorders>
            <w:vAlign w:val="center"/>
            <w:hideMark/>
          </w:tcPr>
          <w:p w14:paraId="204CE312" w14:textId="734C1477" w:rsidR="00F73123" w:rsidRPr="0071633A" w:rsidRDefault="00F73123" w:rsidP="00F73123">
            <w:pPr>
              <w:pStyle w:val="affffff0"/>
              <w:spacing w:before="0" w:beforeAutospacing="0" w:after="0" w:afterAutospacing="0"/>
            </w:pPr>
            <w:r w:rsidRPr="0071633A">
              <w:t>3.1.1.</w:t>
            </w:r>
            <w:r w:rsidR="00AD2DBC" w:rsidRPr="0071633A">
              <w:t>6</w:t>
            </w:r>
            <w:r w:rsidRPr="0071633A">
              <w:t>.</w:t>
            </w:r>
          </w:p>
        </w:tc>
        <w:tc>
          <w:tcPr>
            <w:tcW w:w="2086" w:type="dxa"/>
            <w:gridSpan w:val="2"/>
            <w:tcBorders>
              <w:top w:val="single" w:sz="6" w:space="0" w:color="808080"/>
              <w:left w:val="single" w:sz="6" w:space="0" w:color="808080"/>
              <w:bottom w:val="outset" w:sz="6" w:space="0" w:color="auto"/>
              <w:right w:val="single" w:sz="6" w:space="0" w:color="808080"/>
            </w:tcBorders>
            <w:vAlign w:val="center"/>
            <w:hideMark/>
          </w:tcPr>
          <w:p w14:paraId="70AF7CDC" w14:textId="65C37329" w:rsidR="00F73123" w:rsidRPr="0071633A" w:rsidRDefault="00F73123" w:rsidP="00F73123">
            <w:pPr>
              <w:pStyle w:val="affffff0"/>
              <w:spacing w:before="0" w:beforeAutospacing="0" w:after="0" w:afterAutospacing="0"/>
            </w:pPr>
            <w:r w:rsidRPr="0071633A">
              <w:t> Организация перехода на использование отечественного программного обеспечения и платформ</w:t>
            </w:r>
          </w:p>
          <w:p w14:paraId="3737432F" w14:textId="23F1073D" w:rsidR="00F73123" w:rsidRPr="0071633A" w:rsidRDefault="00F73123" w:rsidP="00F73123">
            <w:pPr>
              <w:pStyle w:val="affffff0"/>
              <w:spacing w:before="0" w:beforeAutospacing="0" w:after="0" w:afterAutospacing="0"/>
            </w:pPr>
            <w:r w:rsidRPr="0071633A">
              <w:t> </w:t>
            </w:r>
          </w:p>
        </w:tc>
        <w:tc>
          <w:tcPr>
            <w:tcW w:w="1039" w:type="dxa"/>
            <w:tcBorders>
              <w:top w:val="single" w:sz="6" w:space="0" w:color="808080"/>
              <w:left w:val="single" w:sz="6" w:space="0" w:color="808080"/>
              <w:bottom w:val="outset" w:sz="6" w:space="0" w:color="auto"/>
              <w:right w:val="single" w:sz="6" w:space="0" w:color="808080"/>
            </w:tcBorders>
            <w:vAlign w:val="center"/>
            <w:hideMark/>
          </w:tcPr>
          <w:p w14:paraId="5E1938B1" w14:textId="507A20BB" w:rsidR="00F73123" w:rsidRPr="0071633A" w:rsidRDefault="00F73123" w:rsidP="00F73123">
            <w:pPr>
              <w:pStyle w:val="affffff0"/>
              <w:spacing w:before="0" w:beforeAutospacing="0" w:after="0" w:afterAutospacing="0"/>
            </w:pPr>
            <w:r w:rsidRPr="0071633A">
              <w:t> 2023</w:t>
            </w:r>
          </w:p>
        </w:tc>
        <w:tc>
          <w:tcPr>
            <w:tcW w:w="1039" w:type="dxa"/>
            <w:tcBorders>
              <w:top w:val="single" w:sz="6" w:space="0" w:color="808080"/>
              <w:left w:val="single" w:sz="6" w:space="0" w:color="808080"/>
              <w:bottom w:val="outset" w:sz="6" w:space="0" w:color="auto"/>
              <w:right w:val="single" w:sz="6" w:space="0" w:color="808080"/>
            </w:tcBorders>
            <w:vAlign w:val="center"/>
            <w:hideMark/>
          </w:tcPr>
          <w:p w14:paraId="08A0B73F" w14:textId="552E85A6" w:rsidR="00F73123" w:rsidRPr="0071633A" w:rsidRDefault="00F73123" w:rsidP="00F73123">
            <w:pPr>
              <w:pStyle w:val="affffff0"/>
              <w:spacing w:before="0" w:beforeAutospacing="0" w:after="0" w:afterAutospacing="0"/>
            </w:pPr>
            <w:r w:rsidRPr="0071633A">
              <w:t>202</w:t>
            </w:r>
            <w:r w:rsidR="00DE3FE4">
              <w:t>7</w:t>
            </w:r>
            <w:r w:rsidRPr="0071633A">
              <w:t> </w:t>
            </w:r>
          </w:p>
        </w:tc>
        <w:tc>
          <w:tcPr>
            <w:tcW w:w="1436" w:type="dxa"/>
            <w:tcBorders>
              <w:top w:val="single" w:sz="6" w:space="0" w:color="808080"/>
              <w:left w:val="single" w:sz="6" w:space="0" w:color="808080"/>
              <w:bottom w:val="outset" w:sz="6" w:space="0" w:color="auto"/>
              <w:right w:val="single" w:sz="6" w:space="0" w:color="808080"/>
            </w:tcBorders>
            <w:vAlign w:val="center"/>
            <w:hideMark/>
          </w:tcPr>
          <w:p w14:paraId="18A2904E" w14:textId="6C0B8055" w:rsidR="00F73123" w:rsidRPr="0071633A" w:rsidRDefault="00F73123" w:rsidP="00F73123">
            <w:pPr>
              <w:pStyle w:val="affffff0"/>
              <w:spacing w:before="0" w:beforeAutospacing="0" w:after="0" w:afterAutospacing="0"/>
            </w:pPr>
            <w:r w:rsidRPr="0071633A">
              <w:t> Управление делами Администрации Атяшевского муниципального района</w:t>
            </w:r>
          </w:p>
        </w:tc>
        <w:tc>
          <w:tcPr>
            <w:tcW w:w="2803" w:type="dxa"/>
            <w:tcBorders>
              <w:top w:val="single" w:sz="6" w:space="0" w:color="808080"/>
              <w:left w:val="single" w:sz="6" w:space="0" w:color="808080"/>
              <w:bottom w:val="outset" w:sz="6" w:space="0" w:color="auto"/>
              <w:right w:val="single" w:sz="6" w:space="0" w:color="808080"/>
            </w:tcBorders>
            <w:vAlign w:val="center"/>
            <w:hideMark/>
          </w:tcPr>
          <w:p w14:paraId="2F86BE74" w14:textId="6900F939" w:rsidR="00F73123" w:rsidRPr="0071633A" w:rsidRDefault="00F73123" w:rsidP="00F73123">
            <w:pPr>
              <w:pStyle w:val="affffff0"/>
              <w:spacing w:before="0" w:beforeAutospacing="0" w:after="0" w:afterAutospacing="0"/>
            </w:pPr>
            <w:r w:rsidRPr="0071633A">
              <w:t> Организация перехода на использование отечественного программного обеспечения и платформ</w:t>
            </w:r>
          </w:p>
        </w:tc>
        <w:tc>
          <w:tcPr>
            <w:tcW w:w="1879" w:type="dxa"/>
            <w:tcBorders>
              <w:top w:val="single" w:sz="6" w:space="0" w:color="808080"/>
              <w:left w:val="single" w:sz="6" w:space="0" w:color="808080"/>
              <w:bottom w:val="outset" w:sz="6" w:space="0" w:color="auto"/>
              <w:right w:val="single" w:sz="6" w:space="0" w:color="808080"/>
            </w:tcBorders>
            <w:vAlign w:val="center"/>
            <w:hideMark/>
          </w:tcPr>
          <w:p w14:paraId="5F4531DE" w14:textId="77777777" w:rsidR="00F73123" w:rsidRPr="0071633A" w:rsidRDefault="00F73123" w:rsidP="00F73123">
            <w:pPr>
              <w:pStyle w:val="affffff0"/>
              <w:spacing w:before="0" w:beforeAutospacing="0" w:after="0" w:afterAutospacing="0"/>
            </w:pPr>
            <w:r w:rsidRPr="0071633A">
              <w:t> </w:t>
            </w:r>
          </w:p>
        </w:tc>
        <w:tc>
          <w:tcPr>
            <w:tcW w:w="1885" w:type="dxa"/>
            <w:tcBorders>
              <w:top w:val="single" w:sz="6" w:space="0" w:color="808080"/>
              <w:left w:val="single" w:sz="6" w:space="0" w:color="808080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707A8" w14:textId="563D1B96" w:rsidR="00F73123" w:rsidRPr="0071633A" w:rsidRDefault="00F73123" w:rsidP="00F73123">
            <w:pPr>
              <w:pStyle w:val="affffff0"/>
              <w:spacing w:before="0" w:beforeAutospacing="0" w:after="0" w:afterAutospacing="0"/>
            </w:pPr>
            <w:r w:rsidRPr="0071633A">
              <w:t> Доля расходов на закупки и/или аренду отечественного программного обеспечения и платформ от общих расходов на закупку или аренду программного обеспечения</w:t>
            </w:r>
          </w:p>
        </w:tc>
      </w:tr>
    </w:tbl>
    <w:p w14:paraId="2EDD420F" w14:textId="77777777" w:rsidR="00A565E3" w:rsidRDefault="00A565E3" w:rsidP="00A565E3">
      <w:pPr>
        <w:pStyle w:val="affffff0"/>
        <w:spacing w:before="0" w:beforeAutospacing="0" w:after="0" w:afterAutospacing="0"/>
      </w:pPr>
      <w:r>
        <w:t> </w:t>
      </w:r>
    </w:p>
    <w:p w14:paraId="34584E96" w14:textId="77777777" w:rsidR="00802D0E" w:rsidRDefault="00802D0E" w:rsidP="00FC1B3D">
      <w:pPr>
        <w:spacing w:after="0"/>
        <w:jc w:val="right"/>
        <w:rPr>
          <w:rStyle w:val="af5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2F6F91CA" w14:textId="77777777" w:rsidR="00802D0E" w:rsidRDefault="00802D0E" w:rsidP="00FC1B3D">
      <w:pPr>
        <w:spacing w:after="0"/>
        <w:jc w:val="right"/>
        <w:rPr>
          <w:rStyle w:val="af5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29AC7327" w14:textId="77777777" w:rsidR="00802D0E" w:rsidRDefault="00802D0E" w:rsidP="00FC1B3D">
      <w:pPr>
        <w:spacing w:after="0"/>
        <w:jc w:val="right"/>
        <w:rPr>
          <w:rStyle w:val="af5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091BE6BF" w14:textId="77777777" w:rsidR="00802D0E" w:rsidRDefault="00802D0E" w:rsidP="00FC1B3D">
      <w:pPr>
        <w:spacing w:after="0"/>
        <w:jc w:val="right"/>
        <w:rPr>
          <w:rStyle w:val="af5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72F8C823" w14:textId="77777777" w:rsidR="00802D0E" w:rsidRDefault="00802D0E" w:rsidP="00FC1B3D">
      <w:pPr>
        <w:spacing w:after="0"/>
        <w:jc w:val="right"/>
        <w:rPr>
          <w:rStyle w:val="af5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4F71B226" w14:textId="77777777" w:rsidR="00802D0E" w:rsidRDefault="00802D0E" w:rsidP="00FC1B3D">
      <w:pPr>
        <w:spacing w:after="0"/>
        <w:jc w:val="right"/>
        <w:rPr>
          <w:rStyle w:val="af5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7D2C18C1" w14:textId="77777777" w:rsidR="00634B8B" w:rsidRDefault="00634B8B" w:rsidP="00FC1B3D">
      <w:pPr>
        <w:spacing w:after="0"/>
        <w:jc w:val="right"/>
        <w:rPr>
          <w:rStyle w:val="af5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6E623860" w14:textId="77777777" w:rsidR="00634B8B" w:rsidRDefault="00634B8B" w:rsidP="00FC1B3D">
      <w:pPr>
        <w:spacing w:after="0"/>
        <w:jc w:val="right"/>
        <w:rPr>
          <w:rStyle w:val="af5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7AB4E563" w14:textId="77777777" w:rsidR="00634B8B" w:rsidRDefault="00634B8B" w:rsidP="00FC1B3D">
      <w:pPr>
        <w:spacing w:after="0"/>
        <w:jc w:val="right"/>
        <w:rPr>
          <w:rStyle w:val="af5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54A57E9C" w14:textId="77777777" w:rsidR="00634B8B" w:rsidRDefault="00634B8B" w:rsidP="00FC1B3D">
      <w:pPr>
        <w:spacing w:after="0"/>
        <w:jc w:val="right"/>
        <w:rPr>
          <w:rStyle w:val="af5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7C96A1DF" w14:textId="77777777" w:rsidR="00634B8B" w:rsidRDefault="00634B8B" w:rsidP="00FC1B3D">
      <w:pPr>
        <w:spacing w:after="0"/>
        <w:jc w:val="right"/>
        <w:rPr>
          <w:rStyle w:val="af5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05B30F32" w14:textId="77777777" w:rsidR="00634B8B" w:rsidRDefault="00634B8B" w:rsidP="00FC1B3D">
      <w:pPr>
        <w:spacing w:after="0"/>
        <w:jc w:val="right"/>
        <w:rPr>
          <w:rStyle w:val="af5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4DE0D3F2" w14:textId="77777777" w:rsidR="00634B8B" w:rsidRDefault="00634B8B" w:rsidP="00FC1B3D">
      <w:pPr>
        <w:spacing w:after="0"/>
        <w:jc w:val="right"/>
        <w:rPr>
          <w:rStyle w:val="af5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57F76B1E" w14:textId="77777777" w:rsidR="00634B8B" w:rsidRDefault="00634B8B" w:rsidP="00FC1B3D">
      <w:pPr>
        <w:spacing w:after="0"/>
        <w:jc w:val="right"/>
        <w:rPr>
          <w:rStyle w:val="af5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13078800" w14:textId="77777777" w:rsidR="00634B8B" w:rsidRDefault="00634B8B" w:rsidP="00FC1B3D">
      <w:pPr>
        <w:spacing w:after="0"/>
        <w:jc w:val="right"/>
        <w:rPr>
          <w:rStyle w:val="af5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512161E1" w14:textId="77777777" w:rsidR="00802D0E" w:rsidRDefault="00802D0E" w:rsidP="00FC1B3D">
      <w:pPr>
        <w:spacing w:after="0"/>
        <w:jc w:val="right"/>
        <w:rPr>
          <w:rStyle w:val="af5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243895F1" w14:textId="57CC3BDD" w:rsidR="00FC1B3D" w:rsidRPr="00FC1B3D" w:rsidRDefault="00FC1B3D" w:rsidP="00FC1B3D">
      <w:pPr>
        <w:spacing w:after="0"/>
        <w:jc w:val="right"/>
        <w:rPr>
          <w:rStyle w:val="af5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Style w:val="af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lastRenderedPageBreak/>
        <w:t>«</w:t>
      </w:r>
      <w:r w:rsidRPr="00FC1B3D">
        <w:rPr>
          <w:rStyle w:val="af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Приложение 4</w:t>
      </w:r>
      <w:r w:rsidRPr="00FC1B3D">
        <w:rPr>
          <w:rStyle w:val="af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br/>
        <w:t xml:space="preserve">к </w:t>
      </w:r>
      <w:hyperlink w:anchor="sub_10000" w:history="1">
        <w:r w:rsidRPr="00FC1B3D">
          <w:rPr>
            <w:rStyle w:val="af9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FC1B3D">
        <w:rPr>
          <w:rStyle w:val="af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Атяшевского муниципального района </w:t>
      </w:r>
    </w:p>
    <w:p w14:paraId="29DCFEC4" w14:textId="77777777" w:rsidR="00FC1B3D" w:rsidRPr="00FC1B3D" w:rsidRDefault="00FC1B3D" w:rsidP="00FC1B3D">
      <w:pPr>
        <w:spacing w:after="0"/>
        <w:jc w:val="right"/>
        <w:rPr>
          <w:rStyle w:val="af5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FC1B3D">
        <w:rPr>
          <w:rStyle w:val="af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«Цифровая трансформация Атяшевского муниципального района»</w:t>
      </w:r>
    </w:p>
    <w:p w14:paraId="1E26723B" w14:textId="77777777" w:rsidR="00FC1B3D" w:rsidRPr="00FC1B3D" w:rsidRDefault="00FC1B3D" w:rsidP="00FC1B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F910C8" w14:textId="77777777" w:rsidR="00FC1B3D" w:rsidRPr="00FC1B3D" w:rsidRDefault="00FC1B3D" w:rsidP="00FC1B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05B035" w14:textId="77777777" w:rsidR="00FC1B3D" w:rsidRPr="00FC1B3D" w:rsidRDefault="00FC1B3D" w:rsidP="00FC1B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1B3D"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</w:t>
      </w:r>
      <w:r w:rsidRPr="00FC1B3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реализации муниципальной программы </w:t>
      </w:r>
      <w:r w:rsidRPr="00FC1B3D">
        <w:rPr>
          <w:rStyle w:val="af5"/>
          <w:rFonts w:ascii="Times New Roman" w:hAnsi="Times New Roman" w:cs="Times New Roman"/>
          <w:color w:val="auto"/>
          <w:sz w:val="24"/>
          <w:szCs w:val="24"/>
        </w:rPr>
        <w:t xml:space="preserve">Атяшевского муниципального района </w:t>
      </w:r>
      <w:r w:rsidRPr="00FC1B3D">
        <w:rPr>
          <w:rFonts w:ascii="Times New Roman" w:hAnsi="Times New Roman" w:cs="Times New Roman"/>
          <w:b/>
          <w:bCs/>
          <w:sz w:val="24"/>
          <w:szCs w:val="24"/>
        </w:rPr>
        <w:t xml:space="preserve">«Цифровая трансформация </w:t>
      </w:r>
      <w:r w:rsidRPr="00FC1B3D">
        <w:rPr>
          <w:rStyle w:val="af5"/>
          <w:rFonts w:ascii="Times New Roman" w:hAnsi="Times New Roman" w:cs="Times New Roman"/>
          <w:color w:val="auto"/>
          <w:sz w:val="24"/>
          <w:szCs w:val="24"/>
        </w:rPr>
        <w:t xml:space="preserve">Атяшевского муниципального района» </w:t>
      </w:r>
      <w:r w:rsidRPr="00FC1B3D">
        <w:rPr>
          <w:rFonts w:ascii="Times New Roman" w:hAnsi="Times New Roman" w:cs="Times New Roman"/>
          <w:b/>
          <w:bCs/>
          <w:sz w:val="24"/>
          <w:szCs w:val="24"/>
        </w:rPr>
        <w:t xml:space="preserve"> за счет средств бюджета </w:t>
      </w:r>
      <w:r w:rsidRPr="00FC1B3D">
        <w:rPr>
          <w:rStyle w:val="af5"/>
          <w:rFonts w:ascii="Times New Roman" w:hAnsi="Times New Roman" w:cs="Times New Roman"/>
          <w:color w:val="auto"/>
          <w:sz w:val="24"/>
          <w:szCs w:val="24"/>
        </w:rPr>
        <w:t>Атяшевского муниципального района</w:t>
      </w:r>
    </w:p>
    <w:p w14:paraId="0645BC25" w14:textId="77777777" w:rsidR="00FC1B3D" w:rsidRPr="00FC1B3D" w:rsidRDefault="00FC1B3D" w:rsidP="00FC1B3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4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4"/>
        <w:gridCol w:w="2241"/>
        <w:gridCol w:w="949"/>
        <w:gridCol w:w="16"/>
        <w:gridCol w:w="2082"/>
        <w:gridCol w:w="835"/>
        <w:gridCol w:w="67"/>
        <w:gridCol w:w="73"/>
        <w:gridCol w:w="838"/>
        <w:gridCol w:w="54"/>
        <w:gridCol w:w="778"/>
        <w:gridCol w:w="32"/>
        <w:gridCol w:w="574"/>
        <w:gridCol w:w="778"/>
        <w:gridCol w:w="714"/>
        <w:gridCol w:w="714"/>
        <w:gridCol w:w="714"/>
        <w:gridCol w:w="701"/>
        <w:gridCol w:w="698"/>
        <w:gridCol w:w="838"/>
      </w:tblGrid>
      <w:tr w:rsidR="00DE3FE4" w:rsidRPr="00FC1B3D" w14:paraId="4F86CD30" w14:textId="75B43E2E" w:rsidTr="00DE3FE4">
        <w:trPr>
          <w:trHeight w:val="283"/>
          <w:jc w:val="center"/>
        </w:trPr>
        <w:tc>
          <w:tcPr>
            <w:tcW w:w="685" w:type="pct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3C4F9795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0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6F530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(в том числе основного мероприятия)</w:t>
            </w:r>
          </w:p>
        </w:tc>
        <w:tc>
          <w:tcPr>
            <w:tcW w:w="6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905E8" w14:textId="77777777" w:rsidR="00DE3FE4" w:rsidRPr="00FC1B3D" w:rsidRDefault="00DE3FE4" w:rsidP="00D96E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  <w:p w14:paraId="59547C75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(ответственный исполнитель, соисполнитель, муниципальный заказчик-координатор, участник)</w:t>
            </w:r>
          </w:p>
        </w:tc>
        <w:tc>
          <w:tcPr>
            <w:tcW w:w="102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72FE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62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C255F0" w14:textId="296EB8CE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Расходы по годам, тыс. рублей</w:t>
            </w:r>
          </w:p>
        </w:tc>
      </w:tr>
      <w:tr w:rsidR="00DE3FE4" w:rsidRPr="00FC1B3D" w14:paraId="5485564F" w14:textId="2067975B" w:rsidTr="00DE3FE4">
        <w:trPr>
          <w:trHeight w:val="1308"/>
          <w:jc w:val="center"/>
        </w:trPr>
        <w:tc>
          <w:tcPr>
            <w:tcW w:w="685" w:type="pct"/>
            <w:vMerge/>
            <w:tcBorders>
              <w:top w:val="nil"/>
              <w:bottom w:val="nil"/>
              <w:right w:val="nil"/>
            </w:tcBorders>
          </w:tcPr>
          <w:p w14:paraId="017A8FF8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5F1D54A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9905A91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EF3414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E771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949D6A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67AA4D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FD1330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D61E5F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580364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8870E4A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03BE322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D0318CC" w14:textId="2B390E7B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1263641" w14:textId="1CBE6E34" w:rsidR="00DE3FE4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DE3FE4" w:rsidRPr="00FC1B3D" w14:paraId="661367CE" w14:textId="71FC3E4B" w:rsidTr="00DE3FE4">
        <w:trPr>
          <w:cantSplit/>
          <w:trHeight w:val="407"/>
          <w:jc w:val="center"/>
        </w:trPr>
        <w:tc>
          <w:tcPr>
            <w:tcW w:w="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EF11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14E7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9E75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E5B8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7705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D6FA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1EB1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5F64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592B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984B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0A4EA4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779170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C26A3B" w14:textId="7ACAD94F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EEA58D" w14:textId="77777777" w:rsidR="00DE3FE4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E4" w:rsidRPr="00FC1B3D" w14:paraId="0873A6DF" w14:textId="0251F80E" w:rsidTr="00DE3FE4">
        <w:trPr>
          <w:cantSplit/>
          <w:trHeight w:val="407"/>
          <w:jc w:val="center"/>
        </w:trPr>
        <w:tc>
          <w:tcPr>
            <w:tcW w:w="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2CD2" w14:textId="77777777" w:rsidR="00DE3FE4" w:rsidRPr="00FC1B3D" w:rsidRDefault="00DE3FE4" w:rsidP="00A1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25BE" w14:textId="77777777" w:rsidR="00DE3FE4" w:rsidRPr="00FC1B3D" w:rsidRDefault="00DE3FE4" w:rsidP="00A1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«Цифровая трансформация Атяшевского муниципального района»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BF5E" w14:textId="77777777" w:rsidR="00DE3FE4" w:rsidRPr="00FC1B3D" w:rsidRDefault="00DE3FE4" w:rsidP="00A105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b/>
                <w:sz w:val="24"/>
                <w:szCs w:val="24"/>
              </w:rPr>
              <w:t>ГРБС</w:t>
            </w:r>
          </w:p>
          <w:p w14:paraId="6F8C4EB7" w14:textId="77777777" w:rsidR="00DE3FE4" w:rsidRPr="00FC1B3D" w:rsidRDefault="00DE3FE4" w:rsidP="00A1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b/>
                <w:sz w:val="24"/>
                <w:szCs w:val="24"/>
              </w:rPr>
              <w:t>(ответственный исполнитель муниципальной программы)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ACF3" w14:textId="77777777" w:rsidR="00DE3FE4" w:rsidRPr="00FC1B3D" w:rsidRDefault="00DE3FE4" w:rsidP="00A1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EAD3" w14:textId="77777777" w:rsidR="00DE3FE4" w:rsidRPr="00FC1B3D" w:rsidRDefault="00DE3FE4" w:rsidP="00A1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86EE" w14:textId="77777777" w:rsidR="00DE3FE4" w:rsidRPr="00FC1B3D" w:rsidRDefault="00DE3FE4" w:rsidP="00A1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2FFA" w14:textId="77777777" w:rsidR="00DE3FE4" w:rsidRPr="00FC1B3D" w:rsidRDefault="00DE3FE4" w:rsidP="00A1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28CE" w14:textId="77777777" w:rsidR="00DE3FE4" w:rsidRDefault="00DE3FE4" w:rsidP="00A10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  <w:p w14:paraId="45686062" w14:textId="77777777" w:rsidR="00DE3FE4" w:rsidRDefault="00DE3FE4" w:rsidP="00A10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18CFF6" w14:textId="77777777" w:rsidR="00DE3FE4" w:rsidRDefault="00DE3FE4" w:rsidP="00A10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FA69A8" w14:textId="77777777" w:rsidR="00DE3FE4" w:rsidRPr="00FC1B3D" w:rsidRDefault="00DE3FE4" w:rsidP="00A10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F77C" w14:textId="77777777" w:rsidR="00DE3FE4" w:rsidRDefault="00DE3FE4" w:rsidP="00A10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  <w:p w14:paraId="0E390B57" w14:textId="77777777" w:rsidR="00DE3FE4" w:rsidRDefault="00DE3FE4" w:rsidP="00A10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B411B8" w14:textId="77777777" w:rsidR="00DE3FE4" w:rsidRPr="00FC1B3D" w:rsidRDefault="00DE3FE4" w:rsidP="00A10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0AEA" w14:textId="77777777" w:rsidR="00DE3FE4" w:rsidRDefault="00DE3FE4" w:rsidP="00A10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</w:t>
            </w:r>
            <w:r w:rsidRPr="00FC1B3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  <w:p w14:paraId="5B566710" w14:textId="77777777" w:rsidR="00DE3FE4" w:rsidRDefault="00DE3FE4" w:rsidP="00A10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18A8D1" w14:textId="78ACD9D6" w:rsidR="00DE3FE4" w:rsidRPr="00FC1B3D" w:rsidRDefault="00DE3FE4" w:rsidP="00A10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3B2C4C" w14:textId="77777777" w:rsidR="00DE3FE4" w:rsidRDefault="00DE3FE4" w:rsidP="00A10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FC1B3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  <w:p w14:paraId="3830E6C2" w14:textId="77777777" w:rsidR="00DE3FE4" w:rsidRDefault="00DE3FE4" w:rsidP="00A10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114632" w14:textId="5198AC5E" w:rsidR="00DE3FE4" w:rsidRPr="00FC1B3D" w:rsidRDefault="00DE3FE4" w:rsidP="00A10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F48D92" w14:textId="77777777" w:rsidR="00DE3FE4" w:rsidRDefault="00DE3FE4" w:rsidP="00A10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FC1B3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  <w:p w14:paraId="03AE1130" w14:textId="77777777" w:rsidR="00DE3FE4" w:rsidRDefault="00DE3FE4" w:rsidP="00A10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BED80F" w14:textId="3032ED80" w:rsidR="00DE3FE4" w:rsidRPr="00FC1B3D" w:rsidRDefault="00DE3FE4" w:rsidP="00A10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D14168" w14:textId="77777777" w:rsidR="00DE3FE4" w:rsidRDefault="00DE3FE4" w:rsidP="00A10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FC1B3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  <w:p w14:paraId="7C96775D" w14:textId="77777777" w:rsidR="00DE3FE4" w:rsidRDefault="00DE3FE4" w:rsidP="00A10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5F7F07" w14:textId="79DDA5EE" w:rsidR="00DE3FE4" w:rsidRPr="00FC1B3D" w:rsidRDefault="00DE3FE4" w:rsidP="00A10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A5DEDF" w14:textId="19C720DB" w:rsidR="00DE3FE4" w:rsidRDefault="00DE3FE4" w:rsidP="00A10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220,0</w:t>
            </w:r>
          </w:p>
        </w:tc>
      </w:tr>
      <w:tr w:rsidR="00DE3FE4" w:rsidRPr="00FC1B3D" w14:paraId="02EF9171" w14:textId="7F63C3D0" w:rsidTr="00DE3FE4">
        <w:trPr>
          <w:cantSplit/>
          <w:trHeight w:val="407"/>
          <w:jc w:val="center"/>
        </w:trPr>
        <w:tc>
          <w:tcPr>
            <w:tcW w:w="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704F" w14:textId="77777777" w:rsidR="00DE3FE4" w:rsidRPr="00FC1B3D" w:rsidRDefault="00000000" w:rsidP="00DE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anchor="sub_1100" w:history="1">
              <w:r w:rsidR="00DE3FE4" w:rsidRPr="00FC1B3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Подпрограмма</w:t>
              </w:r>
            </w:hyperlink>
            <w:r w:rsidR="00DE3FE4" w:rsidRPr="00FC1B3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E3FE4" w:rsidRPr="00FC1B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627D" w14:textId="77777777" w:rsidR="00DE3FE4" w:rsidRPr="00FC1B3D" w:rsidRDefault="00DE3FE4" w:rsidP="00DE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информационной инфраструктуры в Атяшевском муниципальном районе 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1C71" w14:textId="77777777" w:rsidR="00DE3FE4" w:rsidRPr="00FC1B3D" w:rsidRDefault="00DE3FE4" w:rsidP="00DE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Атяшевского муниципального района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FC62" w14:textId="77777777" w:rsidR="00DE3FE4" w:rsidRPr="00FC1B3D" w:rsidRDefault="00DE3FE4" w:rsidP="00DE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1392" w14:textId="77777777" w:rsidR="00DE3FE4" w:rsidRPr="00FC1B3D" w:rsidRDefault="00DE3FE4" w:rsidP="00DE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84F5" w14:textId="77777777" w:rsidR="00DE3FE4" w:rsidRPr="00FC1B3D" w:rsidRDefault="00DE3FE4" w:rsidP="00DE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7855" w14:textId="77777777" w:rsidR="00DE3FE4" w:rsidRPr="00FC1B3D" w:rsidRDefault="00DE3FE4" w:rsidP="00DE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19BD" w14:textId="37C1DF25" w:rsidR="00DE3FE4" w:rsidRPr="00FC1B3D" w:rsidRDefault="00DE3FE4" w:rsidP="00DE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FC1B3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3EB9" w14:textId="55E7F0C8" w:rsidR="00DE3FE4" w:rsidRPr="00FC1B3D" w:rsidRDefault="00DE3FE4" w:rsidP="00DE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41F5" w14:textId="329221EB" w:rsidR="00DE3FE4" w:rsidRPr="00FC1B3D" w:rsidRDefault="00DE3FE4" w:rsidP="00DE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A2C7F" w14:textId="1B005E85" w:rsidR="00DE3FE4" w:rsidRPr="00FC1B3D" w:rsidRDefault="00DE3FE4" w:rsidP="00DE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1153F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A9CB77" w14:textId="3B9EB30D" w:rsidR="00DE3FE4" w:rsidRPr="00FC1B3D" w:rsidRDefault="00DE3FE4" w:rsidP="00DE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974DFA" w14:textId="47338855" w:rsidR="00DE3FE4" w:rsidRPr="001153F5" w:rsidRDefault="00DE3FE4" w:rsidP="00DE3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5BF940" w14:textId="26AA87EA" w:rsidR="00DE3FE4" w:rsidRDefault="00DE3FE4" w:rsidP="00DE3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DE3FE4" w:rsidRPr="00FC1B3D" w14:paraId="6E7CB35A" w14:textId="3075DB4D" w:rsidTr="00DE3FE4">
        <w:trPr>
          <w:cantSplit/>
          <w:trHeight w:val="551"/>
          <w:jc w:val="center"/>
        </w:trPr>
        <w:tc>
          <w:tcPr>
            <w:tcW w:w="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3D3F" w14:textId="77777777" w:rsidR="00DE3FE4" w:rsidRPr="00FC1B3D" w:rsidRDefault="00DE3FE4" w:rsidP="00DE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14:paraId="33595F46" w14:textId="77777777" w:rsidR="00DE3FE4" w:rsidRPr="00FC1B3D" w:rsidRDefault="00DE3FE4" w:rsidP="00DE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D28E" w14:textId="77777777" w:rsidR="00DE3FE4" w:rsidRPr="00FC1B3D" w:rsidRDefault="00DE3FE4" w:rsidP="00DE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информационной инфраструктуры в Атяшевском муниципальном районе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A24810" w14:textId="77777777" w:rsidR="00DE3FE4" w:rsidRPr="00FC1B3D" w:rsidRDefault="00DE3FE4" w:rsidP="00DE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Атяшевского муниципального района</w:t>
            </w:r>
          </w:p>
        </w:tc>
        <w:tc>
          <w:tcPr>
            <w:tcW w:w="3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B34351" w14:textId="77777777" w:rsidR="00DE3FE4" w:rsidRPr="00FC1B3D" w:rsidRDefault="00DE3FE4" w:rsidP="00DE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2A2210" w14:textId="77777777" w:rsidR="00DE3FE4" w:rsidRPr="00FC1B3D" w:rsidRDefault="00DE3FE4" w:rsidP="00DE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699D06" w14:textId="77777777" w:rsidR="00DE3FE4" w:rsidRPr="00FC1B3D" w:rsidRDefault="00DE3FE4" w:rsidP="00DE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B9C785" w14:textId="77777777" w:rsidR="00DE3FE4" w:rsidRPr="00FC1B3D" w:rsidRDefault="00DE3FE4" w:rsidP="00DE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CCFC" w14:textId="690F107C" w:rsidR="00DE3FE4" w:rsidRPr="00FC1B3D" w:rsidRDefault="00DE3FE4" w:rsidP="00DE3F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bCs/>
                <w:sz w:val="24"/>
                <w:szCs w:val="24"/>
              </w:rPr>
              <w:t>16,83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CCA5" w14:textId="16A3318F" w:rsidR="00DE3FE4" w:rsidRPr="00FC1B3D" w:rsidRDefault="00DE3FE4" w:rsidP="00DE3F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9B67" w14:textId="19CAC685" w:rsidR="00DE3FE4" w:rsidRPr="00FC1B3D" w:rsidRDefault="00DE3FE4" w:rsidP="00DE3F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638082" w14:textId="355CD82D" w:rsidR="00DE3FE4" w:rsidRPr="00FC1B3D" w:rsidRDefault="00DE3FE4" w:rsidP="00DE3F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45B6A5" w14:textId="787AE77B" w:rsidR="00DE3FE4" w:rsidRPr="00FC1B3D" w:rsidRDefault="00DE3FE4" w:rsidP="00DE3F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C0CC44" w14:textId="1F01FBDF" w:rsidR="00DE3FE4" w:rsidRPr="00FC1B3D" w:rsidRDefault="00DE3FE4" w:rsidP="00DE3F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6AE4A7" w14:textId="772CF2FF" w:rsidR="00DE3FE4" w:rsidRDefault="00DE3FE4" w:rsidP="00DE3F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DE3FE4" w:rsidRPr="00FC1B3D" w14:paraId="1526A4E9" w14:textId="03D29FAE" w:rsidTr="00DE3FE4">
        <w:trPr>
          <w:cantSplit/>
          <w:trHeight w:val="1134"/>
          <w:jc w:val="center"/>
        </w:trPr>
        <w:tc>
          <w:tcPr>
            <w:tcW w:w="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749D" w14:textId="77777777" w:rsidR="00DE3FE4" w:rsidRPr="00FC1B3D" w:rsidRDefault="00DE3FE4" w:rsidP="00DE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14:paraId="3CFB7AAF" w14:textId="77777777" w:rsidR="00DE3FE4" w:rsidRPr="00FC1B3D" w:rsidRDefault="00DE3FE4" w:rsidP="00DE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68A3" w14:textId="77777777" w:rsidR="00DE3FE4" w:rsidRPr="00FC1B3D" w:rsidRDefault="00DE3FE4" w:rsidP="00DE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Развитие локальных вычислительных сетей (оснащение рабочими станциями, серверами и оргтехникой, системным и прикладным программным обеспечением, средствами автоматизации)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FF9E" w14:textId="77777777" w:rsidR="00DE3FE4" w:rsidRPr="00FC1B3D" w:rsidRDefault="00DE3FE4" w:rsidP="00DE3FE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Атяшевского муниципального района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3866" w14:textId="77777777" w:rsidR="00DE3FE4" w:rsidRPr="00FC1B3D" w:rsidRDefault="00DE3FE4" w:rsidP="00DE3FE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7F64" w14:textId="77777777" w:rsidR="00DE3FE4" w:rsidRPr="00FC1B3D" w:rsidRDefault="00DE3FE4" w:rsidP="00DE3FE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ED1B" w14:textId="77777777" w:rsidR="00DE3FE4" w:rsidRPr="00FC1B3D" w:rsidRDefault="00DE3FE4" w:rsidP="00DE3FE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ED1E" w14:textId="77777777" w:rsidR="00DE3FE4" w:rsidRPr="00FC1B3D" w:rsidRDefault="00DE3FE4" w:rsidP="00DE3FE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40CB" w14:textId="6867BD18" w:rsidR="00DE3FE4" w:rsidRPr="00FC1B3D" w:rsidRDefault="00DE3FE4" w:rsidP="00DE3F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bCs/>
                <w:sz w:val="24"/>
                <w:szCs w:val="24"/>
              </w:rPr>
              <w:t>16,83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9564" w14:textId="52482A2C" w:rsidR="00DE3FE4" w:rsidRPr="00FC1B3D" w:rsidRDefault="00DE3FE4" w:rsidP="00DE3F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21E0" w14:textId="47FAC577" w:rsidR="00DE3FE4" w:rsidRPr="00FC1B3D" w:rsidRDefault="00DE3FE4" w:rsidP="00DE3F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6E74A8" w14:textId="48BD34EE" w:rsidR="00DE3FE4" w:rsidRPr="00FC1B3D" w:rsidRDefault="00DE3FE4" w:rsidP="00DE3F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7E022E" w14:textId="3B1C22A8" w:rsidR="00DE3FE4" w:rsidRPr="00FC1B3D" w:rsidRDefault="00DE3FE4" w:rsidP="00DE3F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E76073" w14:textId="2A286F6E" w:rsidR="00DE3FE4" w:rsidRPr="00FC1B3D" w:rsidRDefault="00DE3FE4" w:rsidP="00DE3F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4494DA" w14:textId="12731C6C" w:rsidR="00DE3FE4" w:rsidRDefault="00DE3FE4" w:rsidP="00DE3F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DE3FE4" w:rsidRPr="00FC1B3D" w14:paraId="43A9ED5E" w14:textId="5C0F4357" w:rsidTr="00DE3FE4">
        <w:trPr>
          <w:cantSplit/>
          <w:trHeight w:val="1134"/>
          <w:jc w:val="center"/>
        </w:trPr>
        <w:tc>
          <w:tcPr>
            <w:tcW w:w="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3E6A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14:paraId="0D140BBA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A048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Централизация закупок товаров, работ, услуг в сфере информационно-коммуникационных технологий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CF76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Атяшевского муниципального района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AB85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FC5C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369A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A256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A8C3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33C8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4B8E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8C86DD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1EA4ED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99B0FF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9739C5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E4" w:rsidRPr="00FC1B3D" w14:paraId="69D78241" w14:textId="54901A40" w:rsidTr="00DE3FE4">
        <w:trPr>
          <w:cantSplit/>
          <w:trHeight w:val="1134"/>
          <w:jc w:val="center"/>
        </w:trPr>
        <w:tc>
          <w:tcPr>
            <w:tcW w:w="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FDBF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</w:t>
            </w:r>
          </w:p>
          <w:p w14:paraId="592A76FB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58EB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Развитие единой телекоммуникационной сети исполнительных органов государственной власти Республики Мордовия на базе скоростной информационной магистрали органов государственной власти и органов местного самоуправления Атяшевского муниципального района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1220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Атяшевского муниципального района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3EE6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DF42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E1C8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AAC5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1DBC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8ACA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4AE4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E2C8B2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3A3387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1C9DAC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4BE15E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E4" w:rsidRPr="00FC1B3D" w14:paraId="320B6C7C" w14:textId="75119E00" w:rsidTr="00DE3FE4">
        <w:trPr>
          <w:cantSplit/>
          <w:trHeight w:val="635"/>
          <w:jc w:val="center"/>
        </w:trPr>
        <w:tc>
          <w:tcPr>
            <w:tcW w:w="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EB02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14:paraId="03C054B7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B1AC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Подключение к сети «Интернет» социально значимых объектов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C803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Атяшевского муниципального района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DB3A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2C7E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B13E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7EB2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7783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14:paraId="2CA3B861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2846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C066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4FE104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786018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2B2A64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E75173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E4" w:rsidRPr="00FC1B3D" w14:paraId="1123DA15" w14:textId="282C6E8A" w:rsidTr="00DE3FE4">
        <w:trPr>
          <w:cantSplit/>
          <w:trHeight w:val="635"/>
          <w:jc w:val="center"/>
        </w:trPr>
        <w:tc>
          <w:tcPr>
            <w:tcW w:w="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9CF2" w14:textId="77777777" w:rsidR="00DE3FE4" w:rsidRPr="00FC1B3D" w:rsidRDefault="00000000" w:rsidP="00DE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anchor="sub_1200" w:history="1">
              <w:r w:rsidR="00DE3FE4" w:rsidRPr="00FC1B3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Подпрограмма</w:t>
              </w:r>
            </w:hyperlink>
            <w:r w:rsidR="00DE3FE4" w:rsidRPr="00FC1B3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E3FE4" w:rsidRPr="00FC1B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F030" w14:textId="77777777" w:rsidR="00DE3FE4" w:rsidRPr="00FC1B3D" w:rsidRDefault="00DE3FE4" w:rsidP="00DE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электронного правительства в Атяшевском муниципальном районе 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6071" w14:textId="77777777" w:rsidR="00DE3FE4" w:rsidRPr="00FC1B3D" w:rsidRDefault="00DE3FE4" w:rsidP="00DE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A466" w14:textId="77777777" w:rsidR="00DE3FE4" w:rsidRPr="00FC1B3D" w:rsidRDefault="00DE3FE4" w:rsidP="00DE3FE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8C42" w14:textId="77777777" w:rsidR="00DE3FE4" w:rsidRPr="00FC1B3D" w:rsidRDefault="00DE3FE4" w:rsidP="00DE3FE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AA74" w14:textId="77777777" w:rsidR="00DE3FE4" w:rsidRPr="00FC1B3D" w:rsidRDefault="00DE3FE4" w:rsidP="00DE3FE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DBE4" w14:textId="77777777" w:rsidR="00DE3FE4" w:rsidRPr="00FC1B3D" w:rsidRDefault="00DE3FE4" w:rsidP="00DE3FE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77A7" w14:textId="6CC4F956" w:rsidR="00DE3FE4" w:rsidRPr="00FC1B3D" w:rsidRDefault="00DE3FE4" w:rsidP="00DE3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86,4</w:t>
            </w:r>
          </w:p>
          <w:p w14:paraId="7CE511B1" w14:textId="77777777" w:rsidR="00DE3FE4" w:rsidRPr="00FC1B3D" w:rsidRDefault="00DE3FE4" w:rsidP="00DE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2B7E" w14:textId="6DE14B6C" w:rsidR="00DE3FE4" w:rsidRPr="00FC1B3D" w:rsidRDefault="00DE3FE4" w:rsidP="00DE3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102,0</w:t>
            </w:r>
          </w:p>
          <w:p w14:paraId="7AE4BD3E" w14:textId="4F8AAC0C" w:rsidR="00DE3FE4" w:rsidRPr="00FC1B3D" w:rsidRDefault="00DE3FE4" w:rsidP="00DE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1117" w14:textId="15652185" w:rsidR="00DE3FE4" w:rsidRPr="00FC1B3D" w:rsidRDefault="00DE3FE4" w:rsidP="00DE3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54,00</w:t>
            </w:r>
          </w:p>
          <w:p w14:paraId="343CDCCC" w14:textId="03B897BE" w:rsidR="00DE3FE4" w:rsidRPr="00FC1B3D" w:rsidRDefault="00DE3FE4" w:rsidP="00DE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0F7D4D" w14:textId="62A6C890" w:rsidR="00DE3FE4" w:rsidRPr="00FC1B3D" w:rsidRDefault="00DE3FE4" w:rsidP="00DE3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  <w:p w14:paraId="1DEF5FE5" w14:textId="0ADB7B22" w:rsidR="00DE3FE4" w:rsidRPr="00FC1B3D" w:rsidRDefault="00DE3FE4" w:rsidP="00DE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9EA4F4" w14:textId="603AA85A" w:rsidR="00DE3FE4" w:rsidRPr="00FC1B3D" w:rsidRDefault="00DE3FE4" w:rsidP="00DE3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  <w:p w14:paraId="033E893F" w14:textId="2D02986F" w:rsidR="00DE3FE4" w:rsidRPr="00FC1B3D" w:rsidRDefault="00DE3FE4" w:rsidP="00DE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253A75" w14:textId="335EC9A9" w:rsidR="00DE3FE4" w:rsidRDefault="00DE3FE4" w:rsidP="00DE3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995BBB" w14:textId="642C29A5" w:rsidR="00DE3FE4" w:rsidRDefault="00DE3FE4" w:rsidP="00DE3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9AA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</w:tr>
      <w:tr w:rsidR="00DE3FE4" w:rsidRPr="00FC1B3D" w14:paraId="74954016" w14:textId="5560E63B" w:rsidTr="00DE3FE4">
        <w:trPr>
          <w:cantSplit/>
          <w:trHeight w:val="1134"/>
          <w:jc w:val="center"/>
        </w:trPr>
        <w:tc>
          <w:tcPr>
            <w:tcW w:w="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00D8" w14:textId="77777777" w:rsidR="00DE3FE4" w:rsidRPr="00FC1B3D" w:rsidRDefault="00DE3FE4" w:rsidP="00DE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14:paraId="5B972533" w14:textId="77777777" w:rsidR="00DE3FE4" w:rsidRPr="00FC1B3D" w:rsidRDefault="00DE3FE4" w:rsidP="00DE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0159" w14:textId="77777777" w:rsidR="00DE3FE4" w:rsidRPr="00FC1B3D" w:rsidRDefault="00DE3FE4" w:rsidP="00DE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Развитие, модернизация и эксплуатация информационных систем и ресурсов электронного правительства Атяшевского муниципального района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9BC9" w14:textId="77777777" w:rsidR="00DE3FE4" w:rsidRPr="00FC1B3D" w:rsidRDefault="00DE3FE4" w:rsidP="00DE3FE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Атяшевского муниципального района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2971" w14:textId="77777777" w:rsidR="00DE3FE4" w:rsidRPr="00FC1B3D" w:rsidRDefault="00DE3FE4" w:rsidP="00DE3FE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891A" w14:textId="77777777" w:rsidR="00DE3FE4" w:rsidRPr="00FC1B3D" w:rsidRDefault="00DE3FE4" w:rsidP="00DE3FE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74FF" w14:textId="77777777" w:rsidR="00DE3FE4" w:rsidRPr="00FC1B3D" w:rsidRDefault="00DE3FE4" w:rsidP="00DE3FE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5094" w14:textId="77777777" w:rsidR="00DE3FE4" w:rsidRPr="00FC1B3D" w:rsidRDefault="00DE3FE4" w:rsidP="00DE3FE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A3373B" w14:textId="5CF17C28" w:rsidR="00DE3FE4" w:rsidRPr="00FC1B3D" w:rsidRDefault="00DE3FE4" w:rsidP="00DE3F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bCs/>
                <w:sz w:val="24"/>
                <w:szCs w:val="24"/>
              </w:rPr>
              <w:t>86,4</w:t>
            </w:r>
          </w:p>
          <w:p w14:paraId="7F9BAF66" w14:textId="77777777" w:rsidR="00DE3FE4" w:rsidRPr="00FC1B3D" w:rsidRDefault="00DE3FE4" w:rsidP="00DE3FE4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46585B" w14:textId="11FA3167" w:rsidR="00DE3FE4" w:rsidRPr="00FC1B3D" w:rsidRDefault="00DE3FE4" w:rsidP="00DE3F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102,0</w:t>
            </w:r>
          </w:p>
          <w:p w14:paraId="12A4E1CE" w14:textId="464C402A" w:rsidR="00DE3FE4" w:rsidRPr="00FC1B3D" w:rsidRDefault="00DE3FE4" w:rsidP="00DE3FE4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4AE261" w14:textId="632D789D" w:rsidR="00DE3FE4" w:rsidRPr="00FC1B3D" w:rsidRDefault="00DE3FE4" w:rsidP="00DE3F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54,00</w:t>
            </w:r>
          </w:p>
          <w:p w14:paraId="5A775827" w14:textId="73767A9E" w:rsidR="00DE3FE4" w:rsidRPr="00FC1B3D" w:rsidRDefault="00DE3FE4" w:rsidP="00DE3FE4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EA27B8" w14:textId="2F970F3E" w:rsidR="00DE3FE4" w:rsidRPr="00FC1B3D" w:rsidRDefault="00DE3FE4" w:rsidP="00DE3F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60,0</w:t>
            </w:r>
          </w:p>
          <w:p w14:paraId="2F7DB27A" w14:textId="6A46C46B" w:rsidR="00DE3FE4" w:rsidRPr="00FC1B3D" w:rsidRDefault="00DE3FE4" w:rsidP="00DE3FE4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F30C0C" w14:textId="2EB15C56" w:rsidR="00DE3FE4" w:rsidRPr="00FC1B3D" w:rsidRDefault="00DE3FE4" w:rsidP="00DE3F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60,0</w:t>
            </w:r>
          </w:p>
          <w:p w14:paraId="0434B1CA" w14:textId="7C2AFB2E" w:rsidR="00DE3FE4" w:rsidRPr="00FC1B3D" w:rsidRDefault="00DE3FE4" w:rsidP="00DE3FE4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C6CB93" w14:textId="2534A817" w:rsidR="00DE3FE4" w:rsidRPr="00FC1B3D" w:rsidRDefault="00DE3FE4" w:rsidP="00DE3F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6D4259" w14:textId="0D4679C2" w:rsidR="00DE3FE4" w:rsidRDefault="00DE3FE4" w:rsidP="00DE3F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9AA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</w:tr>
      <w:tr w:rsidR="00DE3FE4" w:rsidRPr="00FC1B3D" w14:paraId="614D8F9A" w14:textId="57970CCC" w:rsidTr="00DE3FE4">
        <w:trPr>
          <w:cantSplit/>
          <w:trHeight w:val="1134"/>
          <w:jc w:val="center"/>
        </w:trPr>
        <w:tc>
          <w:tcPr>
            <w:tcW w:w="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848E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</w:t>
            </w:r>
          </w:p>
          <w:p w14:paraId="5391F91A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3928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Обеспечение эксплуатации инфраструктуры электронного правительства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7DCA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Атяшевского муниципального района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6214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A634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0C5B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D573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2C872E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4AA07D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FBBEC5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D2397F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F4A43D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B4EC5D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D2DE5A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E3FE4" w:rsidRPr="00FC1B3D" w14:paraId="0F6EB459" w14:textId="2CA90BBF" w:rsidTr="00DE3FE4">
        <w:trPr>
          <w:cantSplit/>
          <w:trHeight w:val="1134"/>
          <w:jc w:val="center"/>
        </w:trPr>
        <w:tc>
          <w:tcPr>
            <w:tcW w:w="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0E6A" w14:textId="77777777" w:rsidR="00DE3FE4" w:rsidRPr="00FC1B3D" w:rsidRDefault="00DE3FE4" w:rsidP="0071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14:paraId="3F4C3D51" w14:textId="5B2BD33F" w:rsidR="00DE3FE4" w:rsidRPr="00FC1B3D" w:rsidRDefault="00DE3FE4" w:rsidP="0071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13D5" w14:textId="3B53F074" w:rsidR="00DE3FE4" w:rsidRPr="00FC1B3D" w:rsidRDefault="00DE3FE4" w:rsidP="0071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Развитие системы Интернет-сайтов и информационной поддержки органов местного самоуправления Атяшевского муниципального района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B031" w14:textId="1E3C6071" w:rsidR="00DE3FE4" w:rsidRPr="00FC1B3D" w:rsidRDefault="00DE3FE4" w:rsidP="0071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Атяшевского муниципального района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0B29" w14:textId="77777777" w:rsidR="00DE3FE4" w:rsidRPr="00FC1B3D" w:rsidRDefault="00DE3FE4" w:rsidP="0071633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090D" w14:textId="77777777" w:rsidR="00DE3FE4" w:rsidRPr="00FC1B3D" w:rsidRDefault="00DE3FE4" w:rsidP="0071633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F398" w14:textId="77777777" w:rsidR="00DE3FE4" w:rsidRPr="00FC1B3D" w:rsidRDefault="00DE3FE4" w:rsidP="0071633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C6B6" w14:textId="77777777" w:rsidR="00DE3FE4" w:rsidRPr="00FC1B3D" w:rsidRDefault="00DE3FE4" w:rsidP="0071633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0F32AC" w14:textId="3487386A" w:rsidR="00DE3FE4" w:rsidRPr="00FC1B3D" w:rsidRDefault="00DE3FE4" w:rsidP="0071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17C262" w14:textId="10AC7AEE" w:rsidR="00DE3FE4" w:rsidRPr="00FC1B3D" w:rsidRDefault="00DE3FE4" w:rsidP="0071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88F189" w14:textId="73B5846C" w:rsidR="00DE3FE4" w:rsidRPr="00FC1B3D" w:rsidRDefault="00DE3FE4" w:rsidP="0071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A6D6A2" w14:textId="7B54D835" w:rsidR="00DE3FE4" w:rsidRPr="00FC1B3D" w:rsidRDefault="00DE3FE4" w:rsidP="0071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184D1BA" w14:textId="78DB5471" w:rsidR="00DE3FE4" w:rsidRPr="00FC1B3D" w:rsidRDefault="00DE3FE4" w:rsidP="0071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3A3A378" w14:textId="69EC1F29" w:rsidR="00DE3FE4" w:rsidRDefault="00DE3FE4" w:rsidP="0071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C346B30" w14:textId="63B9C0A5" w:rsidR="00DE3FE4" w:rsidRPr="00DE3FE4" w:rsidRDefault="00DE3FE4" w:rsidP="007163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FE4">
              <w:rPr>
                <w:rFonts w:ascii="Times New Roman" w:hAnsi="Times New Roman" w:cs="Times New Roman"/>
                <w:bCs/>
                <w:sz w:val="24"/>
                <w:szCs w:val="24"/>
              </w:rPr>
              <w:t>60,0</w:t>
            </w:r>
          </w:p>
        </w:tc>
      </w:tr>
      <w:tr w:rsidR="00DE3FE4" w:rsidRPr="00FC1B3D" w14:paraId="1154BBA3" w14:textId="3200F13F" w:rsidTr="00DE3FE4">
        <w:trPr>
          <w:cantSplit/>
          <w:trHeight w:val="1134"/>
          <w:jc w:val="center"/>
        </w:trPr>
        <w:tc>
          <w:tcPr>
            <w:tcW w:w="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A1C6" w14:textId="77777777" w:rsidR="00DE3FE4" w:rsidRPr="00F73123" w:rsidRDefault="00DE3FE4" w:rsidP="0071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12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14:paraId="68A6BC63" w14:textId="4FE6F0C9" w:rsidR="00DE3FE4" w:rsidRPr="00FC1B3D" w:rsidRDefault="00DE3FE4" w:rsidP="0071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12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31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0DA3" w14:textId="69B03046" w:rsidR="00DE3FE4" w:rsidRPr="00FC1B3D" w:rsidRDefault="00DE3FE4" w:rsidP="0071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123">
              <w:rPr>
                <w:rFonts w:ascii="Times New Roman" w:hAnsi="Times New Roman" w:cs="Times New Roman"/>
                <w:sz w:val="24"/>
                <w:szCs w:val="24"/>
              </w:rPr>
              <w:t>Организация сайтов органов местного самоуправления и организаций, реализующих программы общего образования, на платформе «Госвеб»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00BB" w14:textId="2738E4CB" w:rsidR="00DE3FE4" w:rsidRPr="00FC1B3D" w:rsidRDefault="00DE3FE4" w:rsidP="0071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123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Атяшевского муниципального района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C999" w14:textId="77777777" w:rsidR="00DE3FE4" w:rsidRPr="00FC1B3D" w:rsidRDefault="00DE3FE4" w:rsidP="0071633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A6E2" w14:textId="77777777" w:rsidR="00DE3FE4" w:rsidRPr="00FC1B3D" w:rsidRDefault="00DE3FE4" w:rsidP="0071633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FDB2" w14:textId="77777777" w:rsidR="00DE3FE4" w:rsidRPr="00FC1B3D" w:rsidRDefault="00DE3FE4" w:rsidP="0071633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8E73" w14:textId="77777777" w:rsidR="00DE3FE4" w:rsidRPr="00FC1B3D" w:rsidRDefault="00DE3FE4" w:rsidP="0071633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60A420" w14:textId="77777777" w:rsidR="00DE3FE4" w:rsidRPr="00FC1B3D" w:rsidRDefault="00DE3FE4" w:rsidP="00716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852B01" w14:textId="77777777" w:rsidR="00DE3FE4" w:rsidRPr="00FC1B3D" w:rsidRDefault="00DE3FE4" w:rsidP="00716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CF94DD" w14:textId="77777777" w:rsidR="00DE3FE4" w:rsidRPr="00FC1B3D" w:rsidRDefault="00DE3FE4" w:rsidP="00716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8EB169" w14:textId="77777777" w:rsidR="00DE3FE4" w:rsidRPr="00FC1B3D" w:rsidRDefault="00DE3FE4" w:rsidP="00716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538DBCB" w14:textId="77777777" w:rsidR="00DE3FE4" w:rsidRPr="00FC1B3D" w:rsidRDefault="00DE3FE4" w:rsidP="00716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B9F2B19" w14:textId="77777777" w:rsidR="00DE3FE4" w:rsidRPr="00FC1B3D" w:rsidRDefault="00DE3FE4" w:rsidP="00716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933CB6F" w14:textId="77777777" w:rsidR="00DE3FE4" w:rsidRPr="00FC1B3D" w:rsidRDefault="00DE3FE4" w:rsidP="00716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E4" w:rsidRPr="00FC1B3D" w14:paraId="5BE5C34A" w14:textId="03106175" w:rsidTr="00DE3FE4">
        <w:trPr>
          <w:cantSplit/>
          <w:trHeight w:val="1134"/>
          <w:jc w:val="center"/>
        </w:trPr>
        <w:tc>
          <w:tcPr>
            <w:tcW w:w="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39D9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14:paraId="7B701996" w14:textId="42A0055E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94F1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Реализация мер по развитию системы «Открытого правительства»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A85C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Атяшевского муниципального района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9DDA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7229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710D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D79E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707E58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ABEDC7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CDD624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9CFDAB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8BC53C0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EF5051A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67769D9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E4" w:rsidRPr="00FC1B3D" w14:paraId="1C282143" w14:textId="4E2460FB" w:rsidTr="00DE3FE4">
        <w:trPr>
          <w:cantSplit/>
          <w:trHeight w:val="1134"/>
          <w:jc w:val="center"/>
        </w:trPr>
        <w:tc>
          <w:tcPr>
            <w:tcW w:w="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E638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</w:t>
            </w:r>
          </w:p>
          <w:p w14:paraId="4A69C13E" w14:textId="222C3730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4BA0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Оснащение навигационно-связным оборудованием автотранспортных средств органов местного самоуправления Атяшевского муниципального района и подведомственных учреждений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2CBD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Атяшевского муниципального района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32EB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1632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582D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9249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2FCF7C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37C780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ED5237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77E438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A7B02D3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DF48B86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4A96209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E4" w:rsidRPr="00FC1B3D" w14:paraId="72AAF9F9" w14:textId="5122DFD7" w:rsidTr="00DE3FE4">
        <w:trPr>
          <w:cantSplit/>
          <w:trHeight w:val="850"/>
          <w:jc w:val="center"/>
        </w:trPr>
        <w:tc>
          <w:tcPr>
            <w:tcW w:w="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BB31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14:paraId="2D6A14F4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996C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Цифровое управление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BAB2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1F2C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B307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D76E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602A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2A16DB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BBA31A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6D0A96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3C1D24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136E98F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D4DA187" w14:textId="6EA9BB44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1F21C83" w14:textId="64A051C6" w:rsidR="00DE3FE4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3FE4" w:rsidRPr="00FC1B3D" w14:paraId="61D4D9D3" w14:textId="003CAC87" w:rsidTr="00DE3FE4">
        <w:trPr>
          <w:cantSplit/>
          <w:trHeight w:val="1134"/>
          <w:jc w:val="center"/>
        </w:trPr>
        <w:tc>
          <w:tcPr>
            <w:tcW w:w="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BC4C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14:paraId="7BF86661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8EFA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Цифровая трансформация государственных (муниципальных) услуг и сервисов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CA7C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Атяшевского муниципального района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E3B2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E5AD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F8A8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4AED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6256B7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A5848B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DAAF12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7B38ED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143D1CF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AAE99D1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2B36FD7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E4" w:rsidRPr="00FC1B3D" w14:paraId="11CFBE0C" w14:textId="28D658CF" w:rsidTr="00DE3FE4">
        <w:trPr>
          <w:cantSplit/>
          <w:trHeight w:val="1134"/>
          <w:jc w:val="center"/>
        </w:trPr>
        <w:tc>
          <w:tcPr>
            <w:tcW w:w="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5582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14:paraId="709E3E9B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AD1C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Обеспечение создания и функционирования Центров обслуживания граждан по вопросам регистрации в Единой системе идентификации и аутентификации в соответствии с перспективной схемой сети Центров обслуживания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B4C2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Атяшевского муниципального района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490C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48A6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C260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ADF2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990B49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52B859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771D74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B1ACEE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D43EC5E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7DCC54F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219CCEC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E4" w:rsidRPr="00FC1B3D" w14:paraId="3F263ECF" w14:textId="72D75DC3" w:rsidTr="00DE3FE4">
        <w:trPr>
          <w:cantSplit/>
          <w:trHeight w:val="1134"/>
          <w:jc w:val="center"/>
        </w:trPr>
        <w:tc>
          <w:tcPr>
            <w:tcW w:w="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9B6A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</w:t>
            </w:r>
          </w:p>
          <w:p w14:paraId="36E90F2B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C069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Проработка вопроса и обеспечение создания и функционирования Центра управления регионом муниципального уровня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432E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Атяшевского муниципального района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F6AE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492C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26A1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BBE4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30E5A8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E730FB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4EC395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B20006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CB7B84D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1C79F63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B34EE7C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E4" w:rsidRPr="00FC1B3D" w14:paraId="57D7D6B0" w14:textId="48ADF392" w:rsidTr="00DE3FE4">
        <w:trPr>
          <w:cantSplit/>
          <w:trHeight w:val="1134"/>
          <w:jc w:val="center"/>
        </w:trPr>
        <w:tc>
          <w:tcPr>
            <w:tcW w:w="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6710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14:paraId="10329ED1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6EC7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Цифровая трансформация (государственной) муниципальной службы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7A44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Атяшевского муниципального района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88D4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F146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F67A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7D77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82FB3A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EC8E01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107D1B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9C25E3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8664E55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DDC0F50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46610CA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E4" w:rsidRPr="00FC1B3D" w14:paraId="18BCAFEA" w14:textId="6A9EECAC" w:rsidTr="00DE3FE4">
        <w:trPr>
          <w:cantSplit/>
          <w:trHeight w:val="1134"/>
          <w:jc w:val="center"/>
        </w:trPr>
        <w:tc>
          <w:tcPr>
            <w:tcW w:w="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068A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14:paraId="488BA57D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2.2.5.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7F95" w14:textId="4AB0FCB5" w:rsidR="00DE3FE4" w:rsidRPr="00FC1B3D" w:rsidRDefault="00634B8B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B8B">
              <w:rPr>
                <w:rFonts w:ascii="Times New Roman" w:hAnsi="Times New Roman" w:cs="Times New Roman"/>
                <w:sz w:val="24"/>
                <w:szCs w:val="24"/>
              </w:rPr>
              <w:t>Развитие межведомственной системы электронного документооборота и автоматизированного делопроизводства РМ (СЭД «Дело») в части межведомственного юридически значимого электронного документооборота (ЮЗЭДО) с применением электронной подписи, базирующийся на единых инфраструктурных, технологических и методологических решениях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426E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Атяшевского муниципального района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64DB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F8CD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C91B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FBBA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9B167D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BAA66E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8FAED2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324E23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4EC4FC3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0912987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DEA73C6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E4" w:rsidRPr="00FC1B3D" w14:paraId="56342E2F" w14:textId="56686558" w:rsidTr="00DE3FE4">
        <w:trPr>
          <w:cantSplit/>
          <w:trHeight w:val="842"/>
          <w:jc w:val="center"/>
        </w:trPr>
        <w:tc>
          <w:tcPr>
            <w:tcW w:w="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5756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</w:t>
            </w:r>
          </w:p>
          <w:p w14:paraId="5CE441FA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2.2.6.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F574" w14:textId="77777777" w:rsidR="00DE3FE4" w:rsidRPr="00FC1B3D" w:rsidRDefault="00DE3FE4" w:rsidP="00D96E6B">
            <w:pPr>
              <w:pStyle w:val="aa"/>
              <w:rPr>
                <w:rFonts w:ascii="Times New Roman" w:hAnsi="Times New Roman"/>
              </w:rPr>
            </w:pPr>
            <w:r w:rsidRPr="00FC1B3D">
              <w:rPr>
                <w:rFonts w:ascii="Times New Roman" w:hAnsi="Times New Roman"/>
              </w:rPr>
              <w:t>Оснащение органов местного самоуправления и подведомственных учреждений типовым автоматизированным рабочим местом муниципального служащего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309D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Атяшевского муниципального района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F031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7CFD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D30C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44BB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99DD0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14:paraId="1B381359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B0E8E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A3387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17A8FF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BB0824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E878A3" w14:textId="50FE99A1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04C8E4" w14:textId="6BC995F6" w:rsidR="00DE3FE4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3FE4" w:rsidRPr="00FC1B3D" w14:paraId="0CA900C1" w14:textId="189BD08F" w:rsidTr="00DE3FE4">
        <w:trPr>
          <w:cantSplit/>
          <w:trHeight w:val="842"/>
          <w:jc w:val="center"/>
        </w:trPr>
        <w:tc>
          <w:tcPr>
            <w:tcW w:w="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AA80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14:paraId="6E85B9C7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2.2.7.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F9DC" w14:textId="77777777" w:rsidR="00DE3FE4" w:rsidRPr="00FC1B3D" w:rsidRDefault="00DE3FE4" w:rsidP="00D96E6B">
            <w:pPr>
              <w:pStyle w:val="aa"/>
              <w:rPr>
                <w:rFonts w:ascii="Times New Roman" w:hAnsi="Times New Roman"/>
              </w:rPr>
            </w:pPr>
            <w:r w:rsidRPr="00FC1B3D">
              <w:rPr>
                <w:rFonts w:ascii="Times New Roman" w:hAnsi="Times New Roman"/>
              </w:rPr>
              <w:t>Обеспечение возможности архивного хранения электронных документов органов местного самоуправления, законченных делопроизводством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3C6B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Атяшевского муниципального района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CA5D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FE12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B96E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6FF9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9A71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14:paraId="2709CBFA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F104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ECF6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437048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376EF7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E10BB4" w14:textId="662A9218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9CCFFF" w14:textId="28694938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3FE4" w:rsidRPr="00FC1B3D" w14:paraId="3F757BCB" w14:textId="16E43F82" w:rsidTr="00DE3FE4">
        <w:trPr>
          <w:cantSplit/>
          <w:trHeight w:val="842"/>
          <w:jc w:val="center"/>
        </w:trPr>
        <w:tc>
          <w:tcPr>
            <w:tcW w:w="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A32E" w14:textId="77777777" w:rsidR="00DE3FE4" w:rsidRPr="00FC1B3D" w:rsidRDefault="00DE3FE4" w:rsidP="00F7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</w:t>
            </w:r>
          </w:p>
          <w:p w14:paraId="7488D2A7" w14:textId="0829A3C4" w:rsidR="00DE3FE4" w:rsidRPr="00FC1B3D" w:rsidRDefault="00DE3FE4" w:rsidP="00F7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3BAA" w14:textId="07F7BE32" w:rsidR="00DE3FE4" w:rsidRPr="00634B8B" w:rsidRDefault="00634B8B" w:rsidP="00D96E6B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634B8B">
              <w:rPr>
                <w:rFonts w:ascii="Times New Roman" w:hAnsi="Times New Roman"/>
                <w:sz w:val="22"/>
                <w:szCs w:val="22"/>
              </w:rPr>
              <w:t>Развитие Платформы обратной связи (ПОС) в части подключения социально значимых организаций к ПОС, размещения на официальных сайтах веб-виджетов ПОС, размещения QR-кодов на форму подачи сообщения ПОС, своевременной обработки сообщений и обращений в ПОС, повышения уровня удовлетворенности ответов на сообщения и обращения в ПОС, проведения опросов, общественных обсуждений, голосований, а также публичных слушаний с использованием ПОС, регулярного информирования граждан на официальных страницах в сети «Интернет» о возможностях ПОС, проводимых опросов, общественных обсуждений, голосований и публичных слушаний, а также об их итогах и решениях, принятых по результатам их проведения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D148" w14:textId="5759F923" w:rsidR="00DE3FE4" w:rsidRPr="00FC1B3D" w:rsidRDefault="00634B8B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Атяшевского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3FE4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9FE9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5E92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F855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A0EE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B250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7776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BFE3" w14:textId="3CEE6E5A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122F05" w14:textId="1494DAE6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A2BE90" w14:textId="2310BA5F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3C75BF" w14:textId="4CE9D5ED" w:rsidR="00DE3FE4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6517D9" w14:textId="34EBC90C" w:rsidR="00DE3FE4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3FE4" w:rsidRPr="00FC1B3D" w14:paraId="51D7B4AF" w14:textId="3A50AD75" w:rsidTr="00DE3FE4">
        <w:trPr>
          <w:cantSplit/>
          <w:trHeight w:val="842"/>
          <w:jc w:val="center"/>
        </w:trPr>
        <w:tc>
          <w:tcPr>
            <w:tcW w:w="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ABE0" w14:textId="77777777" w:rsidR="00DE3FE4" w:rsidRPr="00FC1B3D" w:rsidRDefault="00000000" w:rsidP="00FC1B3D">
            <w:pPr>
              <w:rPr>
                <w:rStyle w:val="af5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w:anchor="sub_1400" w:history="1">
              <w:r w:rsidR="00DE3FE4" w:rsidRPr="00FC1B3D">
                <w:rPr>
                  <w:rStyle w:val="af5"/>
                  <w:rFonts w:ascii="Times New Roman" w:hAnsi="Times New Roman" w:cs="Times New Roman"/>
                  <w:color w:val="auto"/>
                  <w:sz w:val="24"/>
                  <w:szCs w:val="24"/>
                </w:rPr>
                <w:t>Подпрограмма</w:t>
              </w:r>
            </w:hyperlink>
            <w:r w:rsidR="00DE3FE4" w:rsidRPr="00FC1B3D">
              <w:rPr>
                <w:rStyle w:val="af5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3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A051" w14:textId="77777777" w:rsidR="00DE3FE4" w:rsidRPr="00FC1B3D" w:rsidRDefault="00DE3FE4" w:rsidP="00FC1B3D">
            <w:pPr>
              <w:pStyle w:val="aa"/>
              <w:rPr>
                <w:rStyle w:val="af5"/>
                <w:rFonts w:ascii="Times New Roman" w:hAnsi="Times New Roman"/>
                <w:color w:val="auto"/>
              </w:rPr>
            </w:pPr>
            <w:r w:rsidRPr="00FC1B3D">
              <w:rPr>
                <w:rStyle w:val="af5"/>
                <w:rFonts w:ascii="Times New Roman" w:hAnsi="Times New Roman"/>
                <w:color w:val="auto"/>
              </w:rPr>
              <w:t xml:space="preserve">Обеспечение информационной безопасности 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2B80" w14:textId="77777777" w:rsidR="00DE3FE4" w:rsidRPr="00FC1B3D" w:rsidRDefault="00DE3FE4" w:rsidP="00FC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B2CD" w14:textId="77777777" w:rsidR="00DE3FE4" w:rsidRPr="00FC1B3D" w:rsidRDefault="00DE3FE4" w:rsidP="00FC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527F" w14:textId="77777777" w:rsidR="00DE3FE4" w:rsidRPr="00FC1B3D" w:rsidRDefault="00DE3FE4" w:rsidP="00FC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487" w14:textId="77777777" w:rsidR="00DE3FE4" w:rsidRPr="00FC1B3D" w:rsidRDefault="00DE3FE4" w:rsidP="00FC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4731" w14:textId="77777777" w:rsidR="00DE3FE4" w:rsidRPr="00FC1B3D" w:rsidRDefault="00DE3FE4" w:rsidP="00FC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0F12" w14:textId="452C0014" w:rsidR="00DE3FE4" w:rsidRPr="00FC1B3D" w:rsidRDefault="00DE3FE4" w:rsidP="00FC1B3D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46,77</w:t>
            </w:r>
          </w:p>
          <w:p w14:paraId="0BB31184" w14:textId="77777777" w:rsidR="00DE3FE4" w:rsidRPr="00FC1B3D" w:rsidRDefault="00DE3FE4" w:rsidP="00FC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59A4" w14:textId="570801F6" w:rsidR="00DE3FE4" w:rsidRPr="00FC1B3D" w:rsidRDefault="00DE3FE4" w:rsidP="00FC1B3D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48,0</w:t>
            </w:r>
          </w:p>
          <w:p w14:paraId="6FB39EB0" w14:textId="03B00DE2" w:rsidR="00DE3FE4" w:rsidRPr="00FC1B3D" w:rsidRDefault="00DE3FE4" w:rsidP="00FC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8319" w14:textId="06AA9F79" w:rsidR="00DE3FE4" w:rsidRPr="00FC1B3D" w:rsidRDefault="00DE3FE4" w:rsidP="00FC1B3D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60,0</w:t>
            </w:r>
          </w:p>
          <w:p w14:paraId="58DBA672" w14:textId="78A8A771" w:rsidR="00DE3FE4" w:rsidRPr="00FC1B3D" w:rsidRDefault="00DE3FE4" w:rsidP="00FC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429683" w14:textId="65D739A2" w:rsidR="00DE3FE4" w:rsidRPr="00FC1B3D" w:rsidRDefault="00DE3FE4" w:rsidP="00FC1B3D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60,0</w:t>
            </w:r>
          </w:p>
          <w:p w14:paraId="7D8D3B74" w14:textId="3BAE4966" w:rsidR="00DE3FE4" w:rsidRPr="00FC1B3D" w:rsidRDefault="00DE3FE4" w:rsidP="00FC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297A0A" w14:textId="5707CA97" w:rsidR="00DE3FE4" w:rsidRPr="00FC1B3D" w:rsidRDefault="00DE3FE4" w:rsidP="00FC1B3D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60,0</w:t>
            </w:r>
          </w:p>
          <w:p w14:paraId="2E2EBB64" w14:textId="1D94EBDF" w:rsidR="00DE3FE4" w:rsidRPr="00FC1B3D" w:rsidRDefault="00DE3FE4" w:rsidP="00FC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6D8CC7" w14:textId="0276F148" w:rsidR="00DE3FE4" w:rsidRDefault="00DE3FE4" w:rsidP="00FC1B3D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1B423D" w14:textId="65A1F3B4" w:rsidR="00DE3FE4" w:rsidRDefault="00DE3FE4" w:rsidP="00FC1B3D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60,0</w:t>
            </w:r>
          </w:p>
        </w:tc>
      </w:tr>
      <w:tr w:rsidR="00DE3FE4" w:rsidRPr="00FC1B3D" w14:paraId="5616C886" w14:textId="64C8E4BE" w:rsidTr="00DE3FE4">
        <w:trPr>
          <w:jc w:val="center"/>
        </w:trPr>
        <w:tc>
          <w:tcPr>
            <w:tcW w:w="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70BE" w14:textId="77777777" w:rsidR="00DE3FE4" w:rsidRPr="00FC1B3D" w:rsidRDefault="00DE3FE4" w:rsidP="00FC1B3D">
            <w:pPr>
              <w:pStyle w:val="aa"/>
              <w:rPr>
                <w:rFonts w:ascii="Times New Roman" w:hAnsi="Times New Roman"/>
              </w:rPr>
            </w:pPr>
            <w:r w:rsidRPr="00FC1B3D">
              <w:rPr>
                <w:rFonts w:ascii="Times New Roman" w:hAnsi="Times New Roman"/>
              </w:rPr>
              <w:t>Основное Мероприятие 3.1.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</w:tcPr>
          <w:p w14:paraId="12611AB1" w14:textId="77777777" w:rsidR="00DE3FE4" w:rsidRPr="00FC1B3D" w:rsidRDefault="00DE3FE4" w:rsidP="00FC1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информационной безопасности в органах местного самоуправления Атяшевского </w:t>
            </w:r>
            <w:r w:rsidRPr="00FC1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района 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C0D5" w14:textId="77777777" w:rsidR="00DE3FE4" w:rsidRPr="00FC1B3D" w:rsidRDefault="00DE3FE4" w:rsidP="00FC1B3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7EA0" w14:textId="77777777" w:rsidR="00DE3FE4" w:rsidRPr="00FC1B3D" w:rsidRDefault="00DE3FE4" w:rsidP="00FC1B3D">
            <w:pPr>
              <w:pStyle w:val="aa"/>
              <w:rPr>
                <w:rFonts w:ascii="Times New Roman" w:hAnsi="Times New Roman"/>
              </w:rPr>
            </w:pPr>
            <w:r w:rsidRPr="00FC1B3D">
              <w:rPr>
                <w:rFonts w:ascii="Times New Roman" w:hAnsi="Times New Roman"/>
              </w:rPr>
              <w:t>Управление делами Администрации Атяшевского муниципального района</w:t>
            </w: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9265" w14:textId="77777777" w:rsidR="00DE3FE4" w:rsidRPr="00FC1B3D" w:rsidRDefault="00DE3FE4" w:rsidP="00FC1B3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30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1776" w14:textId="77777777" w:rsidR="00DE3FE4" w:rsidRPr="00FC1B3D" w:rsidRDefault="00DE3FE4" w:rsidP="00FC1B3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03DA" w14:textId="77777777" w:rsidR="00DE3FE4" w:rsidRPr="00FC1B3D" w:rsidRDefault="00DE3FE4" w:rsidP="00FC1B3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90F2" w14:textId="77777777" w:rsidR="00DE3FE4" w:rsidRPr="00FC1B3D" w:rsidRDefault="00DE3FE4" w:rsidP="00FC1B3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E808" w14:textId="79254A94" w:rsidR="00DE3FE4" w:rsidRPr="00FC1B3D" w:rsidRDefault="00DE3FE4" w:rsidP="00FC1B3D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 w:rsidRPr="00FC1B3D">
              <w:rPr>
                <w:rFonts w:ascii="Times New Roman" w:hAnsi="Times New Roman"/>
                <w:bCs/>
              </w:rPr>
              <w:t>46,77</w:t>
            </w:r>
          </w:p>
          <w:p w14:paraId="5CB27D1F" w14:textId="77777777" w:rsidR="00DE3FE4" w:rsidRPr="00FC1B3D" w:rsidRDefault="00DE3FE4" w:rsidP="00FC1B3D">
            <w:pPr>
              <w:pStyle w:val="aa"/>
              <w:rPr>
                <w:rFonts w:ascii="Times New Roman" w:hAnsi="Times New Roman"/>
                <w:bCs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F933" w14:textId="570787E7" w:rsidR="00DE3FE4" w:rsidRPr="00FC1B3D" w:rsidRDefault="00DE3FE4" w:rsidP="00FC1B3D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48,0</w:t>
            </w:r>
          </w:p>
          <w:p w14:paraId="4676F1C4" w14:textId="030C525A" w:rsidR="00DE3FE4" w:rsidRPr="00FC1B3D" w:rsidRDefault="00DE3FE4" w:rsidP="00FC1B3D">
            <w:pPr>
              <w:pStyle w:val="aa"/>
              <w:rPr>
                <w:rFonts w:ascii="Times New Roman" w:hAnsi="Times New Roman"/>
                <w:bCs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2BD5" w14:textId="65568113" w:rsidR="00DE3FE4" w:rsidRPr="00FC1B3D" w:rsidRDefault="00DE3FE4" w:rsidP="00FC1B3D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60,0</w:t>
            </w:r>
          </w:p>
          <w:p w14:paraId="5C25CE6F" w14:textId="01C7DD58" w:rsidR="00DE3FE4" w:rsidRPr="00FC1B3D" w:rsidRDefault="00DE3FE4" w:rsidP="00FC1B3D">
            <w:pPr>
              <w:pStyle w:val="aa"/>
              <w:rPr>
                <w:rFonts w:ascii="Times New Roman" w:hAnsi="Times New Roman"/>
                <w:bCs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9707" w14:textId="3C229962" w:rsidR="00DE3FE4" w:rsidRPr="00FC1B3D" w:rsidRDefault="00DE3FE4" w:rsidP="00FC1B3D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60,0</w:t>
            </w:r>
          </w:p>
          <w:p w14:paraId="316D572F" w14:textId="22358824" w:rsidR="00DE3FE4" w:rsidRPr="00FC1B3D" w:rsidRDefault="00DE3FE4" w:rsidP="00FC1B3D">
            <w:pPr>
              <w:pStyle w:val="aa"/>
              <w:rPr>
                <w:rFonts w:ascii="Times New Roman" w:hAnsi="Times New Roman"/>
                <w:bCs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B67E44" w14:textId="510920D6" w:rsidR="00DE3FE4" w:rsidRPr="00FC1B3D" w:rsidRDefault="00DE3FE4" w:rsidP="0019299A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0B48ED" w14:textId="14EE8019" w:rsidR="00DE3FE4" w:rsidRPr="00FC1B3D" w:rsidRDefault="00DE3FE4" w:rsidP="0019299A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FC2AEA" w14:textId="3141FA84" w:rsidR="00DE3FE4" w:rsidRDefault="00DE3FE4" w:rsidP="0019299A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60,0</w:t>
            </w:r>
          </w:p>
        </w:tc>
      </w:tr>
      <w:tr w:rsidR="00DE3FE4" w:rsidRPr="00FC1B3D" w14:paraId="027A6168" w14:textId="2A06F6FA" w:rsidTr="00DE3FE4">
        <w:trPr>
          <w:jc w:val="center"/>
        </w:trPr>
        <w:tc>
          <w:tcPr>
            <w:tcW w:w="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A402" w14:textId="77777777" w:rsidR="00DE3FE4" w:rsidRPr="00FC1B3D" w:rsidRDefault="00DE3FE4" w:rsidP="00FC1B3D">
            <w:pPr>
              <w:pStyle w:val="aa"/>
              <w:rPr>
                <w:rFonts w:ascii="Times New Roman" w:hAnsi="Times New Roman"/>
              </w:rPr>
            </w:pPr>
            <w:r w:rsidRPr="00FC1B3D">
              <w:rPr>
                <w:rFonts w:ascii="Times New Roman" w:hAnsi="Times New Roman"/>
              </w:rPr>
              <w:t xml:space="preserve">Мероприятие </w:t>
            </w:r>
          </w:p>
          <w:p w14:paraId="7CFBA6B5" w14:textId="77777777" w:rsidR="00DE3FE4" w:rsidRPr="00FC1B3D" w:rsidRDefault="00DE3FE4" w:rsidP="00FC1B3D">
            <w:pPr>
              <w:pStyle w:val="aa"/>
              <w:rPr>
                <w:rFonts w:ascii="Times New Roman" w:hAnsi="Times New Roman"/>
              </w:rPr>
            </w:pPr>
            <w:r w:rsidRPr="00FC1B3D">
              <w:rPr>
                <w:rFonts w:ascii="Times New Roman" w:hAnsi="Times New Roman"/>
              </w:rPr>
              <w:t>3.1.1.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609E" w14:textId="77777777" w:rsidR="00DE3FE4" w:rsidRPr="00FC1B3D" w:rsidRDefault="00DE3FE4" w:rsidP="00FC1B3D">
            <w:pPr>
              <w:pStyle w:val="af6"/>
              <w:rPr>
                <w:rFonts w:ascii="Times New Roman" w:hAnsi="Times New Roman" w:cs="Times New Roman"/>
              </w:rPr>
            </w:pPr>
            <w:r w:rsidRPr="00FC1B3D">
              <w:rPr>
                <w:rFonts w:ascii="Times New Roman" w:hAnsi="Times New Roman" w:cs="Times New Roman"/>
              </w:rPr>
              <w:t>Обеспечение информационной безопасности инфраструктуры электронного правительства Атяшевского муниципального района (в т.ч осуществление антивирусной защиты)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78C6" w14:textId="77777777" w:rsidR="00DE3FE4" w:rsidRPr="00FC1B3D" w:rsidRDefault="00DE3FE4" w:rsidP="00FC1B3D">
            <w:pPr>
              <w:pStyle w:val="aa"/>
              <w:jc w:val="left"/>
              <w:rPr>
                <w:rFonts w:ascii="Times New Roman" w:hAnsi="Times New Roman"/>
              </w:rPr>
            </w:pPr>
            <w:r w:rsidRPr="00FC1B3D">
              <w:rPr>
                <w:rFonts w:ascii="Times New Roman" w:hAnsi="Times New Roman"/>
              </w:rPr>
              <w:t>Управление делами Администрации Атяшевского муниципального района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0293" w14:textId="77777777" w:rsidR="00DE3FE4" w:rsidRPr="00FC1B3D" w:rsidRDefault="00DE3FE4" w:rsidP="00FC1B3D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6F2F" w14:textId="77777777" w:rsidR="00DE3FE4" w:rsidRPr="00FC1B3D" w:rsidRDefault="00DE3FE4" w:rsidP="00FC1B3D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373E" w14:textId="77777777" w:rsidR="00DE3FE4" w:rsidRPr="00FC1B3D" w:rsidRDefault="00DE3FE4" w:rsidP="00FC1B3D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FED7" w14:textId="77777777" w:rsidR="00DE3FE4" w:rsidRPr="00FC1B3D" w:rsidRDefault="00DE3FE4" w:rsidP="00FC1B3D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368D2B" w14:textId="6116C0D3" w:rsidR="00DE3FE4" w:rsidRPr="00FC1B3D" w:rsidRDefault="00DE3FE4" w:rsidP="00FC1B3D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 w:rsidRPr="00FC1B3D">
              <w:rPr>
                <w:rFonts w:ascii="Times New Roman" w:hAnsi="Times New Roman"/>
                <w:bCs/>
              </w:rPr>
              <w:t>46,77</w:t>
            </w:r>
          </w:p>
          <w:p w14:paraId="1C195159" w14:textId="77777777" w:rsidR="00DE3FE4" w:rsidRPr="00FC1B3D" w:rsidRDefault="00DE3FE4" w:rsidP="00FC1B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F722A2" w14:textId="20C96E19" w:rsidR="00DE3FE4" w:rsidRPr="00FC1B3D" w:rsidRDefault="00DE3FE4" w:rsidP="00FC1B3D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48,0</w:t>
            </w:r>
          </w:p>
          <w:p w14:paraId="1252886B" w14:textId="14D27C4C" w:rsidR="00DE3FE4" w:rsidRPr="00FC1B3D" w:rsidRDefault="00DE3FE4" w:rsidP="00FC1B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89DBCF" w14:textId="421AEF81" w:rsidR="00DE3FE4" w:rsidRPr="00FC1B3D" w:rsidRDefault="00DE3FE4" w:rsidP="00FC1B3D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60,0</w:t>
            </w:r>
          </w:p>
          <w:p w14:paraId="0348367C" w14:textId="48F89571" w:rsidR="00DE3FE4" w:rsidRPr="00FC1B3D" w:rsidRDefault="00DE3FE4" w:rsidP="00FC1B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30C171" w14:textId="38A1428F" w:rsidR="00DE3FE4" w:rsidRPr="00FC1B3D" w:rsidRDefault="00DE3FE4" w:rsidP="00FC1B3D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60,0</w:t>
            </w:r>
          </w:p>
          <w:p w14:paraId="045EDCB6" w14:textId="5AC239D0" w:rsidR="00DE3FE4" w:rsidRPr="00FC1B3D" w:rsidRDefault="00DE3FE4" w:rsidP="00FC1B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68D478" w14:textId="5859BF48" w:rsidR="00DE3FE4" w:rsidRPr="00FC1B3D" w:rsidRDefault="00DE3FE4" w:rsidP="00FC1B3D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60,0</w:t>
            </w:r>
          </w:p>
          <w:p w14:paraId="4645E54C" w14:textId="317A06EF" w:rsidR="00DE3FE4" w:rsidRPr="00FC1B3D" w:rsidRDefault="00DE3FE4" w:rsidP="00FC1B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F5A9F3" w14:textId="1DD32EEA" w:rsidR="00DE3FE4" w:rsidRPr="00FC1B3D" w:rsidRDefault="00DE3FE4" w:rsidP="00FC1B3D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3D8F7D" w14:textId="3BE5DF6A" w:rsidR="00DE3FE4" w:rsidRDefault="00DE3FE4" w:rsidP="00FC1B3D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60,0</w:t>
            </w:r>
          </w:p>
        </w:tc>
      </w:tr>
      <w:tr w:rsidR="00DE3FE4" w:rsidRPr="00FC1B3D" w14:paraId="47419958" w14:textId="1CB690DE" w:rsidTr="00DE3FE4">
        <w:trPr>
          <w:jc w:val="center"/>
        </w:trPr>
        <w:tc>
          <w:tcPr>
            <w:tcW w:w="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7DF1" w14:textId="77777777" w:rsidR="00DE3FE4" w:rsidRPr="00FC1B3D" w:rsidRDefault="00DE3FE4" w:rsidP="00D96E6B">
            <w:pPr>
              <w:pStyle w:val="aa"/>
              <w:rPr>
                <w:rFonts w:ascii="Times New Roman" w:hAnsi="Times New Roman"/>
              </w:rPr>
            </w:pPr>
            <w:r w:rsidRPr="00FC1B3D">
              <w:rPr>
                <w:rFonts w:ascii="Times New Roman" w:hAnsi="Times New Roman"/>
              </w:rPr>
              <w:t xml:space="preserve">Мероприятие </w:t>
            </w:r>
          </w:p>
          <w:p w14:paraId="50A75201" w14:textId="77777777" w:rsidR="00DE3FE4" w:rsidRPr="00FC1B3D" w:rsidRDefault="00DE3FE4" w:rsidP="00D96E6B">
            <w:pPr>
              <w:pStyle w:val="aa"/>
              <w:rPr>
                <w:rFonts w:ascii="Times New Roman" w:hAnsi="Times New Roman"/>
              </w:rPr>
            </w:pPr>
            <w:r w:rsidRPr="00FC1B3D">
              <w:rPr>
                <w:rFonts w:ascii="Times New Roman" w:hAnsi="Times New Roman"/>
              </w:rPr>
              <w:t>3.1.1.1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DDD5" w14:textId="77777777" w:rsidR="00DE3FE4" w:rsidRPr="00FC1B3D" w:rsidRDefault="00DE3FE4" w:rsidP="00D96E6B">
            <w:pPr>
              <w:pStyle w:val="af6"/>
              <w:rPr>
                <w:rFonts w:ascii="Times New Roman" w:hAnsi="Times New Roman" w:cs="Times New Roman"/>
              </w:rPr>
            </w:pPr>
            <w:r w:rsidRPr="00FC1B3D">
              <w:rPr>
                <w:rFonts w:ascii="Times New Roman" w:hAnsi="Times New Roman" w:cs="Times New Roman"/>
              </w:rPr>
              <w:t>Разработка и внедрение нормативно-правовых документов, регламентирующих порядок создания и функционирования системы информационной безопасности в органах местного самоуправления  Атяшевского муниципального  района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1CAD" w14:textId="77777777" w:rsidR="00DE3FE4" w:rsidRPr="00FC1B3D" w:rsidRDefault="00DE3FE4" w:rsidP="00D96E6B">
            <w:pPr>
              <w:pStyle w:val="aa"/>
              <w:jc w:val="left"/>
              <w:rPr>
                <w:rFonts w:ascii="Times New Roman" w:hAnsi="Times New Roman"/>
              </w:rPr>
            </w:pPr>
            <w:r w:rsidRPr="00FC1B3D">
              <w:rPr>
                <w:rFonts w:ascii="Times New Roman" w:hAnsi="Times New Roman"/>
              </w:rPr>
              <w:t>Управление делами Администрации Атяшевского муниципального района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130F" w14:textId="77777777" w:rsidR="00DE3FE4" w:rsidRPr="00FC1B3D" w:rsidRDefault="00DE3FE4" w:rsidP="00D96E6B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E3BD" w14:textId="77777777" w:rsidR="00DE3FE4" w:rsidRPr="00FC1B3D" w:rsidRDefault="00DE3FE4" w:rsidP="00D96E6B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B9D5" w14:textId="77777777" w:rsidR="00DE3FE4" w:rsidRPr="00FC1B3D" w:rsidRDefault="00DE3FE4" w:rsidP="00D96E6B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D0B5" w14:textId="77777777" w:rsidR="00DE3FE4" w:rsidRPr="00FC1B3D" w:rsidRDefault="00DE3FE4" w:rsidP="00D96E6B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8D8FAA" w14:textId="77777777" w:rsidR="00DE3FE4" w:rsidRPr="00FC1B3D" w:rsidRDefault="00DE3FE4" w:rsidP="00D96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CD3EE1" w14:textId="77777777" w:rsidR="00DE3FE4" w:rsidRPr="00FC1B3D" w:rsidRDefault="00DE3FE4" w:rsidP="00D96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F21A92" w14:textId="77777777" w:rsidR="00DE3FE4" w:rsidRPr="00FC1B3D" w:rsidRDefault="00DE3FE4" w:rsidP="00D96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F25545" w14:textId="77777777" w:rsidR="00DE3FE4" w:rsidRPr="00FC1B3D" w:rsidRDefault="00DE3FE4" w:rsidP="00D96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BDDFDB" w14:textId="77777777" w:rsidR="00DE3FE4" w:rsidRPr="00FC1B3D" w:rsidRDefault="00DE3FE4" w:rsidP="00D96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2AE23A" w14:textId="77777777" w:rsidR="00DE3FE4" w:rsidRPr="00FC1B3D" w:rsidRDefault="00DE3FE4" w:rsidP="00D96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E0620D" w14:textId="77777777" w:rsidR="00DE3FE4" w:rsidRPr="00FC1B3D" w:rsidRDefault="00DE3FE4" w:rsidP="00D96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3FE4" w:rsidRPr="00FC1B3D" w14:paraId="5FC9D200" w14:textId="151E588E" w:rsidTr="00DE3FE4">
        <w:trPr>
          <w:jc w:val="center"/>
        </w:trPr>
        <w:tc>
          <w:tcPr>
            <w:tcW w:w="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9511" w14:textId="77777777" w:rsidR="00DE3FE4" w:rsidRPr="00FC1B3D" w:rsidRDefault="00DE3FE4" w:rsidP="00D96E6B">
            <w:pPr>
              <w:pStyle w:val="aa"/>
              <w:rPr>
                <w:rFonts w:ascii="Times New Roman" w:hAnsi="Times New Roman"/>
              </w:rPr>
            </w:pPr>
            <w:r w:rsidRPr="00FC1B3D">
              <w:rPr>
                <w:rFonts w:ascii="Times New Roman" w:hAnsi="Times New Roman"/>
              </w:rPr>
              <w:t xml:space="preserve">Мероприятие </w:t>
            </w:r>
          </w:p>
          <w:p w14:paraId="56F78DAF" w14:textId="77777777" w:rsidR="00DE3FE4" w:rsidRPr="00FC1B3D" w:rsidRDefault="00DE3FE4" w:rsidP="00D96E6B">
            <w:pPr>
              <w:pStyle w:val="aa"/>
              <w:rPr>
                <w:rFonts w:ascii="Times New Roman" w:hAnsi="Times New Roman"/>
              </w:rPr>
            </w:pPr>
            <w:r w:rsidRPr="00FC1B3D">
              <w:rPr>
                <w:rFonts w:ascii="Times New Roman" w:hAnsi="Times New Roman"/>
              </w:rPr>
              <w:t>3.1.1.2.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4A9D" w14:textId="77777777" w:rsidR="00DE3FE4" w:rsidRPr="00FC1B3D" w:rsidRDefault="00DE3FE4" w:rsidP="00D96E6B">
            <w:pPr>
              <w:pStyle w:val="af6"/>
              <w:rPr>
                <w:rFonts w:ascii="Times New Roman" w:hAnsi="Times New Roman" w:cs="Times New Roman"/>
              </w:rPr>
            </w:pPr>
            <w:r w:rsidRPr="00FC1B3D">
              <w:rPr>
                <w:rFonts w:ascii="Times New Roman" w:hAnsi="Times New Roman" w:cs="Times New Roman"/>
              </w:rPr>
              <w:t>Инвентаризация, категорирование и классификация существующих информационных, телекоммуникационных систем и объектов органов местного самоуправления в Атяшевском муниципальном районе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534A" w14:textId="77777777" w:rsidR="00DE3FE4" w:rsidRPr="00FC1B3D" w:rsidRDefault="00DE3FE4" w:rsidP="00D96E6B">
            <w:pPr>
              <w:pStyle w:val="aa"/>
              <w:jc w:val="left"/>
              <w:rPr>
                <w:rFonts w:ascii="Times New Roman" w:hAnsi="Times New Roman"/>
              </w:rPr>
            </w:pPr>
            <w:r w:rsidRPr="00FC1B3D">
              <w:rPr>
                <w:rFonts w:ascii="Times New Roman" w:hAnsi="Times New Roman"/>
              </w:rPr>
              <w:t>Управление делами Администрации Атяшевского муниципального района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E0E1" w14:textId="77777777" w:rsidR="00DE3FE4" w:rsidRPr="00FC1B3D" w:rsidRDefault="00DE3FE4" w:rsidP="00D96E6B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C48C" w14:textId="77777777" w:rsidR="00DE3FE4" w:rsidRPr="00FC1B3D" w:rsidRDefault="00DE3FE4" w:rsidP="00D96E6B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1127" w14:textId="77777777" w:rsidR="00DE3FE4" w:rsidRPr="00FC1B3D" w:rsidRDefault="00DE3FE4" w:rsidP="00D96E6B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0212" w14:textId="77777777" w:rsidR="00DE3FE4" w:rsidRPr="00FC1B3D" w:rsidRDefault="00DE3FE4" w:rsidP="00D96E6B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4464F3" w14:textId="77777777" w:rsidR="00DE3FE4" w:rsidRPr="00FC1B3D" w:rsidRDefault="00DE3FE4" w:rsidP="00D96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E19438" w14:textId="77777777" w:rsidR="00DE3FE4" w:rsidRPr="00FC1B3D" w:rsidRDefault="00DE3FE4" w:rsidP="00D96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000F4C" w14:textId="77777777" w:rsidR="00DE3FE4" w:rsidRPr="00FC1B3D" w:rsidRDefault="00DE3FE4" w:rsidP="00D96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57A01D" w14:textId="77777777" w:rsidR="00DE3FE4" w:rsidRPr="00FC1B3D" w:rsidRDefault="00DE3FE4" w:rsidP="00D96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A659A4" w14:textId="77777777" w:rsidR="00DE3FE4" w:rsidRPr="00FC1B3D" w:rsidRDefault="00DE3FE4" w:rsidP="00D96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FB59AF" w14:textId="77777777" w:rsidR="00DE3FE4" w:rsidRPr="00FC1B3D" w:rsidRDefault="00DE3FE4" w:rsidP="00D96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37EC2B" w14:textId="77777777" w:rsidR="00DE3FE4" w:rsidRPr="00FC1B3D" w:rsidRDefault="00DE3FE4" w:rsidP="00D96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3FE4" w:rsidRPr="00FC1B3D" w14:paraId="2D86ADE6" w14:textId="246C0A62" w:rsidTr="00DE3FE4">
        <w:trPr>
          <w:jc w:val="center"/>
        </w:trPr>
        <w:tc>
          <w:tcPr>
            <w:tcW w:w="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39A4" w14:textId="77777777" w:rsidR="00DE3FE4" w:rsidRPr="00FC1B3D" w:rsidRDefault="00DE3FE4" w:rsidP="00D96E6B">
            <w:pPr>
              <w:pStyle w:val="aa"/>
              <w:rPr>
                <w:rFonts w:ascii="Times New Roman" w:hAnsi="Times New Roman"/>
              </w:rPr>
            </w:pPr>
            <w:r w:rsidRPr="00FC1B3D">
              <w:rPr>
                <w:rFonts w:ascii="Times New Roman" w:hAnsi="Times New Roman"/>
              </w:rPr>
              <w:t>Основное мероприятие</w:t>
            </w:r>
          </w:p>
          <w:p w14:paraId="3DD23B25" w14:textId="77777777" w:rsidR="00DE3FE4" w:rsidRPr="00FC1B3D" w:rsidRDefault="00DE3FE4" w:rsidP="00D96E6B">
            <w:pPr>
              <w:pStyle w:val="aa"/>
              <w:rPr>
                <w:rFonts w:ascii="Times New Roman" w:hAnsi="Times New Roman"/>
              </w:rPr>
            </w:pPr>
            <w:r w:rsidRPr="00FC1B3D">
              <w:rPr>
                <w:rFonts w:ascii="Times New Roman" w:hAnsi="Times New Roman"/>
              </w:rPr>
              <w:t>3.1.1.3.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C9DE" w14:textId="77777777" w:rsidR="00DE3FE4" w:rsidRPr="00FC1B3D" w:rsidRDefault="00DE3FE4" w:rsidP="00D96E6B">
            <w:pPr>
              <w:pStyle w:val="aa"/>
              <w:rPr>
                <w:rFonts w:ascii="Times New Roman" w:hAnsi="Times New Roman"/>
              </w:rPr>
            </w:pPr>
            <w:r w:rsidRPr="00FC1B3D">
              <w:rPr>
                <w:rFonts w:ascii="Times New Roman" w:hAnsi="Times New Roman"/>
              </w:rPr>
              <w:t xml:space="preserve">Определение угроз безопасности информации, сформированы модели угроз </w:t>
            </w:r>
            <w:r w:rsidRPr="00FC1B3D">
              <w:rPr>
                <w:rFonts w:ascii="Times New Roman" w:hAnsi="Times New Roman"/>
              </w:rPr>
              <w:lastRenderedPageBreak/>
              <w:t>для органов местного самоуправления в Атяшевском муниципальном районе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11CD" w14:textId="77777777" w:rsidR="00DE3FE4" w:rsidRPr="00FC1B3D" w:rsidRDefault="00DE3FE4" w:rsidP="00D96E6B">
            <w:pPr>
              <w:pStyle w:val="aa"/>
              <w:jc w:val="left"/>
              <w:rPr>
                <w:rFonts w:ascii="Times New Roman" w:hAnsi="Times New Roman"/>
              </w:rPr>
            </w:pPr>
            <w:r w:rsidRPr="00FC1B3D">
              <w:rPr>
                <w:rFonts w:ascii="Times New Roman" w:hAnsi="Times New Roman"/>
              </w:rPr>
              <w:lastRenderedPageBreak/>
              <w:t xml:space="preserve">Управление делами Администрации </w:t>
            </w:r>
            <w:r w:rsidRPr="00FC1B3D">
              <w:rPr>
                <w:rFonts w:ascii="Times New Roman" w:hAnsi="Times New Roman"/>
              </w:rPr>
              <w:lastRenderedPageBreak/>
              <w:t>Атяшевского муниципального района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E29A" w14:textId="77777777" w:rsidR="00DE3FE4" w:rsidRPr="00FC1B3D" w:rsidRDefault="00DE3FE4" w:rsidP="00D96E6B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14F9" w14:textId="77777777" w:rsidR="00DE3FE4" w:rsidRPr="00FC1B3D" w:rsidRDefault="00DE3FE4" w:rsidP="00D96E6B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64EE" w14:textId="77777777" w:rsidR="00DE3FE4" w:rsidRPr="00FC1B3D" w:rsidRDefault="00DE3FE4" w:rsidP="00D96E6B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DB73" w14:textId="77777777" w:rsidR="00DE3FE4" w:rsidRPr="00FC1B3D" w:rsidRDefault="00DE3FE4" w:rsidP="00D96E6B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98E36" w14:textId="77777777" w:rsidR="00DE3FE4" w:rsidRPr="00FC1B3D" w:rsidRDefault="00DE3FE4" w:rsidP="00D96E6B">
            <w:pPr>
              <w:pStyle w:val="aa"/>
              <w:jc w:val="center"/>
              <w:rPr>
                <w:rFonts w:ascii="Times New Roman" w:hAnsi="Times New Roman"/>
              </w:rPr>
            </w:pPr>
            <w:r w:rsidRPr="00FC1B3D">
              <w:rPr>
                <w:rFonts w:ascii="Times New Roman" w:hAnsi="Times New Roman"/>
              </w:rPr>
              <w:t>0,0</w:t>
            </w:r>
          </w:p>
          <w:p w14:paraId="7D7199BC" w14:textId="77777777" w:rsidR="00DE3FE4" w:rsidRPr="00FC1B3D" w:rsidRDefault="00DE3FE4" w:rsidP="00D96E6B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3C5A0" w14:textId="77777777" w:rsidR="00DE3FE4" w:rsidRPr="00FC1B3D" w:rsidRDefault="00DE3FE4" w:rsidP="00D96E6B">
            <w:pPr>
              <w:pStyle w:val="aa"/>
              <w:jc w:val="center"/>
              <w:rPr>
                <w:rFonts w:ascii="Times New Roman" w:hAnsi="Times New Roman"/>
              </w:rPr>
            </w:pPr>
            <w:r w:rsidRPr="00FC1B3D">
              <w:rPr>
                <w:rFonts w:ascii="Times New Roman" w:hAnsi="Times New Roman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13636" w14:textId="77777777" w:rsidR="00DE3FE4" w:rsidRPr="00FC1B3D" w:rsidRDefault="00DE3FE4" w:rsidP="00D96E6B">
            <w:pPr>
              <w:pStyle w:val="aa"/>
              <w:jc w:val="center"/>
              <w:rPr>
                <w:rFonts w:ascii="Times New Roman" w:hAnsi="Times New Roman"/>
              </w:rPr>
            </w:pPr>
            <w:r w:rsidRPr="00FC1B3D">
              <w:rPr>
                <w:rFonts w:ascii="Times New Roman" w:hAnsi="Times New Roman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697A1A" w14:textId="77777777" w:rsidR="00DE3FE4" w:rsidRPr="00FC1B3D" w:rsidRDefault="00DE3FE4" w:rsidP="00D96E6B">
            <w:pPr>
              <w:pStyle w:val="aa"/>
              <w:jc w:val="center"/>
              <w:rPr>
                <w:rFonts w:ascii="Times New Roman" w:hAnsi="Times New Roman"/>
              </w:rPr>
            </w:pPr>
            <w:r w:rsidRPr="00FC1B3D">
              <w:rPr>
                <w:rFonts w:ascii="Times New Roman" w:hAnsi="Times New Roman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7E120A" w14:textId="77777777" w:rsidR="00DE3FE4" w:rsidRPr="00FC1B3D" w:rsidRDefault="00DE3FE4" w:rsidP="00D96E6B">
            <w:pPr>
              <w:pStyle w:val="aa"/>
              <w:jc w:val="center"/>
              <w:rPr>
                <w:rFonts w:ascii="Times New Roman" w:hAnsi="Times New Roman"/>
              </w:rPr>
            </w:pPr>
            <w:r w:rsidRPr="00FC1B3D">
              <w:rPr>
                <w:rFonts w:ascii="Times New Roman" w:hAnsi="Times New Roman"/>
              </w:rPr>
              <w:t>0,0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4566A3" w14:textId="48721D35" w:rsidR="00DE3FE4" w:rsidRPr="00FC1B3D" w:rsidRDefault="00DE3FE4" w:rsidP="00D96E6B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D7267E" w14:textId="7D83C5E3" w:rsidR="00DE3FE4" w:rsidRPr="00FC1B3D" w:rsidRDefault="00DE3FE4" w:rsidP="00D96E6B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E3FE4" w:rsidRPr="00FC1B3D" w14:paraId="19DED249" w14:textId="5BECA842" w:rsidTr="00DE3FE4">
        <w:trPr>
          <w:jc w:val="center"/>
        </w:trPr>
        <w:tc>
          <w:tcPr>
            <w:tcW w:w="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2719" w14:textId="77777777" w:rsidR="00DE3FE4" w:rsidRPr="00FC1B3D" w:rsidRDefault="00DE3FE4" w:rsidP="00D96E6B">
            <w:pPr>
              <w:pStyle w:val="aa"/>
              <w:rPr>
                <w:rFonts w:ascii="Times New Roman" w:hAnsi="Times New Roman"/>
              </w:rPr>
            </w:pPr>
            <w:r w:rsidRPr="00FC1B3D">
              <w:rPr>
                <w:rFonts w:ascii="Times New Roman" w:hAnsi="Times New Roman"/>
              </w:rPr>
              <w:t>Мероприятие</w:t>
            </w:r>
          </w:p>
          <w:p w14:paraId="404ABC0E" w14:textId="77777777" w:rsidR="00DE3FE4" w:rsidRPr="00FC1B3D" w:rsidRDefault="00DE3FE4" w:rsidP="00D96E6B">
            <w:pPr>
              <w:pStyle w:val="aa"/>
              <w:rPr>
                <w:rFonts w:ascii="Times New Roman" w:hAnsi="Times New Roman"/>
              </w:rPr>
            </w:pPr>
            <w:r w:rsidRPr="00FC1B3D">
              <w:rPr>
                <w:rFonts w:ascii="Times New Roman" w:hAnsi="Times New Roman"/>
              </w:rPr>
              <w:t>3.1.1.4.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33FD" w14:textId="77777777" w:rsidR="00DE3FE4" w:rsidRPr="00FC1B3D" w:rsidRDefault="00DE3FE4" w:rsidP="00D96E6B">
            <w:pPr>
              <w:pStyle w:val="aa"/>
              <w:rPr>
                <w:rFonts w:ascii="Times New Roman" w:hAnsi="Times New Roman"/>
              </w:rPr>
            </w:pPr>
            <w:r w:rsidRPr="00FC1B3D">
              <w:rPr>
                <w:rFonts w:ascii="Times New Roman" w:hAnsi="Times New Roman"/>
              </w:rPr>
              <w:t>Формирование и развитие материально-технической инфраструктуры функционирования системы информационной безопасности органов местного самоуправления в Атяшевском муниципальном районе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2EA7" w14:textId="77777777" w:rsidR="00DE3FE4" w:rsidRPr="00FC1B3D" w:rsidRDefault="00DE3FE4" w:rsidP="00D96E6B">
            <w:pPr>
              <w:pStyle w:val="aa"/>
              <w:jc w:val="left"/>
              <w:rPr>
                <w:rFonts w:ascii="Times New Roman" w:hAnsi="Times New Roman"/>
              </w:rPr>
            </w:pPr>
            <w:r w:rsidRPr="00FC1B3D">
              <w:rPr>
                <w:rFonts w:ascii="Times New Roman" w:hAnsi="Times New Roman"/>
              </w:rPr>
              <w:t>Управление делами Администрации Атяшевского муниципального района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89EC" w14:textId="77777777" w:rsidR="00DE3FE4" w:rsidRPr="00FC1B3D" w:rsidRDefault="00DE3FE4" w:rsidP="00D96E6B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E0A1" w14:textId="77777777" w:rsidR="00DE3FE4" w:rsidRPr="00FC1B3D" w:rsidRDefault="00DE3FE4" w:rsidP="00D96E6B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3550" w14:textId="77777777" w:rsidR="00DE3FE4" w:rsidRPr="00FC1B3D" w:rsidRDefault="00DE3FE4" w:rsidP="00D96E6B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1A14" w14:textId="77777777" w:rsidR="00DE3FE4" w:rsidRPr="00FC1B3D" w:rsidRDefault="00DE3FE4" w:rsidP="00D96E6B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A26D7" w14:textId="77777777" w:rsidR="00DE3FE4" w:rsidRPr="00FC1B3D" w:rsidRDefault="00DE3FE4" w:rsidP="00D96E6B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0DB13" w14:textId="77777777" w:rsidR="00DE3FE4" w:rsidRPr="00FC1B3D" w:rsidRDefault="00DE3FE4" w:rsidP="00D96E6B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140FE" w14:textId="77777777" w:rsidR="00DE3FE4" w:rsidRPr="00FC1B3D" w:rsidRDefault="00DE3FE4" w:rsidP="00D96E6B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5728FE" w14:textId="77777777" w:rsidR="00DE3FE4" w:rsidRPr="00FC1B3D" w:rsidRDefault="00DE3FE4" w:rsidP="00D96E6B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CC4E25" w14:textId="77777777" w:rsidR="00DE3FE4" w:rsidRPr="00FC1B3D" w:rsidRDefault="00DE3FE4" w:rsidP="00D96E6B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D775C6" w14:textId="77777777" w:rsidR="00DE3FE4" w:rsidRPr="00FC1B3D" w:rsidRDefault="00DE3FE4" w:rsidP="00D96E6B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FFC8D1" w14:textId="77777777" w:rsidR="00DE3FE4" w:rsidRPr="00FC1B3D" w:rsidRDefault="00DE3FE4" w:rsidP="00D96E6B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DE3FE4" w:rsidRPr="00FC1B3D" w14:paraId="73F408D6" w14:textId="0FC7AF6E" w:rsidTr="00DE3FE4">
        <w:trPr>
          <w:jc w:val="center"/>
        </w:trPr>
        <w:tc>
          <w:tcPr>
            <w:tcW w:w="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0321" w14:textId="77777777" w:rsidR="00DE3FE4" w:rsidRPr="00FC1B3D" w:rsidRDefault="00DE3FE4" w:rsidP="00D96E6B">
            <w:pPr>
              <w:pStyle w:val="aa"/>
              <w:rPr>
                <w:rFonts w:ascii="Times New Roman" w:hAnsi="Times New Roman"/>
              </w:rPr>
            </w:pPr>
            <w:r w:rsidRPr="00FC1B3D">
              <w:rPr>
                <w:rFonts w:ascii="Times New Roman" w:hAnsi="Times New Roman"/>
              </w:rPr>
              <w:t>Мероприятие</w:t>
            </w:r>
          </w:p>
          <w:p w14:paraId="7722BCD6" w14:textId="77777777" w:rsidR="00DE3FE4" w:rsidRPr="00FC1B3D" w:rsidRDefault="00DE3FE4" w:rsidP="00D96E6B">
            <w:pPr>
              <w:pStyle w:val="aa"/>
              <w:rPr>
                <w:rFonts w:ascii="Times New Roman" w:hAnsi="Times New Roman"/>
              </w:rPr>
            </w:pPr>
            <w:r w:rsidRPr="00FC1B3D">
              <w:rPr>
                <w:rFonts w:ascii="Times New Roman" w:hAnsi="Times New Roman"/>
              </w:rPr>
              <w:t>3.1.1.5.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5242" w14:textId="77777777" w:rsidR="00DE3FE4" w:rsidRPr="00FC1B3D" w:rsidRDefault="00DE3FE4" w:rsidP="00D96E6B">
            <w:pPr>
              <w:pStyle w:val="aa"/>
              <w:rPr>
                <w:rFonts w:ascii="Times New Roman" w:hAnsi="Times New Roman"/>
              </w:rPr>
            </w:pPr>
            <w:r w:rsidRPr="00FC1B3D">
              <w:rPr>
                <w:rFonts w:ascii="Times New Roman" w:hAnsi="Times New Roman"/>
              </w:rPr>
              <w:t>Аттестация объектов информатизации на соответствие требованиям по защите информации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72D7" w14:textId="77777777" w:rsidR="00DE3FE4" w:rsidRPr="00FC1B3D" w:rsidRDefault="00DE3FE4" w:rsidP="00D96E6B">
            <w:pPr>
              <w:pStyle w:val="aa"/>
              <w:jc w:val="left"/>
              <w:rPr>
                <w:rFonts w:ascii="Times New Roman" w:hAnsi="Times New Roman"/>
              </w:rPr>
            </w:pPr>
            <w:r w:rsidRPr="00FC1B3D">
              <w:rPr>
                <w:rFonts w:ascii="Times New Roman" w:hAnsi="Times New Roman"/>
              </w:rPr>
              <w:t>Управление делами Администрации Атяшевского муниципального района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52CF" w14:textId="77777777" w:rsidR="00DE3FE4" w:rsidRPr="00FC1B3D" w:rsidRDefault="00DE3FE4" w:rsidP="00D96E6B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AB96" w14:textId="77777777" w:rsidR="00DE3FE4" w:rsidRPr="00FC1B3D" w:rsidRDefault="00DE3FE4" w:rsidP="00D96E6B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71E8" w14:textId="77777777" w:rsidR="00DE3FE4" w:rsidRPr="00FC1B3D" w:rsidRDefault="00DE3FE4" w:rsidP="00D96E6B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B802" w14:textId="77777777" w:rsidR="00DE3FE4" w:rsidRPr="00FC1B3D" w:rsidRDefault="00DE3FE4" w:rsidP="00D96E6B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6FFB0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F069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2AE14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D2F7A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A3189E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541759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A1B698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E4" w:rsidRPr="00FC1B3D" w14:paraId="364FBC96" w14:textId="28E6E8CB" w:rsidTr="00DE3FE4">
        <w:trPr>
          <w:jc w:val="center"/>
        </w:trPr>
        <w:tc>
          <w:tcPr>
            <w:tcW w:w="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6360" w14:textId="77777777" w:rsidR="00DE3FE4" w:rsidRPr="00FC1B3D" w:rsidRDefault="00DE3FE4" w:rsidP="00AD2DBC">
            <w:pPr>
              <w:pStyle w:val="aa"/>
              <w:rPr>
                <w:rFonts w:ascii="Times New Roman" w:hAnsi="Times New Roman"/>
              </w:rPr>
            </w:pPr>
            <w:r w:rsidRPr="00FC1B3D">
              <w:rPr>
                <w:rFonts w:ascii="Times New Roman" w:hAnsi="Times New Roman"/>
              </w:rPr>
              <w:t>Мероприятие</w:t>
            </w:r>
          </w:p>
          <w:p w14:paraId="36BC5623" w14:textId="1EB01F99" w:rsidR="00DE3FE4" w:rsidRPr="00FC1B3D" w:rsidRDefault="00DE3FE4" w:rsidP="00AD2DBC">
            <w:pPr>
              <w:pStyle w:val="aa"/>
              <w:rPr>
                <w:rFonts w:ascii="Times New Roman" w:hAnsi="Times New Roman"/>
              </w:rPr>
            </w:pPr>
            <w:r w:rsidRPr="00FC1B3D">
              <w:rPr>
                <w:rFonts w:ascii="Times New Roman" w:hAnsi="Times New Roman"/>
              </w:rPr>
              <w:t>3.1.1.</w:t>
            </w:r>
            <w:r>
              <w:rPr>
                <w:rFonts w:ascii="Times New Roman" w:hAnsi="Times New Roman"/>
              </w:rPr>
              <w:t>6</w:t>
            </w:r>
            <w:r w:rsidRPr="00FC1B3D">
              <w:rPr>
                <w:rFonts w:ascii="Times New Roman" w:hAnsi="Times New Roman"/>
              </w:rPr>
              <w:t>.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4B03" w14:textId="2C02A654" w:rsidR="00DE3FE4" w:rsidRPr="0071633A" w:rsidRDefault="00DE3FE4" w:rsidP="00D96E6B">
            <w:pPr>
              <w:pStyle w:val="aa"/>
              <w:rPr>
                <w:rFonts w:ascii="Times New Roman" w:hAnsi="Times New Roman"/>
              </w:rPr>
            </w:pPr>
            <w:r w:rsidRPr="0071633A">
              <w:rPr>
                <w:rFonts w:ascii="Times New Roman" w:hAnsi="Times New Roman"/>
              </w:rPr>
              <w:t>Организация перехода на использование отечественного программного обеспечения и платформ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AB2C" w14:textId="21E81BC7" w:rsidR="00DE3FE4" w:rsidRPr="00FC1B3D" w:rsidRDefault="00DE3FE4" w:rsidP="00D96E6B">
            <w:pPr>
              <w:pStyle w:val="aa"/>
              <w:jc w:val="left"/>
              <w:rPr>
                <w:rFonts w:ascii="Times New Roman" w:hAnsi="Times New Roman"/>
              </w:rPr>
            </w:pPr>
            <w:r w:rsidRPr="00FC1B3D">
              <w:rPr>
                <w:rFonts w:ascii="Times New Roman" w:hAnsi="Times New Roman"/>
              </w:rPr>
              <w:t>Управление делами Администрации Атяшевского муниципального района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A534" w14:textId="77777777" w:rsidR="00DE3FE4" w:rsidRPr="00FC1B3D" w:rsidRDefault="00DE3FE4" w:rsidP="00D96E6B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9D26" w14:textId="77777777" w:rsidR="00DE3FE4" w:rsidRPr="00FC1B3D" w:rsidRDefault="00DE3FE4" w:rsidP="00D96E6B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8BCE" w14:textId="77777777" w:rsidR="00DE3FE4" w:rsidRPr="00FC1B3D" w:rsidRDefault="00DE3FE4" w:rsidP="00D96E6B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1EDF" w14:textId="77777777" w:rsidR="00DE3FE4" w:rsidRPr="00FC1B3D" w:rsidRDefault="00DE3FE4" w:rsidP="00D96E6B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24453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412F9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8A6D0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14308F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97C43B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20690F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7D8C16" w14:textId="77777777" w:rsidR="00DE3FE4" w:rsidRPr="00FC1B3D" w:rsidRDefault="00DE3FE4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03F6B8" w14:textId="3CAE92C3" w:rsidR="00FC1B3D" w:rsidRPr="00FC1B3D" w:rsidRDefault="00FC1B3D" w:rsidP="00FC1B3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14:paraId="571CF025" w14:textId="77777777" w:rsidR="00FC1B3D" w:rsidRPr="00FC1B3D" w:rsidRDefault="00FC1B3D" w:rsidP="00FC1B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35ACA9" w14:textId="08B4D15A" w:rsidR="00FC1B3D" w:rsidRDefault="00FC1B3D" w:rsidP="00FC1B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D030A8" w14:textId="1CE75109" w:rsidR="00802D0E" w:rsidRDefault="00802D0E" w:rsidP="00FC1B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1C7BFE" w14:textId="6CCDA22D" w:rsidR="00802D0E" w:rsidRDefault="00802D0E" w:rsidP="00FC1B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D38F8F" w14:textId="7A373A7C" w:rsidR="00802D0E" w:rsidRDefault="00802D0E" w:rsidP="00FC1B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CBA993" w14:textId="27353010" w:rsidR="00802D0E" w:rsidRDefault="00802D0E" w:rsidP="00FC1B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81B07A" w14:textId="105C09EC" w:rsidR="00802D0E" w:rsidRDefault="00802D0E" w:rsidP="00FC1B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F54ECB" w14:textId="1EDC9418" w:rsidR="00802D0E" w:rsidRDefault="00802D0E" w:rsidP="00FC1B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2A281A" w14:textId="77777777" w:rsidR="00802D0E" w:rsidRPr="00FC1B3D" w:rsidRDefault="00802D0E" w:rsidP="00FC1B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2D947C" w14:textId="77777777" w:rsidR="00FC1B3D" w:rsidRPr="00FC1B3D" w:rsidRDefault="00FC1B3D" w:rsidP="00FC1B3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C1B3D" w:rsidRPr="00FC1B3D" w:rsidSect="00BB72A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2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3" w15:restartNumberingAfterBreak="0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4" w15:restartNumberingAfterBreak="0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decimal"/>
      <w:lvlText w:val="%2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</w:rPr>
    </w:lvl>
    <w:lvl w:ilvl="2">
      <w:start w:val="1"/>
      <w:numFmt w:val="decimal"/>
      <w:lvlText w:val="%2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</w:rPr>
    </w:lvl>
    <w:lvl w:ilvl="3">
      <w:start w:val="1"/>
      <w:numFmt w:val="decimal"/>
      <w:lvlText w:val="%2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</w:rPr>
    </w:lvl>
    <w:lvl w:ilvl="4">
      <w:start w:val="1"/>
      <w:numFmt w:val="decimal"/>
      <w:lvlText w:val="%2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</w:rPr>
    </w:lvl>
    <w:lvl w:ilvl="5">
      <w:start w:val="1"/>
      <w:numFmt w:val="decimal"/>
      <w:lvlText w:val="%2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</w:rPr>
    </w:lvl>
    <w:lvl w:ilvl="6">
      <w:start w:val="1"/>
      <w:numFmt w:val="decimal"/>
      <w:lvlText w:val="%2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</w:rPr>
    </w:lvl>
    <w:lvl w:ilvl="7">
      <w:start w:val="1"/>
      <w:numFmt w:val="decimal"/>
      <w:lvlText w:val="%2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</w:rPr>
    </w:lvl>
    <w:lvl w:ilvl="8">
      <w:start w:val="1"/>
      <w:numFmt w:val="decimal"/>
      <w:lvlText w:val="%2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</w:rPr>
    </w:lvl>
  </w:abstractNum>
  <w:abstractNum w:abstractNumId="5" w15:restartNumberingAfterBreak="0">
    <w:nsid w:val="00000015"/>
    <w:multiLevelType w:val="multilevel"/>
    <w:tmpl w:val="00000014"/>
    <w:lvl w:ilvl="0">
      <w:start w:val="2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</w:rPr>
    </w:lvl>
    <w:lvl w:ilvl="1">
      <w:start w:val="2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</w:rPr>
    </w:lvl>
    <w:lvl w:ilvl="2">
      <w:start w:val="2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</w:rPr>
    </w:lvl>
    <w:lvl w:ilvl="3">
      <w:start w:val="2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</w:rPr>
    </w:lvl>
    <w:lvl w:ilvl="4">
      <w:start w:val="2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</w:rPr>
    </w:lvl>
    <w:lvl w:ilvl="5">
      <w:start w:val="2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</w:rPr>
    </w:lvl>
    <w:lvl w:ilvl="6">
      <w:start w:val="2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</w:rPr>
    </w:lvl>
    <w:lvl w:ilvl="7">
      <w:start w:val="2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</w:rPr>
    </w:lvl>
    <w:lvl w:ilvl="8">
      <w:start w:val="2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</w:rPr>
    </w:lvl>
  </w:abstractNum>
  <w:abstractNum w:abstractNumId="6" w15:restartNumberingAfterBreak="0">
    <w:nsid w:val="0D691D39"/>
    <w:multiLevelType w:val="hybridMultilevel"/>
    <w:tmpl w:val="7E6EC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260DD"/>
    <w:multiLevelType w:val="hybridMultilevel"/>
    <w:tmpl w:val="2B1ACCFA"/>
    <w:lvl w:ilvl="0" w:tplc="699E543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16F325A3"/>
    <w:multiLevelType w:val="hybridMultilevel"/>
    <w:tmpl w:val="13B0A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85613"/>
    <w:multiLevelType w:val="hybridMultilevel"/>
    <w:tmpl w:val="0584D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862918"/>
    <w:multiLevelType w:val="hybridMultilevel"/>
    <w:tmpl w:val="DD4E77CC"/>
    <w:lvl w:ilvl="0" w:tplc="6A4A36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CB2D4F"/>
    <w:multiLevelType w:val="multilevel"/>
    <w:tmpl w:val="492468F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2" w15:restartNumberingAfterBreak="0">
    <w:nsid w:val="2A7C13AF"/>
    <w:multiLevelType w:val="multilevel"/>
    <w:tmpl w:val="49244D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38FA1787"/>
    <w:multiLevelType w:val="multilevel"/>
    <w:tmpl w:val="8564B4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4" w15:restartNumberingAfterBreak="0">
    <w:nsid w:val="39F65961"/>
    <w:multiLevelType w:val="hybridMultilevel"/>
    <w:tmpl w:val="4A121AAE"/>
    <w:lvl w:ilvl="0" w:tplc="0419000F">
      <w:start w:val="1"/>
      <w:numFmt w:val="decimal"/>
      <w:lvlText w:val="%1."/>
      <w:lvlJc w:val="left"/>
      <w:pPr>
        <w:ind w:left="26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CFC564C"/>
    <w:multiLevelType w:val="hybridMultilevel"/>
    <w:tmpl w:val="D1925B34"/>
    <w:lvl w:ilvl="0" w:tplc="76B69F38">
      <w:start w:val="1"/>
      <w:numFmt w:val="decimal"/>
      <w:lvlText w:val="%1."/>
      <w:lvlJc w:val="left"/>
      <w:pPr>
        <w:tabs>
          <w:tab w:val="num" w:pos="1923"/>
        </w:tabs>
        <w:ind w:left="1923" w:hanging="12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0762D5A"/>
    <w:multiLevelType w:val="hybridMultilevel"/>
    <w:tmpl w:val="6B760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A05503"/>
    <w:multiLevelType w:val="hybridMultilevel"/>
    <w:tmpl w:val="13B0A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66B40"/>
    <w:multiLevelType w:val="hybridMultilevel"/>
    <w:tmpl w:val="AF1AEC28"/>
    <w:lvl w:ilvl="0" w:tplc="0344948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2B3F5C"/>
    <w:multiLevelType w:val="hybridMultilevel"/>
    <w:tmpl w:val="D20E0EF0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0" w15:restartNumberingAfterBreak="0">
    <w:nsid w:val="5FAE4FBE"/>
    <w:multiLevelType w:val="hybridMultilevel"/>
    <w:tmpl w:val="403ED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5D12CC"/>
    <w:multiLevelType w:val="hybridMultilevel"/>
    <w:tmpl w:val="E68E96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451FEE"/>
    <w:multiLevelType w:val="hybridMultilevel"/>
    <w:tmpl w:val="F1D296C4"/>
    <w:lvl w:ilvl="0" w:tplc="452CF7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CD0B6E"/>
    <w:multiLevelType w:val="hybridMultilevel"/>
    <w:tmpl w:val="AD54F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6019813">
    <w:abstractNumId w:val="21"/>
  </w:num>
  <w:num w:numId="2" w16cid:durableId="1942373656">
    <w:abstractNumId w:val="0"/>
  </w:num>
  <w:num w:numId="3" w16cid:durableId="1114248800">
    <w:abstractNumId w:val="1"/>
  </w:num>
  <w:num w:numId="4" w16cid:durableId="660621585">
    <w:abstractNumId w:val="2"/>
  </w:num>
  <w:num w:numId="5" w16cid:durableId="1378579931">
    <w:abstractNumId w:val="12"/>
  </w:num>
  <w:num w:numId="6" w16cid:durableId="2006008993">
    <w:abstractNumId w:val="13"/>
  </w:num>
  <w:num w:numId="7" w16cid:durableId="395588264">
    <w:abstractNumId w:val="6"/>
  </w:num>
  <w:num w:numId="8" w16cid:durableId="305595141">
    <w:abstractNumId w:val="3"/>
  </w:num>
  <w:num w:numId="9" w16cid:durableId="722559031">
    <w:abstractNumId w:val="4"/>
  </w:num>
  <w:num w:numId="10" w16cid:durableId="692807232">
    <w:abstractNumId w:val="5"/>
  </w:num>
  <w:num w:numId="11" w16cid:durableId="1213272832">
    <w:abstractNumId w:val="19"/>
  </w:num>
  <w:num w:numId="12" w16cid:durableId="79715197">
    <w:abstractNumId w:val="23"/>
  </w:num>
  <w:num w:numId="13" w16cid:durableId="1120995998">
    <w:abstractNumId w:val="9"/>
  </w:num>
  <w:num w:numId="14" w16cid:durableId="185757941">
    <w:abstractNumId w:val="20"/>
  </w:num>
  <w:num w:numId="15" w16cid:durableId="871069208">
    <w:abstractNumId w:val="7"/>
  </w:num>
  <w:num w:numId="16" w16cid:durableId="2006124202">
    <w:abstractNumId w:val="15"/>
  </w:num>
  <w:num w:numId="17" w16cid:durableId="295599584">
    <w:abstractNumId w:val="11"/>
  </w:num>
  <w:num w:numId="18" w16cid:durableId="716707281">
    <w:abstractNumId w:val="16"/>
  </w:num>
  <w:num w:numId="19" w16cid:durableId="2102410046">
    <w:abstractNumId w:val="18"/>
  </w:num>
  <w:num w:numId="20" w16cid:durableId="1547794079">
    <w:abstractNumId w:val="10"/>
  </w:num>
  <w:num w:numId="21" w16cid:durableId="736702977">
    <w:abstractNumId w:val="14"/>
  </w:num>
  <w:num w:numId="22" w16cid:durableId="1347713566">
    <w:abstractNumId w:val="17"/>
  </w:num>
  <w:num w:numId="23" w16cid:durableId="399639690">
    <w:abstractNumId w:val="8"/>
  </w:num>
  <w:num w:numId="24" w16cid:durableId="104794642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3C4"/>
    <w:rsid w:val="00001D10"/>
    <w:rsid w:val="000130C2"/>
    <w:rsid w:val="000569DF"/>
    <w:rsid w:val="000A5248"/>
    <w:rsid w:val="000D186F"/>
    <w:rsid w:val="000D2540"/>
    <w:rsid w:val="000F4291"/>
    <w:rsid w:val="001263C4"/>
    <w:rsid w:val="00176347"/>
    <w:rsid w:val="0019299A"/>
    <w:rsid w:val="001A11C4"/>
    <w:rsid w:val="001B4A03"/>
    <w:rsid w:val="001B6C6A"/>
    <w:rsid w:val="001C3E89"/>
    <w:rsid w:val="001D5C8A"/>
    <w:rsid w:val="002E252B"/>
    <w:rsid w:val="002E3D35"/>
    <w:rsid w:val="002F16C3"/>
    <w:rsid w:val="003110CB"/>
    <w:rsid w:val="00312DBA"/>
    <w:rsid w:val="00312F75"/>
    <w:rsid w:val="00331B6B"/>
    <w:rsid w:val="003523C1"/>
    <w:rsid w:val="00354AD8"/>
    <w:rsid w:val="003A2803"/>
    <w:rsid w:val="003A3EC4"/>
    <w:rsid w:val="003B5004"/>
    <w:rsid w:val="003C68FA"/>
    <w:rsid w:val="003E0B89"/>
    <w:rsid w:val="004319B3"/>
    <w:rsid w:val="004832A8"/>
    <w:rsid w:val="005735D4"/>
    <w:rsid w:val="005D04F0"/>
    <w:rsid w:val="00610E43"/>
    <w:rsid w:val="00630E93"/>
    <w:rsid w:val="00634B8B"/>
    <w:rsid w:val="006355E3"/>
    <w:rsid w:val="0065343F"/>
    <w:rsid w:val="0065682B"/>
    <w:rsid w:val="006B0DB5"/>
    <w:rsid w:val="006F3952"/>
    <w:rsid w:val="007100AF"/>
    <w:rsid w:val="00714C62"/>
    <w:rsid w:val="0071633A"/>
    <w:rsid w:val="0072474A"/>
    <w:rsid w:val="0073020C"/>
    <w:rsid w:val="0073623A"/>
    <w:rsid w:val="00763D38"/>
    <w:rsid w:val="007C65ED"/>
    <w:rsid w:val="007E7AFF"/>
    <w:rsid w:val="00802D0E"/>
    <w:rsid w:val="0083663A"/>
    <w:rsid w:val="00884CD3"/>
    <w:rsid w:val="00892A0B"/>
    <w:rsid w:val="008A1218"/>
    <w:rsid w:val="008C6AC6"/>
    <w:rsid w:val="009163F9"/>
    <w:rsid w:val="009521D4"/>
    <w:rsid w:val="00957EB4"/>
    <w:rsid w:val="009B1BF6"/>
    <w:rsid w:val="009C32CE"/>
    <w:rsid w:val="009D3BB7"/>
    <w:rsid w:val="009F2437"/>
    <w:rsid w:val="00A10530"/>
    <w:rsid w:val="00A215DD"/>
    <w:rsid w:val="00A4102E"/>
    <w:rsid w:val="00A565E3"/>
    <w:rsid w:val="00A62B5D"/>
    <w:rsid w:val="00AC54CB"/>
    <w:rsid w:val="00AD0E9B"/>
    <w:rsid w:val="00AD2DBC"/>
    <w:rsid w:val="00AF53C9"/>
    <w:rsid w:val="00B326F0"/>
    <w:rsid w:val="00B43C20"/>
    <w:rsid w:val="00B84347"/>
    <w:rsid w:val="00BB72A6"/>
    <w:rsid w:val="00C1203B"/>
    <w:rsid w:val="00C65FD9"/>
    <w:rsid w:val="00CD0B2E"/>
    <w:rsid w:val="00CE7909"/>
    <w:rsid w:val="00CF57F0"/>
    <w:rsid w:val="00D345F2"/>
    <w:rsid w:val="00D41D4D"/>
    <w:rsid w:val="00D74E5E"/>
    <w:rsid w:val="00D9756C"/>
    <w:rsid w:val="00DE3FE4"/>
    <w:rsid w:val="00E23F19"/>
    <w:rsid w:val="00E26856"/>
    <w:rsid w:val="00E46FE0"/>
    <w:rsid w:val="00F73123"/>
    <w:rsid w:val="00F74738"/>
    <w:rsid w:val="00FA736A"/>
    <w:rsid w:val="00FC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5DB23"/>
  <w15:docId w15:val="{35620F20-0983-42DC-96D8-CB13B5FAE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C20"/>
  </w:style>
  <w:style w:type="paragraph" w:styleId="1">
    <w:name w:val="heading 1"/>
    <w:basedOn w:val="a"/>
    <w:next w:val="a"/>
    <w:link w:val="10"/>
    <w:uiPriority w:val="9"/>
    <w:qFormat/>
    <w:rsid w:val="00B84347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"/>
    <w:qFormat/>
    <w:rsid w:val="00FC1B3D"/>
    <w:pPr>
      <w:keepNext w:val="0"/>
      <w:widowControl w:val="0"/>
      <w:autoSpaceDE w:val="0"/>
      <w:autoSpaceDN w:val="0"/>
      <w:adjustRightInd w:val="0"/>
      <w:jc w:val="both"/>
      <w:outlineLvl w:val="1"/>
    </w:pPr>
    <w:rPr>
      <w:rFonts w:cs="Times New Roman"/>
      <w:b w:val="0"/>
      <w:bCs w:val="0"/>
      <w:lang w:val="x-none" w:eastAsia="x-none"/>
    </w:rPr>
  </w:style>
  <w:style w:type="paragraph" w:styleId="3">
    <w:name w:val="heading 3"/>
    <w:basedOn w:val="a"/>
    <w:next w:val="a"/>
    <w:link w:val="30"/>
    <w:uiPriority w:val="99"/>
    <w:unhideWhenUsed/>
    <w:qFormat/>
    <w:rsid w:val="003A3E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iPriority w:val="9"/>
    <w:qFormat/>
    <w:rsid w:val="00FC1B3D"/>
    <w:pPr>
      <w:keepNext w:val="0"/>
      <w:keepLines w:val="0"/>
      <w:widowControl w:val="0"/>
      <w:autoSpaceDE w:val="0"/>
      <w:autoSpaceDN w:val="0"/>
      <w:adjustRightInd w:val="0"/>
      <w:spacing w:before="0" w:line="240" w:lineRule="auto"/>
      <w:jc w:val="both"/>
      <w:outlineLvl w:val="3"/>
    </w:pPr>
    <w:rPr>
      <w:rFonts w:ascii="Arial" w:eastAsia="Times New Roman" w:hAnsi="Arial" w:cs="Times New Roman"/>
      <w:b w:val="0"/>
      <w:bCs w:val="0"/>
      <w:color w:val="auto"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3A3E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B43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84347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3">
    <w:name w:val="Emphasis"/>
    <w:basedOn w:val="a0"/>
    <w:qFormat/>
    <w:rsid w:val="00331B6B"/>
    <w:rPr>
      <w:i/>
      <w:iCs/>
    </w:rPr>
  </w:style>
  <w:style w:type="character" w:styleId="a4">
    <w:name w:val="Hyperlink"/>
    <w:basedOn w:val="a0"/>
    <w:uiPriority w:val="99"/>
    <w:unhideWhenUsed/>
    <w:rsid w:val="003A3EC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9"/>
    <w:rsid w:val="003A3E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rsid w:val="003A3EC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Balloon Text"/>
    <w:basedOn w:val="a"/>
    <w:link w:val="a6"/>
    <w:unhideWhenUsed/>
    <w:rsid w:val="00A21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215DD"/>
    <w:rPr>
      <w:rFonts w:ascii="Tahoma" w:hAnsi="Tahoma" w:cs="Tahoma"/>
      <w:sz w:val="16"/>
      <w:szCs w:val="16"/>
    </w:rPr>
  </w:style>
  <w:style w:type="character" w:customStyle="1" w:styleId="11">
    <w:name w:val="Основной текст Знак1"/>
    <w:link w:val="a7"/>
    <w:uiPriority w:val="99"/>
    <w:locked/>
    <w:rsid w:val="009D3BB7"/>
    <w:rPr>
      <w:rFonts w:ascii="Arial" w:hAnsi="Arial" w:cs="Arial"/>
      <w:sz w:val="21"/>
      <w:szCs w:val="21"/>
    </w:rPr>
  </w:style>
  <w:style w:type="paragraph" w:styleId="a7">
    <w:name w:val="Body Text"/>
    <w:basedOn w:val="a"/>
    <w:link w:val="11"/>
    <w:uiPriority w:val="99"/>
    <w:rsid w:val="009D3BB7"/>
    <w:pPr>
      <w:spacing w:after="0" w:line="379" w:lineRule="exact"/>
      <w:ind w:hanging="280"/>
      <w:jc w:val="both"/>
    </w:pPr>
    <w:rPr>
      <w:rFonts w:ascii="Arial" w:hAnsi="Arial" w:cs="Arial"/>
      <w:sz w:val="21"/>
      <w:szCs w:val="21"/>
    </w:rPr>
  </w:style>
  <w:style w:type="character" w:customStyle="1" w:styleId="a8">
    <w:name w:val="Основной текст Знак"/>
    <w:basedOn w:val="a0"/>
    <w:rsid w:val="009D3BB7"/>
  </w:style>
  <w:style w:type="paragraph" w:styleId="a9">
    <w:name w:val="List Paragraph"/>
    <w:basedOn w:val="a"/>
    <w:uiPriority w:val="34"/>
    <w:qFormat/>
    <w:rsid w:val="00D9756C"/>
    <w:pPr>
      <w:ind w:left="720"/>
      <w:contextualSpacing/>
    </w:pPr>
  </w:style>
  <w:style w:type="paragraph" w:customStyle="1" w:styleId="aa">
    <w:name w:val="Нормальный (таблица)"/>
    <w:basedOn w:val="a"/>
    <w:next w:val="a"/>
    <w:uiPriority w:val="99"/>
    <w:rsid w:val="00A4102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1B3D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FC1B3D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ab">
    <w:name w:val="Осичкин"/>
    <w:basedOn w:val="ac"/>
    <w:rsid w:val="00FC1B3D"/>
    <w:pPr>
      <w:keepNext/>
      <w:keepLines/>
      <w:overflowPunct w:val="0"/>
      <w:autoSpaceDE w:val="0"/>
      <w:autoSpaceDN w:val="0"/>
      <w:adjustRightInd w:val="0"/>
      <w:ind w:firstLine="567"/>
      <w:jc w:val="both"/>
    </w:pPr>
    <w:rPr>
      <w:rFonts w:ascii="Times New Roman" w:hAnsi="Times New Roman" w:cs="Courier New"/>
      <w:sz w:val="28"/>
      <w:szCs w:val="28"/>
    </w:rPr>
  </w:style>
  <w:style w:type="paragraph" w:styleId="ac">
    <w:name w:val="Plain Text"/>
    <w:basedOn w:val="a"/>
    <w:link w:val="ad"/>
    <w:uiPriority w:val="99"/>
    <w:semiHidden/>
    <w:unhideWhenUsed/>
    <w:rsid w:val="00FC1B3D"/>
    <w:pPr>
      <w:spacing w:after="0" w:line="240" w:lineRule="auto"/>
    </w:pPr>
    <w:rPr>
      <w:rFonts w:ascii="Consolas" w:eastAsia="Times New Roman" w:hAnsi="Consolas" w:cs="Times New Roman"/>
      <w:sz w:val="21"/>
      <w:szCs w:val="21"/>
      <w:lang w:val="x-none" w:eastAsia="ru-RU"/>
    </w:rPr>
  </w:style>
  <w:style w:type="character" w:customStyle="1" w:styleId="ad">
    <w:name w:val="Текст Знак"/>
    <w:basedOn w:val="a0"/>
    <w:link w:val="ac"/>
    <w:uiPriority w:val="99"/>
    <w:semiHidden/>
    <w:rsid w:val="00FC1B3D"/>
    <w:rPr>
      <w:rFonts w:ascii="Consolas" w:eastAsia="Times New Roman" w:hAnsi="Consolas" w:cs="Times New Roman"/>
      <w:sz w:val="21"/>
      <w:szCs w:val="21"/>
      <w:lang w:val="x-none" w:eastAsia="ru-RU"/>
    </w:rPr>
  </w:style>
  <w:style w:type="paragraph" w:customStyle="1" w:styleId="ConsPlusNonformat">
    <w:name w:val="ConsPlusNonformat"/>
    <w:rsid w:val="00FC1B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C1B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FC1B3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"/>
    <w:basedOn w:val="a"/>
    <w:rsid w:val="00FC1B3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">
    <w:name w:val="header"/>
    <w:basedOn w:val="a"/>
    <w:link w:val="af0"/>
    <w:rsid w:val="00FC1B3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0">
    <w:name w:val="Верхний колонтитул Знак"/>
    <w:basedOn w:val="a0"/>
    <w:link w:val="af"/>
    <w:rsid w:val="00FC1B3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styleId="af1">
    <w:name w:val="Table Grid"/>
    <w:basedOn w:val="a1"/>
    <w:rsid w:val="00FC1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FC1B3D"/>
  </w:style>
  <w:style w:type="paragraph" w:styleId="af3">
    <w:name w:val="footer"/>
    <w:basedOn w:val="a"/>
    <w:link w:val="af4"/>
    <w:rsid w:val="00FC1B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4">
    <w:name w:val="Нижний колонтитул Знак"/>
    <w:basedOn w:val="a0"/>
    <w:link w:val="af3"/>
    <w:rsid w:val="00FC1B3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Title">
    <w:name w:val="ConsPlusTitle"/>
    <w:rsid w:val="00FC1B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FC1B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rsid w:val="00FC1B3D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f5">
    <w:name w:val="Цветовое выделение"/>
    <w:uiPriority w:val="99"/>
    <w:rsid w:val="00FC1B3D"/>
    <w:rPr>
      <w:b/>
      <w:bCs/>
      <w:color w:val="000080"/>
    </w:rPr>
  </w:style>
  <w:style w:type="paragraph" w:customStyle="1" w:styleId="af6">
    <w:name w:val="Прижатый влево"/>
    <w:basedOn w:val="a"/>
    <w:next w:val="a"/>
    <w:uiPriority w:val="99"/>
    <w:rsid w:val="00FC1B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intj">
    <w:name w:val="printj"/>
    <w:basedOn w:val="a"/>
    <w:rsid w:val="00FC1B3D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Содержимое таблицы"/>
    <w:basedOn w:val="a"/>
    <w:rsid w:val="00FC1B3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8">
    <w:name w:val="Знак"/>
    <w:basedOn w:val="a"/>
    <w:rsid w:val="00FC1B3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intc">
    <w:name w:val="printc"/>
    <w:basedOn w:val="a"/>
    <w:rsid w:val="00FC1B3D"/>
    <w:pPr>
      <w:spacing w:before="144" w:after="288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Гипертекстовая ссылка"/>
    <w:uiPriority w:val="99"/>
    <w:rsid w:val="00FC1B3D"/>
    <w:rPr>
      <w:b/>
      <w:bCs/>
      <w:color w:val="008000"/>
    </w:rPr>
  </w:style>
  <w:style w:type="character" w:customStyle="1" w:styleId="afa">
    <w:name w:val="Продолжение ссылки"/>
    <w:basedOn w:val="af9"/>
    <w:uiPriority w:val="99"/>
    <w:rsid w:val="00FC1B3D"/>
    <w:rPr>
      <w:b/>
      <w:bCs/>
      <w:color w:val="008000"/>
    </w:rPr>
  </w:style>
  <w:style w:type="paragraph" w:styleId="afb">
    <w:name w:val="footnote text"/>
    <w:basedOn w:val="a"/>
    <w:link w:val="afc"/>
    <w:rsid w:val="00FC1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c">
    <w:name w:val="Текст сноски Знак"/>
    <w:basedOn w:val="a0"/>
    <w:link w:val="afb"/>
    <w:rsid w:val="00FC1B3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d">
    <w:name w:val="footnote reference"/>
    <w:aliases w:val="Знак сноски-FN,Ciae niinee-FN,Referencia nota al pie,fr,Used by Word for Help footnote symbols,Знак сноски 1"/>
    <w:rsid w:val="00FC1B3D"/>
    <w:rPr>
      <w:vertAlign w:val="superscript"/>
    </w:rPr>
  </w:style>
  <w:style w:type="numbering" w:customStyle="1" w:styleId="12">
    <w:name w:val="Нет списка1"/>
    <w:next w:val="a2"/>
    <w:uiPriority w:val="99"/>
    <w:semiHidden/>
    <w:unhideWhenUsed/>
    <w:rsid w:val="00FC1B3D"/>
  </w:style>
  <w:style w:type="numbering" w:customStyle="1" w:styleId="21">
    <w:name w:val="Нет списка2"/>
    <w:next w:val="a2"/>
    <w:uiPriority w:val="99"/>
    <w:semiHidden/>
    <w:unhideWhenUsed/>
    <w:rsid w:val="00FC1B3D"/>
  </w:style>
  <w:style w:type="character" w:customStyle="1" w:styleId="afe">
    <w:name w:val="Активная гипертекстовая ссылка"/>
    <w:uiPriority w:val="99"/>
    <w:rsid w:val="00FC1B3D"/>
    <w:rPr>
      <w:rFonts w:cs="Times New Roman"/>
      <w:b w:val="0"/>
      <w:bCs w:val="0"/>
      <w:color w:val="106BBE"/>
      <w:sz w:val="26"/>
      <w:u w:val="single"/>
    </w:rPr>
  </w:style>
  <w:style w:type="paragraph" w:customStyle="1" w:styleId="aff">
    <w:name w:val="Внимание"/>
    <w:basedOn w:val="a"/>
    <w:next w:val="a"/>
    <w:uiPriority w:val="99"/>
    <w:rsid w:val="00FC1B3D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0">
    <w:name w:val="Внимание: криминал!!"/>
    <w:basedOn w:val="aff"/>
    <w:next w:val="a"/>
    <w:uiPriority w:val="99"/>
    <w:rsid w:val="00FC1B3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1">
    <w:name w:val="Внимание: недобросовестность!"/>
    <w:basedOn w:val="aff"/>
    <w:next w:val="a"/>
    <w:uiPriority w:val="99"/>
    <w:rsid w:val="00FC1B3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2">
    <w:name w:val="Выделение для Базового Поиска"/>
    <w:uiPriority w:val="99"/>
    <w:rsid w:val="00FC1B3D"/>
    <w:rPr>
      <w:rFonts w:cs="Times New Roman"/>
      <w:b w:val="0"/>
      <w:bCs w:val="0"/>
      <w:color w:val="0058A9"/>
      <w:sz w:val="26"/>
    </w:rPr>
  </w:style>
  <w:style w:type="character" w:customStyle="1" w:styleId="aff3">
    <w:name w:val="Выделение для Базового Поиска (курсив)"/>
    <w:uiPriority w:val="99"/>
    <w:rsid w:val="00FC1B3D"/>
    <w:rPr>
      <w:rFonts w:cs="Times New Roman"/>
      <w:b w:val="0"/>
      <w:bCs w:val="0"/>
      <w:i/>
      <w:iCs/>
      <w:color w:val="0058A9"/>
      <w:sz w:val="26"/>
    </w:rPr>
  </w:style>
  <w:style w:type="paragraph" w:customStyle="1" w:styleId="aff4">
    <w:name w:val="Основное меню (преемственное)"/>
    <w:basedOn w:val="a"/>
    <w:next w:val="a"/>
    <w:uiPriority w:val="99"/>
    <w:rsid w:val="00FC1B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styleId="aff5">
    <w:name w:val="Title"/>
    <w:basedOn w:val="aff4"/>
    <w:next w:val="a"/>
    <w:link w:val="aff6"/>
    <w:uiPriority w:val="99"/>
    <w:rsid w:val="00FC1B3D"/>
    <w:rPr>
      <w:rFonts w:ascii="Arial" w:hAnsi="Arial" w:cs="Arial"/>
      <w:b/>
      <w:bCs/>
      <w:color w:val="0058A9"/>
      <w:shd w:val="clear" w:color="auto" w:fill="F4F4F4"/>
    </w:rPr>
  </w:style>
  <w:style w:type="character" w:customStyle="1" w:styleId="aff6">
    <w:name w:val="Заголовок Знак"/>
    <w:basedOn w:val="a0"/>
    <w:link w:val="aff5"/>
    <w:uiPriority w:val="99"/>
    <w:rsid w:val="00FC1B3D"/>
    <w:rPr>
      <w:rFonts w:ascii="Arial" w:eastAsia="Times New Roman" w:hAnsi="Arial" w:cs="Arial"/>
      <w:b/>
      <w:bCs/>
      <w:color w:val="0058A9"/>
      <w:sz w:val="24"/>
      <w:szCs w:val="24"/>
      <w:lang w:eastAsia="ru-RU"/>
    </w:rPr>
  </w:style>
  <w:style w:type="paragraph" w:customStyle="1" w:styleId="aff7">
    <w:name w:val="Заголовок группы контролов"/>
    <w:basedOn w:val="a"/>
    <w:next w:val="a"/>
    <w:uiPriority w:val="99"/>
    <w:rsid w:val="00FC1B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8">
    <w:name w:val="Заголовок для информации об изменениях"/>
    <w:basedOn w:val="1"/>
    <w:next w:val="a"/>
    <w:uiPriority w:val="99"/>
    <w:rsid w:val="00FC1B3D"/>
    <w:pPr>
      <w:keepNext w:val="0"/>
      <w:widowControl w:val="0"/>
      <w:autoSpaceDE w:val="0"/>
      <w:autoSpaceDN w:val="0"/>
      <w:adjustRightInd w:val="0"/>
      <w:jc w:val="both"/>
      <w:outlineLvl w:val="9"/>
    </w:pPr>
    <w:rPr>
      <w:b w:val="0"/>
      <w:bCs w:val="0"/>
      <w:sz w:val="20"/>
      <w:szCs w:val="20"/>
      <w:shd w:val="clear" w:color="auto" w:fill="FFFFFF"/>
      <w:lang w:val="x-none" w:eastAsia="x-none"/>
    </w:rPr>
  </w:style>
  <w:style w:type="paragraph" w:customStyle="1" w:styleId="aff9">
    <w:name w:val="Заголовок приложения"/>
    <w:basedOn w:val="a"/>
    <w:next w:val="a"/>
    <w:uiPriority w:val="99"/>
    <w:rsid w:val="00FC1B3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FC1B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character" w:customStyle="1" w:styleId="affb">
    <w:name w:val="Заголовок своего сообщения"/>
    <w:uiPriority w:val="99"/>
    <w:rsid w:val="00FC1B3D"/>
    <w:rPr>
      <w:rFonts w:cs="Times New Roman"/>
      <w:b w:val="0"/>
      <w:bCs w:val="0"/>
      <w:color w:val="26282F"/>
      <w:sz w:val="26"/>
    </w:rPr>
  </w:style>
  <w:style w:type="paragraph" w:customStyle="1" w:styleId="affc">
    <w:name w:val="Заголовок статьи"/>
    <w:basedOn w:val="a"/>
    <w:next w:val="a"/>
    <w:uiPriority w:val="99"/>
    <w:rsid w:val="00FC1B3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Заголовок чужого сообщения"/>
    <w:uiPriority w:val="99"/>
    <w:rsid w:val="00FC1B3D"/>
    <w:rPr>
      <w:rFonts w:cs="Times New Roman"/>
      <w:b w:val="0"/>
      <w:bCs w:val="0"/>
      <w:color w:val="FF0000"/>
      <w:sz w:val="26"/>
    </w:rPr>
  </w:style>
  <w:style w:type="paragraph" w:customStyle="1" w:styleId="affe">
    <w:name w:val="Заголовок ЭР (левое окно)"/>
    <w:basedOn w:val="a"/>
    <w:next w:val="a"/>
    <w:uiPriority w:val="99"/>
    <w:rsid w:val="00FC1B3D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f">
    <w:name w:val="Заголовок ЭР (правое окно)"/>
    <w:basedOn w:val="affe"/>
    <w:next w:val="a"/>
    <w:uiPriority w:val="99"/>
    <w:rsid w:val="00FC1B3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0">
    <w:name w:val="Интерактивный заголовок"/>
    <w:basedOn w:val="aff5"/>
    <w:next w:val="a"/>
    <w:uiPriority w:val="99"/>
    <w:rsid w:val="00FC1B3D"/>
    <w:rPr>
      <w:b w:val="0"/>
      <w:bCs w:val="0"/>
      <w:color w:val="auto"/>
      <w:u w:val="single"/>
      <w:shd w:val="clear" w:color="auto" w:fill="auto"/>
    </w:rPr>
  </w:style>
  <w:style w:type="paragraph" w:customStyle="1" w:styleId="afff1">
    <w:name w:val="Текст информации об изменениях"/>
    <w:basedOn w:val="a"/>
    <w:next w:val="a"/>
    <w:uiPriority w:val="99"/>
    <w:rsid w:val="00FC1B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  <w:lang w:eastAsia="ru-RU"/>
    </w:rPr>
  </w:style>
  <w:style w:type="paragraph" w:customStyle="1" w:styleId="afff2">
    <w:name w:val="Информация об изменениях"/>
    <w:basedOn w:val="afff1"/>
    <w:next w:val="a"/>
    <w:uiPriority w:val="99"/>
    <w:rsid w:val="00FC1B3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3">
    <w:name w:val="Текст (справка)"/>
    <w:basedOn w:val="a"/>
    <w:next w:val="a"/>
    <w:uiPriority w:val="99"/>
    <w:rsid w:val="00FC1B3D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4">
    <w:name w:val="Комментарий"/>
    <w:basedOn w:val="afff3"/>
    <w:next w:val="a"/>
    <w:uiPriority w:val="99"/>
    <w:rsid w:val="00FC1B3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"/>
    <w:uiPriority w:val="99"/>
    <w:rsid w:val="00FC1B3D"/>
    <w:pPr>
      <w:spacing w:before="0"/>
    </w:pPr>
    <w:rPr>
      <w:i/>
      <w:iCs/>
    </w:rPr>
  </w:style>
  <w:style w:type="paragraph" w:customStyle="1" w:styleId="afff6">
    <w:name w:val="Текст (лев. подпись)"/>
    <w:basedOn w:val="a"/>
    <w:next w:val="a"/>
    <w:uiPriority w:val="99"/>
    <w:rsid w:val="00FC1B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Колонтитул (левый)"/>
    <w:basedOn w:val="afff6"/>
    <w:next w:val="a"/>
    <w:uiPriority w:val="99"/>
    <w:rsid w:val="00FC1B3D"/>
    <w:pPr>
      <w:jc w:val="both"/>
    </w:pPr>
    <w:rPr>
      <w:sz w:val="16"/>
      <w:szCs w:val="16"/>
    </w:rPr>
  </w:style>
  <w:style w:type="paragraph" w:customStyle="1" w:styleId="afff8">
    <w:name w:val="Текст (прав. подпись)"/>
    <w:basedOn w:val="a"/>
    <w:next w:val="a"/>
    <w:uiPriority w:val="99"/>
    <w:rsid w:val="00FC1B3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Колонтитул (правый)"/>
    <w:basedOn w:val="afff8"/>
    <w:next w:val="a"/>
    <w:uiPriority w:val="99"/>
    <w:rsid w:val="00FC1B3D"/>
    <w:pPr>
      <w:jc w:val="both"/>
    </w:pPr>
    <w:rPr>
      <w:sz w:val="16"/>
      <w:szCs w:val="16"/>
    </w:rPr>
  </w:style>
  <w:style w:type="paragraph" w:customStyle="1" w:styleId="afffa">
    <w:name w:val="Комментарий пользователя"/>
    <w:basedOn w:val="afff4"/>
    <w:next w:val="a"/>
    <w:uiPriority w:val="99"/>
    <w:rsid w:val="00FC1B3D"/>
    <w:pPr>
      <w:spacing w:before="0"/>
      <w:jc w:val="left"/>
    </w:pPr>
    <w:rPr>
      <w:shd w:val="clear" w:color="auto" w:fill="FFDFE0"/>
    </w:rPr>
  </w:style>
  <w:style w:type="paragraph" w:customStyle="1" w:styleId="afffb">
    <w:name w:val="Куда обратиться?"/>
    <w:basedOn w:val="aff"/>
    <w:next w:val="a"/>
    <w:uiPriority w:val="99"/>
    <w:rsid w:val="00FC1B3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c">
    <w:name w:val="Моноширинный"/>
    <w:basedOn w:val="a"/>
    <w:next w:val="a"/>
    <w:uiPriority w:val="99"/>
    <w:rsid w:val="00FC1B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afffd">
    <w:name w:val="Найденные слова"/>
    <w:uiPriority w:val="99"/>
    <w:rsid w:val="00FC1B3D"/>
    <w:rPr>
      <w:rFonts w:cs="Times New Roman"/>
      <w:b w:val="0"/>
      <w:bCs w:val="0"/>
      <w:color w:val="26282F"/>
      <w:sz w:val="26"/>
      <w:shd w:val="clear" w:color="auto" w:fill="FFF580"/>
    </w:rPr>
  </w:style>
  <w:style w:type="character" w:customStyle="1" w:styleId="afffe">
    <w:name w:val="Не вступил в силу"/>
    <w:uiPriority w:val="99"/>
    <w:rsid w:val="00FC1B3D"/>
    <w:rPr>
      <w:rFonts w:cs="Times New Roman"/>
      <w:b w:val="0"/>
      <w:bCs w:val="0"/>
      <w:color w:val="000000"/>
      <w:sz w:val="26"/>
      <w:shd w:val="clear" w:color="auto" w:fill="D8EDE8"/>
    </w:rPr>
  </w:style>
  <w:style w:type="paragraph" w:customStyle="1" w:styleId="affff">
    <w:name w:val="Необходимые документы"/>
    <w:basedOn w:val="aff"/>
    <w:next w:val="a"/>
    <w:uiPriority w:val="99"/>
    <w:rsid w:val="00FC1B3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0">
    <w:name w:val="Объект"/>
    <w:basedOn w:val="a"/>
    <w:next w:val="a"/>
    <w:uiPriority w:val="99"/>
    <w:rsid w:val="00FC1B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fff1">
    <w:name w:val="Таблицы (моноширинный)"/>
    <w:basedOn w:val="a"/>
    <w:next w:val="a"/>
    <w:uiPriority w:val="99"/>
    <w:rsid w:val="00FC1B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ffff2">
    <w:name w:val="Оглавление"/>
    <w:basedOn w:val="affff1"/>
    <w:next w:val="a"/>
    <w:uiPriority w:val="99"/>
    <w:rsid w:val="00FC1B3D"/>
    <w:pPr>
      <w:ind w:left="140"/>
    </w:pPr>
    <w:rPr>
      <w:rFonts w:ascii="Arial" w:hAnsi="Arial" w:cs="Arial"/>
      <w:sz w:val="24"/>
      <w:szCs w:val="24"/>
    </w:rPr>
  </w:style>
  <w:style w:type="character" w:customStyle="1" w:styleId="affff3">
    <w:name w:val="Опечатки"/>
    <w:uiPriority w:val="99"/>
    <w:rsid w:val="00FC1B3D"/>
    <w:rPr>
      <w:color w:val="FF0000"/>
      <w:sz w:val="26"/>
    </w:rPr>
  </w:style>
  <w:style w:type="paragraph" w:customStyle="1" w:styleId="affff4">
    <w:name w:val="Переменная часть"/>
    <w:basedOn w:val="aff4"/>
    <w:next w:val="a"/>
    <w:uiPriority w:val="99"/>
    <w:rsid w:val="00FC1B3D"/>
    <w:rPr>
      <w:rFonts w:ascii="Arial" w:hAnsi="Arial" w:cs="Arial"/>
      <w:sz w:val="20"/>
      <w:szCs w:val="20"/>
    </w:rPr>
  </w:style>
  <w:style w:type="paragraph" w:customStyle="1" w:styleId="affff5">
    <w:name w:val="Подвал для информации об изменениях"/>
    <w:basedOn w:val="1"/>
    <w:next w:val="a"/>
    <w:uiPriority w:val="99"/>
    <w:rsid w:val="00FC1B3D"/>
    <w:pPr>
      <w:keepNext w:val="0"/>
      <w:widowControl w:val="0"/>
      <w:autoSpaceDE w:val="0"/>
      <w:autoSpaceDN w:val="0"/>
      <w:adjustRightInd w:val="0"/>
      <w:jc w:val="both"/>
      <w:outlineLvl w:val="9"/>
    </w:pPr>
    <w:rPr>
      <w:b w:val="0"/>
      <w:bCs w:val="0"/>
      <w:sz w:val="20"/>
      <w:szCs w:val="20"/>
      <w:lang w:val="x-none" w:eastAsia="x-none"/>
    </w:rPr>
  </w:style>
  <w:style w:type="paragraph" w:customStyle="1" w:styleId="affff6">
    <w:name w:val="Подзаголовок для информации об изменениях"/>
    <w:basedOn w:val="afff1"/>
    <w:next w:val="a"/>
    <w:uiPriority w:val="99"/>
    <w:rsid w:val="00FC1B3D"/>
    <w:rPr>
      <w:b/>
      <w:bCs/>
      <w:sz w:val="24"/>
      <w:szCs w:val="24"/>
    </w:rPr>
  </w:style>
  <w:style w:type="paragraph" w:customStyle="1" w:styleId="affff7">
    <w:name w:val="Подчёркнуный текст"/>
    <w:basedOn w:val="a"/>
    <w:next w:val="a"/>
    <w:uiPriority w:val="99"/>
    <w:rsid w:val="00FC1B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8">
    <w:name w:val="Постоянная часть"/>
    <w:basedOn w:val="aff4"/>
    <w:next w:val="a"/>
    <w:uiPriority w:val="99"/>
    <w:rsid w:val="00FC1B3D"/>
    <w:rPr>
      <w:rFonts w:ascii="Arial" w:hAnsi="Arial" w:cs="Arial"/>
      <w:sz w:val="22"/>
      <w:szCs w:val="22"/>
    </w:rPr>
  </w:style>
  <w:style w:type="paragraph" w:customStyle="1" w:styleId="affff9">
    <w:name w:val="Пример."/>
    <w:basedOn w:val="aff"/>
    <w:next w:val="a"/>
    <w:uiPriority w:val="99"/>
    <w:rsid w:val="00FC1B3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a">
    <w:name w:val="Примечание."/>
    <w:basedOn w:val="aff"/>
    <w:next w:val="a"/>
    <w:uiPriority w:val="99"/>
    <w:rsid w:val="00FC1B3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b">
    <w:name w:val="Словарная статья"/>
    <w:basedOn w:val="a"/>
    <w:next w:val="a"/>
    <w:uiPriority w:val="99"/>
    <w:rsid w:val="00FC1B3D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c">
    <w:name w:val="Сравнение редакций"/>
    <w:uiPriority w:val="99"/>
    <w:rsid w:val="00FC1B3D"/>
    <w:rPr>
      <w:rFonts w:cs="Times New Roman"/>
      <w:b w:val="0"/>
      <w:bCs w:val="0"/>
      <w:color w:val="26282F"/>
      <w:sz w:val="26"/>
    </w:rPr>
  </w:style>
  <w:style w:type="character" w:customStyle="1" w:styleId="affffd">
    <w:name w:val="Сравнение редакций. Добавленный фрагмент"/>
    <w:uiPriority w:val="99"/>
    <w:rsid w:val="00FC1B3D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uiPriority w:val="99"/>
    <w:rsid w:val="00FC1B3D"/>
    <w:rPr>
      <w:color w:val="000000"/>
      <w:shd w:val="clear" w:color="auto" w:fill="C4C413"/>
    </w:rPr>
  </w:style>
  <w:style w:type="paragraph" w:customStyle="1" w:styleId="afffff">
    <w:name w:val="Ссылка на официальную публикацию"/>
    <w:basedOn w:val="a"/>
    <w:next w:val="a"/>
    <w:uiPriority w:val="99"/>
    <w:rsid w:val="00FC1B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0">
    <w:name w:val="Текст в таблице"/>
    <w:basedOn w:val="aa"/>
    <w:next w:val="a"/>
    <w:uiPriority w:val="99"/>
    <w:rsid w:val="00FC1B3D"/>
    <w:pPr>
      <w:widowControl w:val="0"/>
      <w:ind w:firstLine="500"/>
    </w:pPr>
    <w:rPr>
      <w:rFonts w:cs="Arial"/>
    </w:rPr>
  </w:style>
  <w:style w:type="paragraph" w:customStyle="1" w:styleId="afffff1">
    <w:name w:val="Текст ЭР (см. также)"/>
    <w:basedOn w:val="a"/>
    <w:next w:val="a"/>
    <w:uiPriority w:val="99"/>
    <w:rsid w:val="00FC1B3D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fffff2">
    <w:name w:val="Технический комментарий"/>
    <w:basedOn w:val="a"/>
    <w:next w:val="a"/>
    <w:uiPriority w:val="99"/>
    <w:rsid w:val="00FC1B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3">
    <w:name w:val="Утратил силу"/>
    <w:uiPriority w:val="99"/>
    <w:rsid w:val="00FC1B3D"/>
    <w:rPr>
      <w:rFonts w:cs="Times New Roman"/>
      <w:b w:val="0"/>
      <w:bCs w:val="0"/>
      <w:strike/>
      <w:color w:val="666600"/>
      <w:sz w:val="26"/>
    </w:rPr>
  </w:style>
  <w:style w:type="paragraph" w:customStyle="1" w:styleId="afffff4">
    <w:name w:val="Формула"/>
    <w:basedOn w:val="a"/>
    <w:next w:val="a"/>
    <w:uiPriority w:val="99"/>
    <w:rsid w:val="00FC1B3D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ff5">
    <w:name w:val="Центрированный (таблица)"/>
    <w:basedOn w:val="aa"/>
    <w:next w:val="a"/>
    <w:uiPriority w:val="99"/>
    <w:rsid w:val="00FC1B3D"/>
    <w:pPr>
      <w:widowControl w:val="0"/>
      <w:jc w:val="center"/>
    </w:pPr>
    <w:rPr>
      <w:rFonts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FC1B3D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FC1B3D"/>
  </w:style>
  <w:style w:type="character" w:customStyle="1" w:styleId="41">
    <w:name w:val="Заголовок №4_"/>
    <w:link w:val="42"/>
    <w:uiPriority w:val="99"/>
    <w:locked/>
    <w:rsid w:val="00FC1B3D"/>
    <w:rPr>
      <w:rFonts w:ascii="Arial" w:hAnsi="Arial" w:cs="Arial"/>
      <w:b/>
      <w:bCs/>
      <w:sz w:val="21"/>
      <w:szCs w:val="21"/>
    </w:rPr>
  </w:style>
  <w:style w:type="character" w:customStyle="1" w:styleId="43">
    <w:name w:val="Основной текст (4)_"/>
    <w:link w:val="410"/>
    <w:uiPriority w:val="99"/>
    <w:locked/>
    <w:rsid w:val="00FC1B3D"/>
    <w:rPr>
      <w:rFonts w:ascii="Arial" w:hAnsi="Arial" w:cs="Arial"/>
      <w:b/>
      <w:bCs/>
      <w:sz w:val="21"/>
      <w:szCs w:val="21"/>
    </w:rPr>
  </w:style>
  <w:style w:type="character" w:customStyle="1" w:styleId="afffff6">
    <w:name w:val="Подпись к таблице_"/>
    <w:link w:val="afffff7"/>
    <w:uiPriority w:val="99"/>
    <w:locked/>
    <w:rsid w:val="00FC1B3D"/>
    <w:rPr>
      <w:rFonts w:ascii="Arial" w:hAnsi="Arial" w:cs="Arial"/>
      <w:b/>
      <w:bCs/>
      <w:sz w:val="21"/>
      <w:szCs w:val="21"/>
    </w:rPr>
  </w:style>
  <w:style w:type="character" w:customStyle="1" w:styleId="8">
    <w:name w:val="Основной текст (8)_"/>
    <w:link w:val="80"/>
    <w:uiPriority w:val="99"/>
    <w:locked/>
    <w:rsid w:val="00FC1B3D"/>
    <w:rPr>
      <w:rFonts w:ascii="Arial" w:hAnsi="Arial" w:cs="Arial"/>
      <w:b/>
      <w:bCs/>
      <w:sz w:val="19"/>
      <w:szCs w:val="19"/>
    </w:rPr>
  </w:style>
  <w:style w:type="character" w:customStyle="1" w:styleId="7">
    <w:name w:val="Основной текст (7)_"/>
    <w:link w:val="70"/>
    <w:uiPriority w:val="99"/>
    <w:locked/>
    <w:rsid w:val="00FC1B3D"/>
    <w:rPr>
      <w:rFonts w:ascii="Arial" w:hAnsi="Arial" w:cs="Arial"/>
      <w:sz w:val="19"/>
      <w:szCs w:val="19"/>
    </w:rPr>
  </w:style>
  <w:style w:type="character" w:customStyle="1" w:styleId="9">
    <w:name w:val="Основной текст (9)_"/>
    <w:link w:val="90"/>
    <w:uiPriority w:val="99"/>
    <w:locked/>
    <w:rsid w:val="00FC1B3D"/>
    <w:rPr>
      <w:rFonts w:ascii="Arial" w:hAnsi="Arial" w:cs="Arial"/>
      <w:noProof/>
      <w:sz w:val="8"/>
      <w:szCs w:val="8"/>
    </w:rPr>
  </w:style>
  <w:style w:type="character" w:customStyle="1" w:styleId="120">
    <w:name w:val="Основной текст (12)_"/>
    <w:link w:val="121"/>
    <w:uiPriority w:val="99"/>
    <w:locked/>
    <w:rsid w:val="00FC1B3D"/>
    <w:rPr>
      <w:rFonts w:ascii="Arial" w:hAnsi="Arial" w:cs="Arial"/>
      <w:noProof/>
      <w:sz w:val="8"/>
      <w:szCs w:val="8"/>
    </w:rPr>
  </w:style>
  <w:style w:type="character" w:customStyle="1" w:styleId="110">
    <w:name w:val="Основной текст (11)_"/>
    <w:link w:val="111"/>
    <w:uiPriority w:val="99"/>
    <w:locked/>
    <w:rsid w:val="00FC1B3D"/>
    <w:rPr>
      <w:rFonts w:ascii="Arial" w:hAnsi="Arial" w:cs="Arial"/>
      <w:noProof/>
      <w:sz w:val="8"/>
      <w:szCs w:val="8"/>
    </w:rPr>
  </w:style>
  <w:style w:type="character" w:customStyle="1" w:styleId="22">
    <w:name w:val="Подпись к таблице (2)_"/>
    <w:link w:val="210"/>
    <w:uiPriority w:val="99"/>
    <w:locked/>
    <w:rsid w:val="00FC1B3D"/>
    <w:rPr>
      <w:rFonts w:ascii="Arial" w:hAnsi="Arial" w:cs="Arial"/>
      <w:sz w:val="19"/>
      <w:szCs w:val="19"/>
    </w:rPr>
  </w:style>
  <w:style w:type="character" w:customStyle="1" w:styleId="23">
    <w:name w:val="Подпись к таблице (2)"/>
    <w:uiPriority w:val="99"/>
    <w:rsid w:val="00FC1B3D"/>
    <w:rPr>
      <w:rFonts w:ascii="Arial" w:hAnsi="Arial" w:cs="Arial"/>
      <w:sz w:val="19"/>
      <w:szCs w:val="19"/>
      <w:u w:val="single"/>
    </w:rPr>
  </w:style>
  <w:style w:type="character" w:customStyle="1" w:styleId="13">
    <w:name w:val="Основной текст (13)_"/>
    <w:link w:val="130"/>
    <w:uiPriority w:val="99"/>
    <w:locked/>
    <w:rsid w:val="00FC1B3D"/>
    <w:rPr>
      <w:rFonts w:ascii="Arial" w:hAnsi="Arial" w:cs="Arial"/>
      <w:noProof/>
      <w:sz w:val="8"/>
      <w:szCs w:val="8"/>
    </w:rPr>
  </w:style>
  <w:style w:type="character" w:customStyle="1" w:styleId="14">
    <w:name w:val="Основной текст (14)_"/>
    <w:link w:val="140"/>
    <w:uiPriority w:val="99"/>
    <w:locked/>
    <w:rsid w:val="00FC1B3D"/>
    <w:rPr>
      <w:rFonts w:ascii="Arial" w:hAnsi="Arial" w:cs="Arial"/>
      <w:noProof/>
      <w:sz w:val="8"/>
      <w:szCs w:val="8"/>
    </w:rPr>
  </w:style>
  <w:style w:type="character" w:customStyle="1" w:styleId="15">
    <w:name w:val="Основной текст (15)_"/>
    <w:link w:val="150"/>
    <w:uiPriority w:val="99"/>
    <w:locked/>
    <w:rsid w:val="00FC1B3D"/>
    <w:rPr>
      <w:rFonts w:ascii="Arial" w:hAnsi="Arial" w:cs="Arial"/>
      <w:noProof/>
      <w:sz w:val="8"/>
      <w:szCs w:val="8"/>
    </w:rPr>
  </w:style>
  <w:style w:type="character" w:customStyle="1" w:styleId="16">
    <w:name w:val="Основной текст (16)_"/>
    <w:link w:val="160"/>
    <w:uiPriority w:val="99"/>
    <w:locked/>
    <w:rsid w:val="00FC1B3D"/>
    <w:rPr>
      <w:rFonts w:ascii="Arial" w:hAnsi="Arial" w:cs="Arial"/>
      <w:noProof/>
      <w:sz w:val="8"/>
      <w:szCs w:val="8"/>
    </w:rPr>
  </w:style>
  <w:style w:type="character" w:customStyle="1" w:styleId="17">
    <w:name w:val="Основной текст (17)_"/>
    <w:link w:val="170"/>
    <w:uiPriority w:val="99"/>
    <w:locked/>
    <w:rsid w:val="00FC1B3D"/>
    <w:rPr>
      <w:rFonts w:ascii="Arial" w:hAnsi="Arial" w:cs="Arial"/>
      <w:noProof/>
      <w:sz w:val="8"/>
      <w:szCs w:val="8"/>
    </w:rPr>
  </w:style>
  <w:style w:type="character" w:customStyle="1" w:styleId="10pt">
    <w:name w:val="Основной текст + 10 pt"/>
    <w:uiPriority w:val="99"/>
    <w:rsid w:val="00FC1B3D"/>
    <w:rPr>
      <w:rFonts w:ascii="Arial" w:hAnsi="Arial" w:cs="Arial"/>
      <w:sz w:val="20"/>
      <w:szCs w:val="20"/>
    </w:rPr>
  </w:style>
  <w:style w:type="character" w:customStyle="1" w:styleId="151">
    <w:name w:val="Основной текст + Полужирный15"/>
    <w:uiPriority w:val="99"/>
    <w:rsid w:val="00FC1B3D"/>
    <w:rPr>
      <w:rFonts w:ascii="Arial" w:hAnsi="Arial" w:cs="Arial"/>
      <w:b/>
      <w:bCs/>
      <w:sz w:val="21"/>
      <w:szCs w:val="21"/>
    </w:rPr>
  </w:style>
  <w:style w:type="character" w:customStyle="1" w:styleId="afffff8">
    <w:name w:val="Основной текст + Курсив"/>
    <w:uiPriority w:val="99"/>
    <w:rsid w:val="00FC1B3D"/>
    <w:rPr>
      <w:rFonts w:ascii="Arial" w:hAnsi="Arial" w:cs="Arial"/>
      <w:i/>
      <w:iCs/>
      <w:sz w:val="21"/>
      <w:szCs w:val="21"/>
    </w:rPr>
  </w:style>
  <w:style w:type="character" w:customStyle="1" w:styleId="24">
    <w:name w:val="Основной текст + Курсив2"/>
    <w:uiPriority w:val="99"/>
    <w:rsid w:val="00FC1B3D"/>
    <w:rPr>
      <w:rFonts w:ascii="Arial" w:hAnsi="Arial" w:cs="Arial"/>
      <w:i/>
      <w:iCs/>
      <w:sz w:val="21"/>
      <w:szCs w:val="21"/>
    </w:rPr>
  </w:style>
  <w:style w:type="character" w:customStyle="1" w:styleId="18">
    <w:name w:val="Основной текст + Курсив1"/>
    <w:uiPriority w:val="99"/>
    <w:rsid w:val="00FC1B3D"/>
    <w:rPr>
      <w:rFonts w:ascii="Arial" w:hAnsi="Arial" w:cs="Arial"/>
      <w:i/>
      <w:iCs/>
      <w:sz w:val="21"/>
      <w:szCs w:val="21"/>
    </w:rPr>
  </w:style>
  <w:style w:type="paragraph" w:customStyle="1" w:styleId="42">
    <w:name w:val="Заголовок №4"/>
    <w:basedOn w:val="a"/>
    <w:link w:val="41"/>
    <w:uiPriority w:val="99"/>
    <w:rsid w:val="00FC1B3D"/>
    <w:pPr>
      <w:spacing w:after="420" w:line="240" w:lineRule="atLeast"/>
      <w:ind w:hanging="300"/>
      <w:outlineLvl w:val="3"/>
    </w:pPr>
    <w:rPr>
      <w:rFonts w:ascii="Arial" w:hAnsi="Arial" w:cs="Arial"/>
      <w:b/>
      <w:bCs/>
      <w:sz w:val="21"/>
      <w:szCs w:val="21"/>
    </w:rPr>
  </w:style>
  <w:style w:type="paragraph" w:customStyle="1" w:styleId="410">
    <w:name w:val="Основной текст (4)1"/>
    <w:basedOn w:val="a"/>
    <w:link w:val="43"/>
    <w:uiPriority w:val="99"/>
    <w:rsid w:val="00FC1B3D"/>
    <w:pPr>
      <w:spacing w:before="420" w:after="0" w:line="240" w:lineRule="atLeast"/>
      <w:ind w:hanging="280"/>
    </w:pPr>
    <w:rPr>
      <w:rFonts w:ascii="Arial" w:hAnsi="Arial" w:cs="Arial"/>
      <w:b/>
      <w:bCs/>
      <w:sz w:val="21"/>
      <w:szCs w:val="21"/>
    </w:rPr>
  </w:style>
  <w:style w:type="paragraph" w:customStyle="1" w:styleId="afffff7">
    <w:name w:val="Подпись к таблице"/>
    <w:basedOn w:val="a"/>
    <w:link w:val="afffff6"/>
    <w:uiPriority w:val="99"/>
    <w:rsid w:val="00FC1B3D"/>
    <w:pPr>
      <w:spacing w:after="0" w:line="379" w:lineRule="exact"/>
      <w:jc w:val="both"/>
    </w:pPr>
    <w:rPr>
      <w:rFonts w:ascii="Arial" w:hAnsi="Arial" w:cs="Arial"/>
      <w:b/>
      <w:bCs/>
      <w:sz w:val="21"/>
      <w:szCs w:val="21"/>
    </w:rPr>
  </w:style>
  <w:style w:type="paragraph" w:customStyle="1" w:styleId="80">
    <w:name w:val="Основной текст (8)"/>
    <w:basedOn w:val="a"/>
    <w:link w:val="8"/>
    <w:uiPriority w:val="99"/>
    <w:rsid w:val="00FC1B3D"/>
    <w:pPr>
      <w:spacing w:after="60" w:line="230" w:lineRule="exact"/>
      <w:ind w:hanging="320"/>
    </w:pPr>
    <w:rPr>
      <w:rFonts w:ascii="Arial" w:hAnsi="Arial" w:cs="Arial"/>
      <w:b/>
      <w:bCs/>
      <w:sz w:val="19"/>
      <w:szCs w:val="19"/>
    </w:rPr>
  </w:style>
  <w:style w:type="paragraph" w:customStyle="1" w:styleId="70">
    <w:name w:val="Основной текст (7)"/>
    <w:basedOn w:val="a"/>
    <w:link w:val="7"/>
    <w:uiPriority w:val="99"/>
    <w:rsid w:val="00FC1B3D"/>
    <w:pPr>
      <w:spacing w:after="0" w:line="235" w:lineRule="exact"/>
    </w:pPr>
    <w:rPr>
      <w:rFonts w:ascii="Arial" w:hAnsi="Arial" w:cs="Arial"/>
      <w:sz w:val="19"/>
      <w:szCs w:val="19"/>
    </w:rPr>
  </w:style>
  <w:style w:type="paragraph" w:customStyle="1" w:styleId="90">
    <w:name w:val="Основной текст (9)"/>
    <w:basedOn w:val="a"/>
    <w:link w:val="9"/>
    <w:uiPriority w:val="99"/>
    <w:rsid w:val="00FC1B3D"/>
    <w:pPr>
      <w:spacing w:after="0" w:line="240" w:lineRule="atLeast"/>
      <w:jc w:val="center"/>
    </w:pPr>
    <w:rPr>
      <w:rFonts w:ascii="Arial" w:hAnsi="Arial" w:cs="Arial"/>
      <w:noProof/>
      <w:sz w:val="8"/>
      <w:szCs w:val="8"/>
    </w:rPr>
  </w:style>
  <w:style w:type="paragraph" w:customStyle="1" w:styleId="121">
    <w:name w:val="Основной текст (12)"/>
    <w:basedOn w:val="a"/>
    <w:link w:val="120"/>
    <w:uiPriority w:val="99"/>
    <w:rsid w:val="00FC1B3D"/>
    <w:pPr>
      <w:spacing w:after="0" w:line="240" w:lineRule="atLeast"/>
    </w:pPr>
    <w:rPr>
      <w:rFonts w:ascii="Arial" w:hAnsi="Arial" w:cs="Arial"/>
      <w:noProof/>
      <w:sz w:val="8"/>
      <w:szCs w:val="8"/>
    </w:rPr>
  </w:style>
  <w:style w:type="paragraph" w:customStyle="1" w:styleId="111">
    <w:name w:val="Основной текст (11)"/>
    <w:basedOn w:val="a"/>
    <w:link w:val="110"/>
    <w:uiPriority w:val="99"/>
    <w:rsid w:val="00FC1B3D"/>
    <w:pPr>
      <w:spacing w:after="0" w:line="240" w:lineRule="atLeast"/>
    </w:pPr>
    <w:rPr>
      <w:rFonts w:ascii="Arial" w:hAnsi="Arial" w:cs="Arial"/>
      <w:noProof/>
      <w:sz w:val="8"/>
      <w:szCs w:val="8"/>
    </w:rPr>
  </w:style>
  <w:style w:type="paragraph" w:customStyle="1" w:styleId="210">
    <w:name w:val="Подпись к таблице (2)1"/>
    <w:basedOn w:val="a"/>
    <w:link w:val="22"/>
    <w:uiPriority w:val="99"/>
    <w:rsid w:val="00FC1B3D"/>
    <w:pPr>
      <w:spacing w:after="0" w:line="350" w:lineRule="exact"/>
      <w:ind w:firstLine="580"/>
      <w:jc w:val="both"/>
    </w:pPr>
    <w:rPr>
      <w:rFonts w:ascii="Arial" w:hAnsi="Arial" w:cs="Arial"/>
      <w:sz w:val="19"/>
      <w:szCs w:val="19"/>
    </w:rPr>
  </w:style>
  <w:style w:type="paragraph" w:customStyle="1" w:styleId="130">
    <w:name w:val="Основной текст (13)"/>
    <w:basedOn w:val="a"/>
    <w:link w:val="13"/>
    <w:uiPriority w:val="99"/>
    <w:rsid w:val="00FC1B3D"/>
    <w:pPr>
      <w:spacing w:after="0" w:line="240" w:lineRule="atLeast"/>
      <w:jc w:val="center"/>
    </w:pPr>
    <w:rPr>
      <w:rFonts w:ascii="Arial" w:hAnsi="Arial" w:cs="Arial"/>
      <w:noProof/>
      <w:sz w:val="8"/>
      <w:szCs w:val="8"/>
    </w:rPr>
  </w:style>
  <w:style w:type="paragraph" w:customStyle="1" w:styleId="140">
    <w:name w:val="Основной текст (14)"/>
    <w:basedOn w:val="a"/>
    <w:link w:val="14"/>
    <w:uiPriority w:val="99"/>
    <w:rsid w:val="00FC1B3D"/>
    <w:pPr>
      <w:spacing w:after="0" w:line="240" w:lineRule="atLeast"/>
      <w:jc w:val="center"/>
    </w:pPr>
    <w:rPr>
      <w:rFonts w:ascii="Arial" w:hAnsi="Arial" w:cs="Arial"/>
      <w:noProof/>
      <w:sz w:val="8"/>
      <w:szCs w:val="8"/>
    </w:rPr>
  </w:style>
  <w:style w:type="paragraph" w:customStyle="1" w:styleId="150">
    <w:name w:val="Основной текст (15)"/>
    <w:basedOn w:val="a"/>
    <w:link w:val="15"/>
    <w:uiPriority w:val="99"/>
    <w:rsid w:val="00FC1B3D"/>
    <w:pPr>
      <w:spacing w:after="0" w:line="240" w:lineRule="atLeast"/>
    </w:pPr>
    <w:rPr>
      <w:rFonts w:ascii="Arial" w:hAnsi="Arial" w:cs="Arial"/>
      <w:noProof/>
      <w:sz w:val="8"/>
      <w:szCs w:val="8"/>
    </w:rPr>
  </w:style>
  <w:style w:type="paragraph" w:customStyle="1" w:styleId="160">
    <w:name w:val="Основной текст (16)"/>
    <w:basedOn w:val="a"/>
    <w:link w:val="16"/>
    <w:uiPriority w:val="99"/>
    <w:rsid w:val="00FC1B3D"/>
    <w:pPr>
      <w:spacing w:after="0" w:line="240" w:lineRule="atLeast"/>
    </w:pPr>
    <w:rPr>
      <w:rFonts w:ascii="Arial" w:hAnsi="Arial" w:cs="Arial"/>
      <w:noProof/>
      <w:sz w:val="8"/>
      <w:szCs w:val="8"/>
    </w:rPr>
  </w:style>
  <w:style w:type="paragraph" w:customStyle="1" w:styleId="170">
    <w:name w:val="Основной текст (17)"/>
    <w:basedOn w:val="a"/>
    <w:link w:val="17"/>
    <w:uiPriority w:val="99"/>
    <w:rsid w:val="00FC1B3D"/>
    <w:pPr>
      <w:spacing w:after="0" w:line="240" w:lineRule="atLeast"/>
    </w:pPr>
    <w:rPr>
      <w:rFonts w:ascii="Arial" w:hAnsi="Arial" w:cs="Arial"/>
      <w:noProof/>
      <w:sz w:val="8"/>
      <w:szCs w:val="8"/>
    </w:rPr>
  </w:style>
  <w:style w:type="character" w:customStyle="1" w:styleId="apple-converted-space">
    <w:name w:val="apple-converted-space"/>
    <w:basedOn w:val="a0"/>
    <w:rsid w:val="00FC1B3D"/>
  </w:style>
  <w:style w:type="character" w:customStyle="1" w:styleId="32">
    <w:name w:val="Заголовок №3_"/>
    <w:link w:val="33"/>
    <w:uiPriority w:val="99"/>
    <w:locked/>
    <w:rsid w:val="00FC1B3D"/>
    <w:rPr>
      <w:rFonts w:ascii="Arial" w:hAnsi="Arial" w:cs="Arial"/>
      <w:b/>
      <w:bCs/>
      <w:sz w:val="26"/>
      <w:szCs w:val="26"/>
    </w:rPr>
  </w:style>
  <w:style w:type="character" w:customStyle="1" w:styleId="112">
    <w:name w:val="Основной текст + Полужирный11"/>
    <w:uiPriority w:val="99"/>
    <w:rsid w:val="00FC1B3D"/>
    <w:rPr>
      <w:rFonts w:ascii="Arial" w:hAnsi="Arial" w:cs="Arial"/>
      <w:b/>
      <w:bCs/>
      <w:spacing w:val="0"/>
      <w:sz w:val="21"/>
      <w:szCs w:val="21"/>
    </w:rPr>
  </w:style>
  <w:style w:type="character" w:customStyle="1" w:styleId="91">
    <w:name w:val="Основной текст + 9"/>
    <w:aliases w:val="5 pt,Полужирный"/>
    <w:uiPriority w:val="99"/>
    <w:rsid w:val="00FC1B3D"/>
    <w:rPr>
      <w:rFonts w:ascii="Arial" w:hAnsi="Arial" w:cs="Arial"/>
      <w:b/>
      <w:bCs/>
      <w:spacing w:val="0"/>
      <w:sz w:val="19"/>
      <w:szCs w:val="19"/>
    </w:rPr>
  </w:style>
  <w:style w:type="character" w:customStyle="1" w:styleId="44">
    <w:name w:val="Основной текст (4)"/>
    <w:uiPriority w:val="99"/>
    <w:rsid w:val="00FC1B3D"/>
    <w:rPr>
      <w:rFonts w:ascii="Arial" w:hAnsi="Arial" w:cs="Arial"/>
      <w:b w:val="0"/>
      <w:bCs w:val="0"/>
      <w:spacing w:val="0"/>
      <w:sz w:val="21"/>
      <w:szCs w:val="21"/>
      <w:u w:val="single"/>
    </w:rPr>
  </w:style>
  <w:style w:type="character" w:customStyle="1" w:styleId="45">
    <w:name w:val="Основной текст (4) + Не полужирный"/>
    <w:uiPriority w:val="99"/>
    <w:rsid w:val="00FC1B3D"/>
    <w:rPr>
      <w:rFonts w:ascii="Arial" w:hAnsi="Arial" w:cs="Arial"/>
      <w:b/>
      <w:bCs/>
      <w:spacing w:val="0"/>
      <w:sz w:val="21"/>
      <w:szCs w:val="21"/>
    </w:rPr>
  </w:style>
  <w:style w:type="character" w:customStyle="1" w:styleId="100">
    <w:name w:val="Основной текст + Полужирный10"/>
    <w:uiPriority w:val="99"/>
    <w:rsid w:val="00FC1B3D"/>
    <w:rPr>
      <w:rFonts w:ascii="Arial" w:hAnsi="Arial" w:cs="Arial"/>
      <w:b/>
      <w:bCs/>
      <w:spacing w:val="0"/>
      <w:sz w:val="21"/>
      <w:szCs w:val="21"/>
    </w:rPr>
  </w:style>
  <w:style w:type="character" w:customStyle="1" w:styleId="92">
    <w:name w:val="Основной текст + Полужирный9"/>
    <w:uiPriority w:val="99"/>
    <w:rsid w:val="00FC1B3D"/>
    <w:rPr>
      <w:rFonts w:ascii="Arial" w:hAnsi="Arial" w:cs="Arial"/>
      <w:b/>
      <w:bCs/>
      <w:spacing w:val="0"/>
      <w:sz w:val="21"/>
      <w:szCs w:val="21"/>
      <w:u w:val="single"/>
    </w:rPr>
  </w:style>
  <w:style w:type="paragraph" w:customStyle="1" w:styleId="33">
    <w:name w:val="Заголовок №3"/>
    <w:basedOn w:val="a"/>
    <w:link w:val="32"/>
    <w:uiPriority w:val="99"/>
    <w:rsid w:val="00FC1B3D"/>
    <w:pPr>
      <w:spacing w:before="420" w:after="300" w:line="446" w:lineRule="exact"/>
      <w:ind w:hanging="300"/>
      <w:outlineLvl w:val="2"/>
    </w:pPr>
    <w:rPr>
      <w:rFonts w:ascii="Arial" w:hAnsi="Arial" w:cs="Arial"/>
      <w:b/>
      <w:bCs/>
      <w:sz w:val="26"/>
      <w:szCs w:val="26"/>
    </w:rPr>
  </w:style>
  <w:style w:type="character" w:customStyle="1" w:styleId="81">
    <w:name w:val="Основной текст + Полужирный8"/>
    <w:uiPriority w:val="99"/>
    <w:rsid w:val="00FC1B3D"/>
    <w:rPr>
      <w:rFonts w:ascii="Arial" w:hAnsi="Arial" w:cs="Arial"/>
      <w:b/>
      <w:bCs/>
      <w:spacing w:val="0"/>
      <w:sz w:val="21"/>
      <w:szCs w:val="21"/>
    </w:rPr>
  </w:style>
  <w:style w:type="character" w:customStyle="1" w:styleId="71">
    <w:name w:val="Основной текст + Полужирный7"/>
    <w:uiPriority w:val="99"/>
    <w:rsid w:val="00FC1B3D"/>
    <w:rPr>
      <w:rFonts w:ascii="Arial" w:hAnsi="Arial" w:cs="Arial"/>
      <w:b/>
      <w:bCs/>
      <w:spacing w:val="0"/>
      <w:sz w:val="21"/>
      <w:szCs w:val="21"/>
    </w:rPr>
  </w:style>
  <w:style w:type="paragraph" w:styleId="afffff9">
    <w:name w:val="Body Text Indent"/>
    <w:basedOn w:val="a"/>
    <w:link w:val="afffffa"/>
    <w:rsid w:val="00FC1B3D"/>
    <w:pPr>
      <w:suppressAutoHyphens/>
      <w:spacing w:after="0" w:line="240" w:lineRule="auto"/>
      <w:ind w:right="-2" w:firstLine="709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fffffa">
    <w:name w:val="Основной текст с отступом Знак"/>
    <w:basedOn w:val="a0"/>
    <w:link w:val="afffff9"/>
    <w:rsid w:val="00FC1B3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ffffb">
    <w:name w:val="caption"/>
    <w:basedOn w:val="a"/>
    <w:next w:val="a"/>
    <w:qFormat/>
    <w:rsid w:val="00FC1B3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">
    <w:name w:val="Char Char"/>
    <w:basedOn w:val="a"/>
    <w:rsid w:val="00FC1B3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c">
    <w:name w:val="Таблица"/>
    <w:basedOn w:val="a"/>
    <w:qFormat/>
    <w:rsid w:val="00FC1B3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ffd">
    <w:name w:val="Обычный (паспорт)"/>
    <w:basedOn w:val="a"/>
    <w:rsid w:val="00FC1B3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ffffe">
    <w:name w:val="No Spacing"/>
    <w:uiPriority w:val="1"/>
    <w:qFormat/>
    <w:rsid w:val="00FC1B3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fffff">
    <w:name w:val="Strong"/>
    <w:uiPriority w:val="22"/>
    <w:qFormat/>
    <w:rsid w:val="00FC1B3D"/>
    <w:rPr>
      <w:b/>
      <w:bCs/>
    </w:rPr>
  </w:style>
  <w:style w:type="paragraph" w:styleId="affffff0">
    <w:name w:val="Normal (Web)"/>
    <w:basedOn w:val="a"/>
    <w:uiPriority w:val="99"/>
    <w:semiHidden/>
    <w:unhideWhenUsed/>
    <w:rsid w:val="00FC1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0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4877</Words>
  <Characters>27804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cp:lastPrinted>2024-08-21T05:46:00Z</cp:lastPrinted>
  <dcterms:created xsi:type="dcterms:W3CDTF">2024-09-03T07:54:00Z</dcterms:created>
  <dcterms:modified xsi:type="dcterms:W3CDTF">2024-09-03T07:54:00Z</dcterms:modified>
</cp:coreProperties>
</file>