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83AF" w14:textId="093D8984" w:rsidR="001561E7" w:rsidRPr="0042084C" w:rsidRDefault="0042084C" w:rsidP="00FD42B2">
      <w:pPr>
        <w:keepNext/>
        <w:outlineLvl w:val="2"/>
        <w:rPr>
          <w:b/>
          <w:color w:val="000000" w:themeColor="text1"/>
          <w:sz w:val="36"/>
          <w:szCs w:val="36"/>
        </w:rPr>
      </w:pPr>
      <w:bookmarkStart w:id="0" w:name="_Hlk71791966"/>
      <w:r>
        <w:rPr>
          <w:b/>
          <w:color w:val="000000" w:themeColor="text1"/>
          <w:sz w:val="36"/>
          <w:szCs w:val="36"/>
        </w:rPr>
        <w:t xml:space="preserve">                                                                                        </w:t>
      </w:r>
    </w:p>
    <w:p w14:paraId="22C9CD2F" w14:textId="77777777" w:rsidR="001561E7" w:rsidRPr="0042084C" w:rsidRDefault="00CC2DF6">
      <w:pPr>
        <w:keepNext/>
        <w:jc w:val="center"/>
        <w:outlineLvl w:val="2"/>
        <w:rPr>
          <w:b/>
          <w:color w:val="000000" w:themeColor="text1"/>
          <w:sz w:val="48"/>
        </w:rPr>
      </w:pPr>
      <w:r w:rsidRPr="0042084C">
        <w:rPr>
          <w:b/>
          <w:color w:val="000000" w:themeColor="text1"/>
          <w:sz w:val="48"/>
        </w:rPr>
        <w:t>П О С Т А Н О В Л Е Н И Е</w:t>
      </w:r>
    </w:p>
    <w:p w14:paraId="32D13A2C" w14:textId="77777777" w:rsidR="001561E7" w:rsidRPr="0042084C" w:rsidRDefault="001561E7">
      <w:pPr>
        <w:keepNext/>
        <w:jc w:val="center"/>
        <w:outlineLvl w:val="4"/>
        <w:rPr>
          <w:b/>
          <w:color w:val="000000" w:themeColor="text1"/>
          <w:sz w:val="36"/>
        </w:rPr>
      </w:pPr>
    </w:p>
    <w:p w14:paraId="1FB1895F" w14:textId="77777777" w:rsidR="001561E7" w:rsidRPr="0042084C" w:rsidRDefault="00CC2DF6">
      <w:pPr>
        <w:keepNext/>
        <w:jc w:val="center"/>
        <w:outlineLvl w:val="4"/>
        <w:rPr>
          <w:color w:val="000000" w:themeColor="text1"/>
          <w:sz w:val="36"/>
        </w:rPr>
      </w:pPr>
      <w:r w:rsidRPr="0042084C">
        <w:rPr>
          <w:color w:val="000000" w:themeColor="text1"/>
          <w:sz w:val="36"/>
        </w:rPr>
        <w:t xml:space="preserve">АДМИНИСТРАЦИИ АТЯШЕВСКОГО </w:t>
      </w:r>
    </w:p>
    <w:p w14:paraId="78EFBDC0" w14:textId="77777777" w:rsidR="001561E7" w:rsidRPr="0042084C" w:rsidRDefault="00CC2DF6">
      <w:pPr>
        <w:keepNext/>
        <w:tabs>
          <w:tab w:val="left" w:pos="426"/>
          <w:tab w:val="left" w:pos="709"/>
        </w:tabs>
        <w:jc w:val="center"/>
        <w:outlineLvl w:val="4"/>
        <w:rPr>
          <w:color w:val="000000" w:themeColor="text1"/>
          <w:sz w:val="36"/>
        </w:rPr>
      </w:pPr>
      <w:r w:rsidRPr="0042084C">
        <w:rPr>
          <w:color w:val="000000" w:themeColor="text1"/>
          <w:sz w:val="36"/>
        </w:rPr>
        <w:t xml:space="preserve">МУНИЦИПАЛЬНОГО РАЙОНА </w:t>
      </w:r>
    </w:p>
    <w:p w14:paraId="204F7074" w14:textId="77777777" w:rsidR="001561E7" w:rsidRPr="0042084C" w:rsidRDefault="00CC2DF6">
      <w:pPr>
        <w:keepNext/>
        <w:jc w:val="center"/>
        <w:outlineLvl w:val="4"/>
        <w:rPr>
          <w:color w:val="000000" w:themeColor="text1"/>
          <w:sz w:val="36"/>
        </w:rPr>
      </w:pPr>
      <w:r w:rsidRPr="0042084C">
        <w:rPr>
          <w:color w:val="000000" w:themeColor="text1"/>
          <w:sz w:val="36"/>
        </w:rPr>
        <w:t>РЕСПУБЛИКИ МОРДОВИЯ</w:t>
      </w:r>
    </w:p>
    <w:p w14:paraId="2299D5CE" w14:textId="77777777" w:rsidR="001561E7" w:rsidRPr="0042084C" w:rsidRDefault="001561E7">
      <w:pPr>
        <w:jc w:val="center"/>
        <w:rPr>
          <w:color w:val="000000" w:themeColor="text1"/>
          <w:sz w:val="28"/>
        </w:rPr>
      </w:pPr>
    </w:p>
    <w:p w14:paraId="02ABF424" w14:textId="77777777" w:rsidR="001561E7" w:rsidRPr="0042084C" w:rsidRDefault="001561E7">
      <w:pPr>
        <w:jc w:val="center"/>
        <w:rPr>
          <w:color w:val="000000" w:themeColor="text1"/>
          <w:sz w:val="28"/>
        </w:rPr>
      </w:pPr>
    </w:p>
    <w:p w14:paraId="19C1B450" w14:textId="3D9C8B89" w:rsidR="001561E7" w:rsidRPr="0042084C" w:rsidRDefault="00A329F8">
      <w:pPr>
        <w:tabs>
          <w:tab w:val="left" w:pos="284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30.08.2024 г</w:t>
      </w:r>
      <w:r w:rsidR="00CC2DF6" w:rsidRPr="0042084C">
        <w:rPr>
          <w:color w:val="000000" w:themeColor="text1"/>
          <w:sz w:val="28"/>
        </w:rPr>
        <w:t xml:space="preserve">                                                                       №</w:t>
      </w:r>
      <w:r>
        <w:rPr>
          <w:color w:val="000000" w:themeColor="text1"/>
          <w:sz w:val="28"/>
        </w:rPr>
        <w:t>490</w:t>
      </w:r>
    </w:p>
    <w:p w14:paraId="372F337D" w14:textId="77777777" w:rsidR="001561E7" w:rsidRPr="0042084C" w:rsidRDefault="00CC2DF6">
      <w:pPr>
        <w:jc w:val="center"/>
        <w:rPr>
          <w:color w:val="000000" w:themeColor="text1"/>
          <w:sz w:val="24"/>
        </w:rPr>
      </w:pPr>
      <w:proofErr w:type="spellStart"/>
      <w:r w:rsidRPr="0042084C">
        <w:rPr>
          <w:color w:val="000000" w:themeColor="text1"/>
          <w:sz w:val="24"/>
        </w:rPr>
        <w:t>рп</w:t>
      </w:r>
      <w:proofErr w:type="spellEnd"/>
      <w:r w:rsidRPr="0042084C">
        <w:rPr>
          <w:color w:val="000000" w:themeColor="text1"/>
          <w:sz w:val="24"/>
        </w:rPr>
        <w:t>. Атяшево</w:t>
      </w:r>
    </w:p>
    <w:p w14:paraId="28D70566" w14:textId="77777777" w:rsidR="001561E7" w:rsidRPr="0042084C" w:rsidRDefault="001561E7">
      <w:pPr>
        <w:rPr>
          <w:color w:val="000000" w:themeColor="text1"/>
        </w:rPr>
      </w:pPr>
    </w:p>
    <w:p w14:paraId="5BF6DC5D" w14:textId="77777777" w:rsidR="001561E7" w:rsidRPr="0042084C" w:rsidRDefault="001561E7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Cs/>
          <w:color w:val="000000" w:themeColor="text1"/>
          <w:sz w:val="28"/>
          <w:szCs w:val="24"/>
        </w:rPr>
      </w:pPr>
    </w:p>
    <w:p w14:paraId="2870D279" w14:textId="77777777" w:rsidR="00DF2DA7" w:rsidRPr="0042084C" w:rsidRDefault="00DF2DA7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 w:themeColor="text1"/>
          <w:sz w:val="28"/>
          <w:szCs w:val="24"/>
        </w:rPr>
      </w:pPr>
    </w:p>
    <w:p w14:paraId="0B473B03" w14:textId="77777777" w:rsidR="00DF2DA7" w:rsidRDefault="00DF2DA7" w:rsidP="00DF2DA7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4"/>
        </w:rPr>
      </w:pPr>
    </w:p>
    <w:p w14:paraId="46AF8767" w14:textId="78084CDA" w:rsidR="001561E7" w:rsidRDefault="00A329F8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bCs/>
          <w:sz w:val="28"/>
          <w:szCs w:val="24"/>
        </w:rPr>
        <w:t>«</w:t>
      </w:r>
      <w:r w:rsidR="00CC2DF6">
        <w:rPr>
          <w:rFonts w:cs="Arial"/>
          <w:b/>
          <w:bCs/>
          <w:sz w:val="28"/>
          <w:szCs w:val="24"/>
        </w:rPr>
        <w:t xml:space="preserve">О внесении изменений в муниципальную </w:t>
      </w:r>
      <w:proofErr w:type="gramStart"/>
      <w:r w:rsidR="00CC2DF6">
        <w:rPr>
          <w:rFonts w:cs="Arial"/>
          <w:b/>
          <w:bCs/>
          <w:sz w:val="28"/>
          <w:szCs w:val="24"/>
        </w:rPr>
        <w:t>программу  Атяшевского</w:t>
      </w:r>
      <w:proofErr w:type="gramEnd"/>
      <w:r w:rsidR="00CC2DF6">
        <w:rPr>
          <w:rFonts w:cs="Arial"/>
          <w:b/>
          <w:bCs/>
          <w:sz w:val="28"/>
          <w:szCs w:val="24"/>
        </w:rPr>
        <w:t xml:space="preserve"> муниципального района </w:t>
      </w:r>
      <w:r w:rsidR="00CC2DF6">
        <w:rPr>
          <w:b/>
          <w:sz w:val="28"/>
          <w:szCs w:val="28"/>
          <w:lang w:eastAsia="en-US"/>
        </w:rPr>
        <w:t>«</w:t>
      </w:r>
      <w:r w:rsidR="00CC2DF6">
        <w:rPr>
          <w:b/>
          <w:bCs/>
          <w:color w:val="000000"/>
          <w:sz w:val="28"/>
          <w:szCs w:val="28"/>
          <w:lang w:eastAsia="en-US"/>
        </w:rPr>
        <w:t>Развитие культуры и туризма»</w:t>
      </w:r>
      <w:r w:rsidR="00CC2DF6">
        <w:rPr>
          <w:b/>
          <w:sz w:val="28"/>
          <w:szCs w:val="28"/>
          <w:lang w:eastAsia="en-US"/>
        </w:rPr>
        <w:t>, утвержденную Постановлением Администрации Атяшевского  муниципального района от 25 декабря 2013 года №830</w:t>
      </w:r>
      <w:r>
        <w:rPr>
          <w:b/>
          <w:sz w:val="28"/>
          <w:szCs w:val="28"/>
          <w:lang w:eastAsia="en-US"/>
        </w:rPr>
        <w:t>»</w:t>
      </w:r>
      <w:r w:rsidR="00CC2DF6">
        <w:rPr>
          <w:b/>
          <w:sz w:val="28"/>
          <w:szCs w:val="28"/>
          <w:lang w:eastAsia="en-US"/>
        </w:rPr>
        <w:t xml:space="preserve"> </w:t>
      </w:r>
    </w:p>
    <w:p w14:paraId="56EA65CA" w14:textId="77777777" w:rsidR="001561E7" w:rsidRDefault="001561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794FDB62" w14:textId="77777777" w:rsidR="001561E7" w:rsidRDefault="001561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07A0391D" w14:textId="77777777" w:rsidR="001561E7" w:rsidRDefault="00CC2DF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изменения, которые вносятся в муниципальную программу Атяшевского муниципального района «Развитие культуры и туризма», утвержденную Постановлением Администрации </w:t>
      </w:r>
      <w:proofErr w:type="gramStart"/>
      <w:r>
        <w:rPr>
          <w:sz w:val="28"/>
          <w:szCs w:val="28"/>
          <w:lang w:eastAsia="en-US"/>
        </w:rPr>
        <w:t>Атяшевского  муниципального</w:t>
      </w:r>
      <w:proofErr w:type="gramEnd"/>
      <w:r>
        <w:rPr>
          <w:sz w:val="28"/>
          <w:szCs w:val="28"/>
          <w:lang w:eastAsia="en-US"/>
        </w:rPr>
        <w:t xml:space="preserve"> района от 25 декабря 2013 года №830 «Об утверждении муниципальной программы Атяшевского муниципального района «Развитие культуры и туризма».</w:t>
      </w:r>
    </w:p>
    <w:p w14:paraId="28BBC06A" w14:textId="77777777" w:rsidR="001561E7" w:rsidRDefault="00CC2DF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45D162CC" w14:textId="77777777" w:rsidR="001561E7" w:rsidRDefault="00CC2DF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района по социальным вопросам Н.М. </w:t>
      </w:r>
      <w:proofErr w:type="spellStart"/>
      <w:r>
        <w:rPr>
          <w:sz w:val="28"/>
          <w:szCs w:val="28"/>
          <w:lang w:eastAsia="en-US"/>
        </w:rPr>
        <w:t>Бухаркину</w:t>
      </w:r>
      <w:proofErr w:type="spellEnd"/>
      <w:r>
        <w:rPr>
          <w:sz w:val="28"/>
          <w:szCs w:val="28"/>
          <w:lang w:eastAsia="en-US"/>
        </w:rPr>
        <w:t>.</w:t>
      </w:r>
    </w:p>
    <w:p w14:paraId="0CC8001C" w14:textId="77777777" w:rsidR="001561E7" w:rsidRDefault="00CC2DF6">
      <w:pPr>
        <w:tabs>
          <w:tab w:val="left" w:pos="159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6FB8D709" w14:textId="77777777" w:rsidR="001561E7" w:rsidRDefault="001561E7">
      <w:pPr>
        <w:jc w:val="both"/>
        <w:rPr>
          <w:sz w:val="28"/>
          <w:szCs w:val="28"/>
          <w:lang w:eastAsia="en-US"/>
        </w:rPr>
      </w:pPr>
    </w:p>
    <w:p w14:paraId="211E5C33" w14:textId="77777777" w:rsidR="001561E7" w:rsidRDefault="00CC2D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Атяшевского</w:t>
      </w:r>
      <w:proofErr w:type="gramEnd"/>
    </w:p>
    <w:p w14:paraId="24C3C19B" w14:textId="77777777" w:rsidR="001561E7" w:rsidRDefault="00CC2DF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</w:t>
      </w:r>
    </w:p>
    <w:p w14:paraId="04E7302D" w14:textId="77777777" w:rsidR="001561E7" w:rsidRDefault="00CC2D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                                                                   </w:t>
      </w:r>
      <w:r>
        <w:rPr>
          <w:sz w:val="28"/>
          <w:szCs w:val="28"/>
        </w:rPr>
        <w:t>К.Н. Николаев</w:t>
      </w:r>
    </w:p>
    <w:p w14:paraId="342FF229" w14:textId="77777777" w:rsidR="001561E7" w:rsidRDefault="001561E7">
      <w:pPr>
        <w:rPr>
          <w:color w:val="000000"/>
          <w:sz w:val="28"/>
          <w:szCs w:val="28"/>
        </w:rPr>
      </w:pPr>
    </w:p>
    <w:p w14:paraId="2E69D122" w14:textId="77777777" w:rsidR="001561E7" w:rsidRDefault="001561E7">
      <w:pPr>
        <w:rPr>
          <w:color w:val="000000"/>
          <w:sz w:val="28"/>
          <w:szCs w:val="28"/>
        </w:rPr>
      </w:pPr>
    </w:p>
    <w:p w14:paraId="2C88CEB5" w14:textId="77777777" w:rsidR="001561E7" w:rsidRDefault="001561E7">
      <w:pPr>
        <w:rPr>
          <w:color w:val="000000"/>
          <w:sz w:val="28"/>
          <w:szCs w:val="28"/>
        </w:rPr>
      </w:pPr>
    </w:p>
    <w:p w14:paraId="176EC8ED" w14:textId="77777777" w:rsidR="001561E7" w:rsidRDefault="001561E7">
      <w:pPr>
        <w:rPr>
          <w:color w:val="000000"/>
          <w:sz w:val="28"/>
          <w:szCs w:val="28"/>
        </w:rPr>
      </w:pPr>
    </w:p>
    <w:p w14:paraId="101EF767" w14:textId="77777777" w:rsidR="001561E7" w:rsidRDefault="001561E7">
      <w:pPr>
        <w:rPr>
          <w:color w:val="000000"/>
          <w:sz w:val="28"/>
          <w:szCs w:val="28"/>
        </w:rPr>
      </w:pPr>
    </w:p>
    <w:p w14:paraId="0F05F2F4" w14:textId="77777777" w:rsidR="001561E7" w:rsidRDefault="001561E7">
      <w:pPr>
        <w:rPr>
          <w:color w:val="000000"/>
          <w:sz w:val="28"/>
          <w:szCs w:val="28"/>
        </w:rPr>
      </w:pPr>
    </w:p>
    <w:p w14:paraId="72462785" w14:textId="77777777" w:rsidR="00FD42B2" w:rsidRDefault="00FD42B2">
      <w:pPr>
        <w:rPr>
          <w:color w:val="000000"/>
          <w:sz w:val="28"/>
          <w:szCs w:val="28"/>
        </w:rPr>
      </w:pPr>
    </w:p>
    <w:p w14:paraId="086711F4" w14:textId="77777777" w:rsidR="00FD42B2" w:rsidRDefault="00FD42B2">
      <w:pPr>
        <w:rPr>
          <w:color w:val="000000"/>
          <w:sz w:val="28"/>
          <w:szCs w:val="28"/>
        </w:rPr>
      </w:pPr>
    </w:p>
    <w:p w14:paraId="75288232" w14:textId="77777777" w:rsidR="00FD42B2" w:rsidRDefault="00FD42B2">
      <w:pPr>
        <w:rPr>
          <w:color w:val="000000"/>
          <w:sz w:val="28"/>
          <w:szCs w:val="28"/>
        </w:rPr>
      </w:pPr>
    </w:p>
    <w:p w14:paraId="2E17C016" w14:textId="77777777" w:rsidR="001561E7" w:rsidRDefault="001561E7">
      <w:pPr>
        <w:jc w:val="right"/>
        <w:rPr>
          <w:sz w:val="28"/>
          <w:szCs w:val="28"/>
        </w:rPr>
      </w:pPr>
    </w:p>
    <w:p w14:paraId="6030D2A6" w14:textId="77777777" w:rsidR="001561E7" w:rsidRDefault="00CC2DF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C0E0F28" w14:textId="77777777" w:rsidR="001561E7" w:rsidRDefault="00CC2DF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2685E1A" w14:textId="77777777" w:rsidR="001561E7" w:rsidRDefault="00CC2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Атяшевского муниципального района</w:t>
      </w:r>
    </w:p>
    <w:p w14:paraId="08EEECDB" w14:textId="77777777" w:rsidR="001561E7" w:rsidRDefault="00CC2DF6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51014621" w14:textId="77777777" w:rsidR="001561E7" w:rsidRDefault="00CC2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_________ № ________</w:t>
      </w:r>
    </w:p>
    <w:p w14:paraId="38EC3F26" w14:textId="77777777" w:rsidR="001561E7" w:rsidRDefault="001561E7">
      <w:pPr>
        <w:rPr>
          <w:sz w:val="28"/>
          <w:szCs w:val="28"/>
        </w:rPr>
      </w:pPr>
    </w:p>
    <w:p w14:paraId="5A3F6281" w14:textId="77777777" w:rsidR="001561E7" w:rsidRDefault="001561E7">
      <w:pPr>
        <w:rPr>
          <w:sz w:val="28"/>
          <w:szCs w:val="28"/>
        </w:rPr>
      </w:pPr>
    </w:p>
    <w:p w14:paraId="4CB2D690" w14:textId="77777777" w:rsidR="001561E7" w:rsidRDefault="00CC2DF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14:paraId="03DE3B24" w14:textId="77777777" w:rsidR="001561E7" w:rsidRDefault="00CC2DF6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которые вносятся в муниципальную программу </w:t>
      </w:r>
      <w:r>
        <w:rPr>
          <w:bCs/>
          <w:color w:val="000000"/>
          <w:sz w:val="28"/>
          <w:szCs w:val="28"/>
        </w:rPr>
        <w:t>Атяшевского муниципального района «Развитие культуры и туризма»</w:t>
      </w:r>
      <w:r>
        <w:rPr>
          <w:sz w:val="28"/>
          <w:szCs w:val="28"/>
        </w:rPr>
        <w:t xml:space="preserve">, утвержденную Постановлением Администрации Атяшевского муниципального района от </w:t>
      </w:r>
      <w:r>
        <w:rPr>
          <w:sz w:val="28"/>
          <w:szCs w:val="28"/>
          <w:lang w:eastAsia="en-US"/>
        </w:rPr>
        <w:t>25 декабря 2013 года №830 «Об утверждении муниципальной программы Атяшевского муниципального района «Развитие культуры и туризма».</w:t>
      </w:r>
    </w:p>
    <w:p w14:paraId="7F8F8BF9" w14:textId="77777777" w:rsidR="001561E7" w:rsidRDefault="001561E7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40F9BCA1" w14:textId="77777777" w:rsidR="001561E7" w:rsidRDefault="001561E7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47C638FD" w14:textId="77777777" w:rsidR="001561E7" w:rsidRDefault="00CC2DF6">
      <w:pPr>
        <w:pStyle w:val="4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firstLineChars="150" w:firstLine="4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Паспорте муниципальной Программы:</w:t>
      </w:r>
    </w:p>
    <w:p w14:paraId="1A852D36" w14:textId="77777777" w:rsidR="001561E7" w:rsidRDefault="00CC2DF6">
      <w:pPr>
        <w:pStyle w:val="4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позиции  «</w:t>
      </w:r>
      <w:proofErr w:type="gramEnd"/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программы» цифры «2026» заменить цифрами «2027»;</w:t>
      </w:r>
    </w:p>
    <w:p w14:paraId="0224284B" w14:textId="77777777" w:rsidR="001561E7" w:rsidRDefault="00CC2DF6">
      <w:pPr>
        <w:pStyle w:val="4"/>
        <w:shd w:val="clear" w:color="auto" w:fill="FFFFFF"/>
        <w:tabs>
          <w:tab w:val="left" w:pos="709"/>
          <w:tab w:val="left" w:pos="851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 позицию «Объем бюджетных ассигнований программы» изложить в следующей редакции:</w:t>
      </w:r>
    </w:p>
    <w:p w14:paraId="402A7726" w14:textId="77777777" w:rsidR="001561E7" w:rsidRDefault="00CC2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бюджетных             Общий объем финансирования мероприятий </w:t>
      </w:r>
    </w:p>
    <w:p w14:paraId="3829C599" w14:textId="77777777" w:rsidR="001561E7" w:rsidRPr="0070200B" w:rsidRDefault="00CC2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ассигнований                  </w:t>
      </w:r>
      <w:r w:rsidR="00F23C15">
        <w:rPr>
          <w:sz w:val="28"/>
          <w:szCs w:val="28"/>
        </w:rPr>
        <w:t xml:space="preserve">     программы    составляет </w:t>
      </w:r>
      <w:r w:rsidR="00F23C15" w:rsidRPr="0070200B">
        <w:rPr>
          <w:sz w:val="28"/>
          <w:szCs w:val="28"/>
        </w:rPr>
        <w:t>793</w:t>
      </w:r>
      <w:r w:rsidRPr="0070200B">
        <w:rPr>
          <w:sz w:val="28"/>
          <w:szCs w:val="28"/>
        </w:rPr>
        <w:t>216,</w:t>
      </w:r>
      <w:proofErr w:type="gramStart"/>
      <w:r w:rsidRPr="0070200B">
        <w:rPr>
          <w:sz w:val="28"/>
          <w:szCs w:val="28"/>
        </w:rPr>
        <w:t>5  тыс.</w:t>
      </w:r>
      <w:proofErr w:type="gramEnd"/>
      <w:r w:rsidRPr="0070200B">
        <w:rPr>
          <w:sz w:val="28"/>
          <w:szCs w:val="28"/>
        </w:rPr>
        <w:t xml:space="preserve"> рублей,</w:t>
      </w:r>
    </w:p>
    <w:p w14:paraId="358E526E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Программы                          </w:t>
      </w:r>
      <w:r w:rsidRPr="0070200B">
        <w:rPr>
          <w:color w:val="000000"/>
          <w:sz w:val="28"/>
          <w:szCs w:val="28"/>
        </w:rPr>
        <w:t>в том числе по годам:</w:t>
      </w:r>
    </w:p>
    <w:p w14:paraId="2FFD0341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2014 году – 89986,7 тыс. рублей;</w:t>
      </w:r>
    </w:p>
    <w:p w14:paraId="18729E6C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2015 году – 4478,6 тыс. рублей;</w:t>
      </w:r>
    </w:p>
    <w:p w14:paraId="0034457E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2016 году – 24973,2 тыс. рублей;</w:t>
      </w:r>
    </w:p>
    <w:p w14:paraId="705AA559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2017 году – 48587,7 тыс. рублей;</w:t>
      </w:r>
    </w:p>
    <w:p w14:paraId="60863879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2018 году – 45905,5 тыс. рублей;</w:t>
      </w:r>
    </w:p>
    <w:p w14:paraId="18316CD3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2019 году – 45628,7 тыс. рублей;</w:t>
      </w:r>
    </w:p>
    <w:p w14:paraId="3B289F96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2020 году – 34245,0 тыс. рублей;</w:t>
      </w:r>
    </w:p>
    <w:p w14:paraId="207F1B88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2021 году – </w:t>
      </w:r>
      <w:r w:rsidRPr="0070200B">
        <w:rPr>
          <w:sz w:val="28"/>
          <w:szCs w:val="28"/>
        </w:rPr>
        <w:t>41455,4</w:t>
      </w:r>
      <w:r w:rsidRPr="0070200B">
        <w:rPr>
          <w:color w:val="000000"/>
          <w:sz w:val="28"/>
          <w:szCs w:val="28"/>
        </w:rPr>
        <w:t>тыс. рублей;</w:t>
      </w:r>
    </w:p>
    <w:p w14:paraId="474FE24F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2022 году – 44200,0 тыс. рублей;</w:t>
      </w:r>
    </w:p>
    <w:p w14:paraId="5EA9C97D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2023 году – 78349,8тыс. рублей;</w:t>
      </w:r>
    </w:p>
    <w:p w14:paraId="32A3A39E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2024 году –59217,1 тыс. рублей;</w:t>
      </w:r>
    </w:p>
    <w:p w14:paraId="4AC8AAC1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</w:t>
      </w:r>
      <w:r w:rsidR="00F23C15" w:rsidRPr="0070200B">
        <w:rPr>
          <w:color w:val="000000"/>
          <w:sz w:val="28"/>
          <w:szCs w:val="28"/>
        </w:rPr>
        <w:t xml:space="preserve">                в 2025 году –125</w:t>
      </w:r>
      <w:r w:rsidRPr="0070200B">
        <w:rPr>
          <w:color w:val="000000"/>
          <w:sz w:val="28"/>
          <w:szCs w:val="28"/>
        </w:rPr>
        <w:t>794,6 тыс. рублей;</w:t>
      </w:r>
    </w:p>
    <w:p w14:paraId="0F4B9D76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2026 году–90197,1тыс. рублей;</w:t>
      </w:r>
    </w:p>
    <w:p w14:paraId="62E46832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 в 2027 году–60197,1 тыс. рублей;</w:t>
      </w:r>
    </w:p>
    <w:p w14:paraId="6F7E2612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Источники финансирования:</w:t>
      </w:r>
    </w:p>
    <w:p w14:paraId="55876D8F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сре</w:t>
      </w:r>
      <w:r w:rsidR="00F23C15" w:rsidRPr="0070200B">
        <w:rPr>
          <w:color w:val="000000"/>
          <w:sz w:val="28"/>
          <w:szCs w:val="28"/>
        </w:rPr>
        <w:t>дства федерального бюджета –1311</w:t>
      </w:r>
      <w:r w:rsidRPr="0070200B">
        <w:rPr>
          <w:color w:val="000000"/>
          <w:sz w:val="28"/>
          <w:szCs w:val="28"/>
        </w:rPr>
        <w:t xml:space="preserve">16,6 тыс. </w:t>
      </w:r>
    </w:p>
    <w:p w14:paraId="4782EBE1" w14:textId="77777777" w:rsidR="001561E7" w:rsidRPr="0070200B" w:rsidRDefault="00CC2DF6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руб.; средства республиканского бюджета</w:t>
      </w:r>
    </w:p>
    <w:p w14:paraId="049FE3EB" w14:textId="77777777" w:rsidR="001561E7" w:rsidRPr="0070200B" w:rsidRDefault="00F23C15">
      <w:pPr>
        <w:shd w:val="clear" w:color="auto" w:fill="FFFFFF"/>
        <w:tabs>
          <w:tab w:val="left" w:pos="3402"/>
        </w:tabs>
        <w:ind w:left="3261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Республики Мордовия – 146</w:t>
      </w:r>
      <w:r w:rsidR="00CC2DF6" w:rsidRPr="0070200B">
        <w:rPr>
          <w:color w:val="000000"/>
          <w:sz w:val="28"/>
          <w:szCs w:val="28"/>
        </w:rPr>
        <w:t>002,3 тыс. руб.;</w:t>
      </w:r>
    </w:p>
    <w:p w14:paraId="04F7654C" w14:textId="77777777" w:rsidR="001561E7" w:rsidRPr="0070200B" w:rsidRDefault="00CC2DF6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средства бюджета Атяшевского</w:t>
      </w:r>
    </w:p>
    <w:p w14:paraId="21F5CD8F" w14:textId="77777777" w:rsidR="001561E7" w:rsidRPr="0070200B" w:rsidRDefault="00F23C15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lastRenderedPageBreak/>
        <w:t>муниципального района –5142</w:t>
      </w:r>
      <w:r w:rsidR="00CC2DF6" w:rsidRPr="0070200B">
        <w:rPr>
          <w:color w:val="000000"/>
          <w:sz w:val="28"/>
          <w:szCs w:val="28"/>
        </w:rPr>
        <w:t>78,8 тыс. руб.;</w:t>
      </w:r>
    </w:p>
    <w:p w14:paraId="6DDB9C39" w14:textId="77777777" w:rsidR="001561E7" w:rsidRPr="0070200B" w:rsidRDefault="00CC2DF6">
      <w:pPr>
        <w:shd w:val="clear" w:color="auto" w:fill="FFFFFF"/>
        <w:ind w:left="3261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внебюджетные средства – 1818,8 тыс. руб.;</w:t>
      </w:r>
    </w:p>
    <w:p w14:paraId="1D05162B" w14:textId="77777777" w:rsidR="001561E7" w:rsidRPr="0070200B" w:rsidRDefault="00CC2DF6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подпрограммы «Развитие культуры»</w:t>
      </w:r>
    </w:p>
    <w:p w14:paraId="673032FB" w14:textId="77777777" w:rsidR="001561E7" w:rsidRPr="0070200B" w:rsidRDefault="00CC2DF6">
      <w:pPr>
        <w:pStyle w:val="afd"/>
        <w:shd w:val="clear" w:color="auto" w:fill="FFFFFF"/>
        <w:spacing w:before="0" w:beforeAutospacing="0" w:after="0" w:afterAutospacing="0"/>
        <w:ind w:left="3261"/>
        <w:rPr>
          <w:color w:val="000000"/>
          <w:sz w:val="28"/>
          <w:szCs w:val="28"/>
        </w:rPr>
      </w:pPr>
      <w:r w:rsidRPr="0070200B">
        <w:rPr>
          <w:sz w:val="28"/>
          <w:szCs w:val="28"/>
        </w:rPr>
        <w:t xml:space="preserve">общий объем финансирования составляет </w:t>
      </w:r>
    </w:p>
    <w:p w14:paraId="3F20AC56" w14:textId="77777777" w:rsidR="001561E7" w:rsidRPr="0070200B" w:rsidRDefault="00F23C15">
      <w:pPr>
        <w:shd w:val="clear" w:color="auto" w:fill="FFFFFF"/>
        <w:tabs>
          <w:tab w:val="left" w:pos="3402"/>
          <w:tab w:val="left" w:pos="3544"/>
        </w:tabs>
        <w:ind w:left="3261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783</w:t>
      </w:r>
      <w:r w:rsidR="00CC2DF6" w:rsidRPr="0070200B">
        <w:rPr>
          <w:color w:val="000000"/>
          <w:sz w:val="28"/>
          <w:szCs w:val="28"/>
        </w:rPr>
        <w:t>255,4 тыс. руб., в том числе по годам:</w:t>
      </w:r>
    </w:p>
    <w:p w14:paraId="63804152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2014 году – 89986,7 тыс. рублей;</w:t>
      </w:r>
    </w:p>
    <w:p w14:paraId="4A56DE13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2015 году – 4478,6 тыс. рублей;</w:t>
      </w:r>
    </w:p>
    <w:p w14:paraId="01925F57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2016 году – 24449,2 тыс. рублей;</w:t>
      </w:r>
    </w:p>
    <w:p w14:paraId="67603750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2017 году – 48006,9 тыс. рублей;</w:t>
      </w:r>
    </w:p>
    <w:p w14:paraId="7136E66E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2018 году – 45436,5 тыс. рублей;</w:t>
      </w:r>
    </w:p>
    <w:p w14:paraId="6233049E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2019 году – 45178,7 тыс. рублей;</w:t>
      </w:r>
    </w:p>
    <w:p w14:paraId="5A450893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2020 году – 33673,3 тыс. рублей;</w:t>
      </w:r>
    </w:p>
    <w:p w14:paraId="2566CDD0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2021 году – </w:t>
      </w:r>
      <w:r w:rsidRPr="0070200B">
        <w:rPr>
          <w:sz w:val="28"/>
          <w:szCs w:val="28"/>
        </w:rPr>
        <w:t>40837,1</w:t>
      </w:r>
      <w:r w:rsidRPr="0070200B">
        <w:rPr>
          <w:color w:val="000000"/>
          <w:sz w:val="28"/>
          <w:szCs w:val="28"/>
        </w:rPr>
        <w:t>тыс. рублей;</w:t>
      </w:r>
    </w:p>
    <w:p w14:paraId="73F2794E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2022 году –43611,7</w:t>
      </w:r>
      <w:r w:rsidRPr="0070200B">
        <w:rPr>
          <w:sz w:val="28"/>
          <w:szCs w:val="28"/>
        </w:rPr>
        <w:t>тыс</w:t>
      </w:r>
      <w:r w:rsidRPr="0070200B">
        <w:rPr>
          <w:color w:val="000000"/>
          <w:sz w:val="28"/>
          <w:szCs w:val="28"/>
        </w:rPr>
        <w:t>. рублей;</w:t>
      </w:r>
    </w:p>
    <w:p w14:paraId="38248FE3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2023 году –</w:t>
      </w:r>
      <w:r w:rsidRPr="0070200B">
        <w:rPr>
          <w:sz w:val="28"/>
          <w:szCs w:val="28"/>
        </w:rPr>
        <w:t>77186,1</w:t>
      </w:r>
      <w:r w:rsidRPr="0070200B">
        <w:rPr>
          <w:color w:val="000000"/>
          <w:sz w:val="28"/>
          <w:szCs w:val="28"/>
        </w:rPr>
        <w:t>тыс. рублей;</w:t>
      </w:r>
    </w:p>
    <w:p w14:paraId="6DB0B654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2024 году –</w:t>
      </w:r>
      <w:r w:rsidRPr="0070200B">
        <w:rPr>
          <w:sz w:val="28"/>
          <w:szCs w:val="28"/>
        </w:rPr>
        <w:t xml:space="preserve">57761,5 </w:t>
      </w:r>
      <w:r w:rsidRPr="0070200B">
        <w:rPr>
          <w:color w:val="000000"/>
          <w:sz w:val="28"/>
          <w:szCs w:val="28"/>
        </w:rPr>
        <w:t>тыс. рублей;</w:t>
      </w:r>
    </w:p>
    <w:p w14:paraId="2F4F9D91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</w:t>
      </w:r>
      <w:r w:rsidR="00F23C15" w:rsidRPr="0070200B">
        <w:rPr>
          <w:color w:val="000000"/>
          <w:sz w:val="28"/>
          <w:szCs w:val="28"/>
        </w:rPr>
        <w:t xml:space="preserve">                 в 2025 году –124</w:t>
      </w:r>
      <w:r w:rsidRPr="0070200B">
        <w:rPr>
          <w:color w:val="000000"/>
          <w:sz w:val="28"/>
          <w:szCs w:val="28"/>
        </w:rPr>
        <w:t>614,</w:t>
      </w:r>
      <w:proofErr w:type="gramStart"/>
      <w:r w:rsidRPr="0070200B">
        <w:rPr>
          <w:color w:val="000000"/>
          <w:sz w:val="28"/>
          <w:szCs w:val="28"/>
        </w:rPr>
        <w:t>7  тыс.</w:t>
      </w:r>
      <w:proofErr w:type="gramEnd"/>
      <w:r w:rsidRPr="0070200B">
        <w:rPr>
          <w:color w:val="000000"/>
          <w:sz w:val="28"/>
          <w:szCs w:val="28"/>
        </w:rPr>
        <w:t xml:space="preserve"> рублей;</w:t>
      </w:r>
    </w:p>
    <w:p w14:paraId="1C5C90A1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2026 году- 89017,2тыс. рублей;</w:t>
      </w:r>
    </w:p>
    <w:p w14:paraId="262538DF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2027 году- 59017,2 тыс. рублей;</w:t>
      </w:r>
    </w:p>
    <w:p w14:paraId="7D038851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За счет бюджетных ассигнований из средств</w:t>
      </w:r>
    </w:p>
    <w:p w14:paraId="0B918C4E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федерального бюджета –</w:t>
      </w:r>
      <w:r w:rsidR="00F23C15" w:rsidRPr="0070200B">
        <w:rPr>
          <w:sz w:val="28"/>
          <w:szCs w:val="28"/>
        </w:rPr>
        <w:t>1311</w:t>
      </w:r>
      <w:r w:rsidRPr="0070200B">
        <w:rPr>
          <w:sz w:val="28"/>
          <w:szCs w:val="28"/>
        </w:rPr>
        <w:t xml:space="preserve">16,6 </w:t>
      </w:r>
      <w:r w:rsidRPr="0070200B">
        <w:rPr>
          <w:color w:val="000000"/>
          <w:sz w:val="28"/>
          <w:szCs w:val="28"/>
        </w:rPr>
        <w:t>тыс. руб.;</w:t>
      </w:r>
    </w:p>
    <w:p w14:paraId="69C04FFE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республиканского бюджета Республики</w:t>
      </w:r>
    </w:p>
    <w:p w14:paraId="11C9C44E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</w:t>
      </w:r>
      <w:r w:rsidR="0042084C" w:rsidRPr="0070200B">
        <w:rPr>
          <w:color w:val="000000"/>
          <w:sz w:val="28"/>
          <w:szCs w:val="28"/>
        </w:rPr>
        <w:t xml:space="preserve">                   Мордовия –146</w:t>
      </w:r>
      <w:r w:rsidRPr="0070200B">
        <w:rPr>
          <w:color w:val="000000"/>
          <w:sz w:val="28"/>
          <w:szCs w:val="28"/>
        </w:rPr>
        <w:t>002,3 тыс. руб., средств бюджета</w:t>
      </w:r>
    </w:p>
    <w:p w14:paraId="047C8F93" w14:textId="77777777" w:rsidR="001561E7" w:rsidRPr="0070200B" w:rsidRDefault="00CC2DF6">
      <w:pPr>
        <w:shd w:val="clear" w:color="auto" w:fill="FFFFFF"/>
        <w:tabs>
          <w:tab w:val="left" w:pos="3261"/>
          <w:tab w:val="left" w:pos="3828"/>
        </w:tabs>
        <w:ind w:left="3119"/>
        <w:jc w:val="both"/>
        <w:rPr>
          <w:color w:val="FF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Атяшевског</w:t>
      </w:r>
      <w:r w:rsidR="0042084C" w:rsidRPr="0070200B">
        <w:rPr>
          <w:color w:val="000000"/>
          <w:sz w:val="28"/>
          <w:szCs w:val="28"/>
        </w:rPr>
        <w:t>о муниципального района –   5043</w:t>
      </w:r>
      <w:r w:rsidRPr="0070200B">
        <w:rPr>
          <w:color w:val="000000"/>
          <w:sz w:val="28"/>
          <w:szCs w:val="28"/>
        </w:rPr>
        <w:t>17,7   тыс. руб.; внебюджетные средства –</w:t>
      </w:r>
      <w:r w:rsidRPr="0070200B">
        <w:rPr>
          <w:sz w:val="28"/>
          <w:szCs w:val="28"/>
        </w:rPr>
        <w:t xml:space="preserve">1818,8 </w:t>
      </w:r>
      <w:proofErr w:type="spellStart"/>
      <w:r w:rsidRPr="0070200B">
        <w:rPr>
          <w:color w:val="000000"/>
          <w:sz w:val="28"/>
          <w:szCs w:val="28"/>
        </w:rPr>
        <w:t>тыс.руб</w:t>
      </w:r>
      <w:proofErr w:type="spellEnd"/>
      <w:r w:rsidRPr="0070200B">
        <w:rPr>
          <w:color w:val="000000"/>
          <w:sz w:val="28"/>
          <w:szCs w:val="28"/>
        </w:rPr>
        <w:t>.;</w:t>
      </w:r>
    </w:p>
    <w:p w14:paraId="399CA676" w14:textId="77777777" w:rsidR="001561E7" w:rsidRPr="0070200B" w:rsidRDefault="00CC2DF6">
      <w:pPr>
        <w:shd w:val="clear" w:color="auto" w:fill="FFFFFF"/>
        <w:tabs>
          <w:tab w:val="left" w:pos="3261"/>
        </w:tabs>
        <w:ind w:left="3402" w:hanging="283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подпрограммы «Развитие архивного дела»</w:t>
      </w:r>
    </w:p>
    <w:p w14:paraId="49AACF37" w14:textId="77777777" w:rsidR="001561E7" w:rsidRPr="0070200B" w:rsidRDefault="00CC2DF6">
      <w:pPr>
        <w:shd w:val="clear" w:color="auto" w:fill="FFFFFF"/>
        <w:tabs>
          <w:tab w:val="left" w:pos="3119"/>
        </w:tabs>
        <w:ind w:left="3119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общий объем финансирования </w:t>
      </w:r>
      <w:proofErr w:type="spellStart"/>
      <w:proofErr w:type="gramStart"/>
      <w:r w:rsidRPr="0070200B">
        <w:rPr>
          <w:color w:val="000000"/>
          <w:sz w:val="28"/>
          <w:szCs w:val="28"/>
        </w:rPr>
        <w:t>составляет:за</w:t>
      </w:r>
      <w:proofErr w:type="spellEnd"/>
      <w:proofErr w:type="gramEnd"/>
      <w:r w:rsidRPr="0070200B">
        <w:rPr>
          <w:color w:val="000000"/>
          <w:sz w:val="28"/>
          <w:szCs w:val="28"/>
        </w:rPr>
        <w:t xml:space="preserve"> </w:t>
      </w:r>
      <w:proofErr w:type="spellStart"/>
      <w:r w:rsidRPr="0070200B">
        <w:rPr>
          <w:color w:val="000000"/>
          <w:sz w:val="28"/>
          <w:szCs w:val="28"/>
        </w:rPr>
        <w:t>счетсредств</w:t>
      </w:r>
      <w:proofErr w:type="spellEnd"/>
      <w:r w:rsidRPr="0070200B">
        <w:rPr>
          <w:color w:val="000000"/>
          <w:sz w:val="28"/>
          <w:szCs w:val="28"/>
        </w:rPr>
        <w:t xml:space="preserve"> бюджета Атяшевского муниципального района 7575,1тыс. рублей, в том числе по годам:</w:t>
      </w:r>
    </w:p>
    <w:p w14:paraId="38DC3C5C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2016 году – 524,0 тыс. рублей;</w:t>
      </w:r>
    </w:p>
    <w:p w14:paraId="740464EB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2017 году – 580,8 тыс. рублей;</w:t>
      </w:r>
    </w:p>
    <w:p w14:paraId="67A080DB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2018 году – 469,0 тыс. рублей;</w:t>
      </w:r>
    </w:p>
    <w:p w14:paraId="137C4A92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2019 году – 450,0 тыс. рублей;</w:t>
      </w:r>
    </w:p>
    <w:p w14:paraId="224583EE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   в 2020 году – 571,7 тыс. рублей;</w:t>
      </w:r>
    </w:p>
    <w:p w14:paraId="5FE30079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в 2021 году – 618,3 тыс. рублей;</w:t>
      </w:r>
    </w:p>
    <w:p w14:paraId="229618F2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в 2022 году – 588,3 тыс. рублей;</w:t>
      </w:r>
    </w:p>
    <w:p w14:paraId="7347C078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в 2023 году – 727,7 тыс. рублей;</w:t>
      </w:r>
    </w:p>
    <w:p w14:paraId="22AFC384" w14:textId="77777777" w:rsidR="001561E7" w:rsidRPr="0070200B" w:rsidRDefault="00CC2DF6">
      <w:pPr>
        <w:shd w:val="clear" w:color="auto" w:fill="FFFFFF"/>
        <w:ind w:left="3544" w:hanging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в 2024 году – 996,</w:t>
      </w:r>
      <w:proofErr w:type="gramStart"/>
      <w:r w:rsidRPr="0070200B">
        <w:rPr>
          <w:sz w:val="28"/>
          <w:szCs w:val="28"/>
        </w:rPr>
        <w:t>6  тыс.</w:t>
      </w:r>
      <w:proofErr w:type="gramEnd"/>
      <w:r w:rsidRPr="0070200B">
        <w:rPr>
          <w:sz w:val="28"/>
          <w:szCs w:val="28"/>
        </w:rPr>
        <w:t xml:space="preserve"> рублей;</w:t>
      </w:r>
    </w:p>
    <w:p w14:paraId="4BEC659C" w14:textId="77777777" w:rsidR="001561E7" w:rsidRPr="0070200B" w:rsidRDefault="00CC2DF6">
      <w:pPr>
        <w:shd w:val="clear" w:color="auto" w:fill="FFFFFF"/>
        <w:ind w:left="3544" w:hanging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в 2025 году – 682,9 тыс. рублей;</w:t>
      </w:r>
    </w:p>
    <w:p w14:paraId="4702F686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в 2026 году –682,9 тыс. рублей.;</w:t>
      </w:r>
    </w:p>
    <w:p w14:paraId="57B85F40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в 2027 году –682,9 тыс. рублей.;</w:t>
      </w:r>
    </w:p>
    <w:p w14:paraId="572AFBA8" w14:textId="77777777" w:rsidR="001561E7" w:rsidRPr="0070200B" w:rsidRDefault="00CC2DF6">
      <w:pPr>
        <w:shd w:val="clear" w:color="auto" w:fill="FFFFFF"/>
        <w:ind w:left="3261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подпрограммы «</w:t>
      </w:r>
      <w:r w:rsidRPr="0070200B">
        <w:rPr>
          <w:sz w:val="28"/>
          <w:szCs w:val="28"/>
        </w:rPr>
        <w:t xml:space="preserve">Развитие туризма на территории </w:t>
      </w:r>
    </w:p>
    <w:p w14:paraId="27053AF8" w14:textId="77777777" w:rsidR="001561E7" w:rsidRPr="0070200B" w:rsidRDefault="00CC2DF6">
      <w:pPr>
        <w:shd w:val="clear" w:color="auto" w:fill="FFFFFF"/>
        <w:ind w:left="3261"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Атяшевского муниципального района</w:t>
      </w:r>
    </w:p>
    <w:p w14:paraId="0EB3F4E5" w14:textId="77777777" w:rsidR="001561E7" w:rsidRPr="0070200B" w:rsidRDefault="00CC2DF6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70200B">
        <w:rPr>
          <w:sz w:val="28"/>
          <w:szCs w:val="28"/>
        </w:rPr>
        <w:lastRenderedPageBreak/>
        <w:t xml:space="preserve"> Республики Мордовия</w:t>
      </w:r>
      <w:r w:rsidRPr="0070200B">
        <w:rPr>
          <w:bCs/>
          <w:sz w:val="28"/>
          <w:szCs w:val="28"/>
        </w:rPr>
        <w:t>»</w:t>
      </w:r>
    </w:p>
    <w:p w14:paraId="28C69C88" w14:textId="77777777" w:rsidR="001561E7" w:rsidRPr="0070200B" w:rsidRDefault="00CC2DF6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70200B">
        <w:rPr>
          <w:rFonts w:ascii="Times New Roman" w:hAnsi="Times New Roman"/>
          <w:sz w:val="28"/>
          <w:szCs w:val="28"/>
        </w:rPr>
        <w:t xml:space="preserve">Объем финансового обеспечения                </w:t>
      </w:r>
    </w:p>
    <w:p w14:paraId="666FCEBE" w14:textId="77777777" w:rsidR="001561E7" w:rsidRPr="0070200B" w:rsidRDefault="00CC2DF6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70200B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70200B">
        <w:rPr>
          <w:rFonts w:ascii="Times New Roman" w:hAnsi="Times New Roman"/>
          <w:sz w:val="28"/>
          <w:szCs w:val="28"/>
        </w:rPr>
        <w:t xml:space="preserve">программы  </w:t>
      </w:r>
      <w:r w:rsidRPr="0070200B">
        <w:rPr>
          <w:rFonts w:ascii="Times New Roman" w:hAnsi="Times New Roman"/>
          <w:color w:val="000000" w:themeColor="text1"/>
          <w:sz w:val="28"/>
          <w:szCs w:val="28"/>
        </w:rPr>
        <w:t>2386</w:t>
      </w:r>
      <w:proofErr w:type="gramEnd"/>
      <w:r w:rsidRPr="0070200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70200B">
        <w:rPr>
          <w:rFonts w:ascii="Times New Roman" w:hAnsi="Times New Roman"/>
          <w:sz w:val="28"/>
          <w:szCs w:val="28"/>
        </w:rPr>
        <w:t xml:space="preserve">тыс. руб.  </w:t>
      </w:r>
    </w:p>
    <w:p w14:paraId="6A5B37D9" w14:textId="77777777" w:rsidR="001561E7" w:rsidRPr="0070200B" w:rsidRDefault="00CC2DF6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70200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0200B">
        <w:rPr>
          <w:rFonts w:ascii="Times New Roman" w:hAnsi="Times New Roman"/>
          <w:sz w:val="28"/>
          <w:szCs w:val="28"/>
        </w:rPr>
        <w:t>т.</w:t>
      </w:r>
      <w:proofErr w:type="gramStart"/>
      <w:r w:rsidRPr="0070200B">
        <w:rPr>
          <w:rFonts w:ascii="Times New Roman" w:hAnsi="Times New Roman"/>
          <w:sz w:val="28"/>
          <w:szCs w:val="28"/>
        </w:rPr>
        <w:t>ч.по</w:t>
      </w:r>
      <w:proofErr w:type="spellEnd"/>
      <w:proofErr w:type="gramEnd"/>
      <w:r w:rsidRPr="0070200B">
        <w:rPr>
          <w:rFonts w:ascii="Times New Roman" w:hAnsi="Times New Roman"/>
          <w:sz w:val="28"/>
          <w:szCs w:val="28"/>
        </w:rPr>
        <w:t xml:space="preserve"> годам:</w:t>
      </w:r>
    </w:p>
    <w:p w14:paraId="487A5E17" w14:textId="77777777" w:rsidR="001561E7" w:rsidRPr="0070200B" w:rsidRDefault="00CC2DF6">
      <w:pPr>
        <w:pStyle w:val="affb"/>
        <w:ind w:left="3261"/>
        <w:contextualSpacing/>
        <w:rPr>
          <w:rFonts w:ascii="Times New Roman" w:hAnsi="Times New Roman" w:cs="Times New Roman"/>
          <w:sz w:val="28"/>
          <w:szCs w:val="28"/>
        </w:rPr>
      </w:pPr>
      <w:r w:rsidRPr="0070200B">
        <w:rPr>
          <w:rFonts w:ascii="Times New Roman" w:hAnsi="Times New Roman" w:cs="Times New Roman"/>
          <w:sz w:val="28"/>
          <w:szCs w:val="28"/>
        </w:rPr>
        <w:t>в 2023 году - 436,</w:t>
      </w:r>
      <w:proofErr w:type="gramStart"/>
      <w:r w:rsidRPr="0070200B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70200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9788587" w14:textId="77777777" w:rsidR="001561E7" w:rsidRPr="0070200B" w:rsidRDefault="00CC2DF6">
      <w:pPr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 в 2024 году - 459,</w:t>
      </w:r>
      <w:proofErr w:type="gramStart"/>
      <w:r w:rsidRPr="0070200B">
        <w:rPr>
          <w:sz w:val="28"/>
          <w:szCs w:val="28"/>
        </w:rPr>
        <w:t>0  тыс.</w:t>
      </w:r>
      <w:proofErr w:type="gramEnd"/>
      <w:r w:rsidRPr="0070200B">
        <w:rPr>
          <w:sz w:val="28"/>
          <w:szCs w:val="28"/>
        </w:rPr>
        <w:t xml:space="preserve"> рублей;</w:t>
      </w:r>
    </w:p>
    <w:p w14:paraId="3FA75878" w14:textId="77777777" w:rsidR="001561E7" w:rsidRPr="0070200B" w:rsidRDefault="00CC2DF6">
      <w:pPr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 в 2025 году</w:t>
      </w:r>
      <w:proofErr w:type="gramStart"/>
      <w:r w:rsidRPr="0070200B">
        <w:rPr>
          <w:sz w:val="28"/>
          <w:szCs w:val="28"/>
        </w:rPr>
        <w:t>-  497</w:t>
      </w:r>
      <w:proofErr w:type="gramEnd"/>
      <w:r w:rsidRPr="0070200B">
        <w:rPr>
          <w:sz w:val="28"/>
          <w:szCs w:val="28"/>
        </w:rPr>
        <w:t>,0  тыс. рублей;</w:t>
      </w:r>
    </w:p>
    <w:p w14:paraId="11F9D7ED" w14:textId="77777777" w:rsidR="001561E7" w:rsidRPr="0070200B" w:rsidRDefault="00CC2DF6">
      <w:pPr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                в 2026году - 497,0тыс. рублей;</w:t>
      </w:r>
    </w:p>
    <w:p w14:paraId="38DD5AE4" w14:textId="77777777" w:rsidR="001561E7" w:rsidRPr="0070200B" w:rsidRDefault="00CC2DF6">
      <w:pPr>
        <w:ind w:firstLineChars="400" w:firstLine="1120"/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в 2027 году - 497,0тыс. рублей;</w:t>
      </w:r>
    </w:p>
    <w:p w14:paraId="1EF4B4B9" w14:textId="77777777" w:rsidR="001561E7" w:rsidRPr="0070200B" w:rsidRDefault="00CC2DF6">
      <w:pPr>
        <w:ind w:firstLineChars="400" w:firstLine="1120"/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                       Источники финансирования:</w:t>
      </w:r>
    </w:p>
    <w:p w14:paraId="2CC5D328" w14:textId="77777777" w:rsidR="001561E7" w:rsidRPr="0070200B" w:rsidRDefault="00CC2DF6">
      <w:pPr>
        <w:tabs>
          <w:tab w:val="left" w:pos="709"/>
        </w:tabs>
        <w:ind w:left="3261"/>
        <w:contextualSpacing/>
        <w:rPr>
          <w:sz w:val="28"/>
          <w:szCs w:val="28"/>
        </w:rPr>
      </w:pPr>
      <w:r w:rsidRPr="0070200B">
        <w:rPr>
          <w:sz w:val="28"/>
          <w:szCs w:val="28"/>
        </w:rPr>
        <w:t xml:space="preserve">средства бюджета Атяшевского </w:t>
      </w:r>
      <w:proofErr w:type="gramStart"/>
      <w:r w:rsidRPr="0070200B">
        <w:rPr>
          <w:sz w:val="28"/>
          <w:szCs w:val="28"/>
        </w:rPr>
        <w:t>муниципального  района</w:t>
      </w:r>
      <w:proofErr w:type="gramEnd"/>
      <w:r w:rsidRPr="0070200B">
        <w:rPr>
          <w:sz w:val="28"/>
          <w:szCs w:val="28"/>
        </w:rPr>
        <w:t xml:space="preserve">  –2386,0тыс. руб.</w:t>
      </w:r>
    </w:p>
    <w:p w14:paraId="3C4276FB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Примечание: Объемы финансирования</w:t>
      </w:r>
    </w:p>
    <w:p w14:paraId="5CDB3FAB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Программы носят прогнозный характер и</w:t>
      </w:r>
    </w:p>
    <w:p w14:paraId="62265DB5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подлежат ежегодному уточнению при</w:t>
      </w:r>
    </w:p>
    <w:p w14:paraId="74E5D9BE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формировании проекта бюджета Атяшевского</w:t>
      </w:r>
    </w:p>
    <w:p w14:paraId="30DF4AEE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муниципального района на соответствующий</w:t>
      </w:r>
    </w:p>
    <w:p w14:paraId="014A5E83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                                           финансовый год.»;</w:t>
      </w:r>
    </w:p>
    <w:p w14:paraId="1D187719" w14:textId="77777777" w:rsidR="001561E7" w:rsidRPr="0070200B" w:rsidRDefault="00CC2DF6">
      <w:pPr>
        <w:numPr>
          <w:ilvl w:val="0"/>
          <w:numId w:val="1"/>
        </w:numPr>
        <w:shd w:val="clear" w:color="auto" w:fill="FFFFFF"/>
        <w:tabs>
          <w:tab w:val="left" w:pos="709"/>
        </w:tabs>
        <w:ind w:firstLineChars="150" w:firstLine="420"/>
        <w:jc w:val="both"/>
        <w:rPr>
          <w:color w:val="000000"/>
          <w:sz w:val="28"/>
          <w:szCs w:val="28"/>
        </w:rPr>
      </w:pPr>
      <w:r w:rsidRPr="0070200B">
        <w:rPr>
          <w:sz w:val="28"/>
          <w:szCs w:val="28"/>
        </w:rPr>
        <w:t xml:space="preserve">В паспорте Подпрограммы </w:t>
      </w:r>
      <w:r w:rsidRPr="0070200B">
        <w:rPr>
          <w:color w:val="000000"/>
          <w:sz w:val="28"/>
          <w:szCs w:val="28"/>
        </w:rPr>
        <w:t>«Развитие культуры и туризма»:</w:t>
      </w:r>
    </w:p>
    <w:p w14:paraId="4E9DB3B4" w14:textId="77777777" w:rsidR="001561E7" w:rsidRPr="0070200B" w:rsidRDefault="00CC2DF6">
      <w:pPr>
        <w:pStyle w:val="4"/>
        <w:shd w:val="clear" w:color="auto" w:fill="FFFFFF"/>
        <w:rPr>
          <w:color w:val="000000"/>
          <w:sz w:val="28"/>
          <w:szCs w:val="28"/>
        </w:rPr>
      </w:pPr>
      <w:r w:rsidRPr="00702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в </w:t>
      </w:r>
      <w:proofErr w:type="gramStart"/>
      <w:r w:rsidRPr="00702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позиции  «</w:t>
      </w:r>
      <w:proofErr w:type="gramEnd"/>
      <w:r w:rsidRPr="0070200B">
        <w:rPr>
          <w:rFonts w:ascii="Times New Roman" w:hAnsi="Times New Roman"/>
          <w:sz w:val="28"/>
          <w:szCs w:val="28"/>
        </w:rPr>
        <w:t>Этапы и сроки реализации муниципальной программы» цифры «2026» заменить цифрами «2027»;</w:t>
      </w:r>
    </w:p>
    <w:p w14:paraId="1303D985" w14:textId="77777777" w:rsidR="001561E7" w:rsidRPr="0070200B" w:rsidRDefault="00CC2DF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2) </w:t>
      </w:r>
      <w:proofErr w:type="gramStart"/>
      <w:r w:rsidRPr="0070200B">
        <w:rPr>
          <w:color w:val="000000"/>
          <w:sz w:val="28"/>
          <w:szCs w:val="28"/>
        </w:rPr>
        <w:t>п</w:t>
      </w:r>
      <w:r w:rsidRPr="0070200B">
        <w:rPr>
          <w:sz w:val="28"/>
          <w:szCs w:val="28"/>
        </w:rPr>
        <w:t>озицию  «</w:t>
      </w:r>
      <w:proofErr w:type="gramEnd"/>
      <w:r w:rsidRPr="0070200B">
        <w:rPr>
          <w:sz w:val="28"/>
          <w:szCs w:val="28"/>
        </w:rPr>
        <w:t>Объем бюджетных ассигнований Подпрограммы» изложить в следующей редакции:</w:t>
      </w:r>
    </w:p>
    <w:p w14:paraId="15BC8C4D" w14:textId="77777777" w:rsidR="001561E7" w:rsidRPr="0070200B" w:rsidRDefault="00CC2DF6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«Объем бюджетных               Объем бюджетных ассигнований на</w:t>
      </w:r>
    </w:p>
    <w:p w14:paraId="7D5F164C" w14:textId="77777777" w:rsidR="001561E7" w:rsidRPr="0070200B" w:rsidRDefault="00CC2DF6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Ассигнований                         реализацию подпрограммы составляет </w:t>
      </w:r>
    </w:p>
    <w:p w14:paraId="43E767E2" w14:textId="77777777" w:rsidR="001561E7" w:rsidRPr="0070200B" w:rsidRDefault="00CC2DF6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Подпрограммы                        </w:t>
      </w:r>
      <w:r w:rsidR="0042084C" w:rsidRPr="0070200B">
        <w:rPr>
          <w:color w:val="000000"/>
          <w:sz w:val="28"/>
          <w:szCs w:val="28"/>
        </w:rPr>
        <w:t xml:space="preserve">783255,4 </w:t>
      </w:r>
      <w:r w:rsidRPr="0070200B">
        <w:rPr>
          <w:color w:val="000000"/>
          <w:sz w:val="28"/>
          <w:szCs w:val="28"/>
        </w:rPr>
        <w:t>тыс. руб., в том числе по годам:</w:t>
      </w:r>
    </w:p>
    <w:p w14:paraId="1F890FC3" w14:textId="77777777" w:rsidR="001561E7" w:rsidRPr="0070200B" w:rsidRDefault="00CC2DF6">
      <w:pPr>
        <w:shd w:val="clear" w:color="auto" w:fill="FFFFFF"/>
        <w:ind w:firstLineChars="1300" w:firstLine="3640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в 2014 году – 89986,7 тыс. рублей;</w:t>
      </w:r>
    </w:p>
    <w:p w14:paraId="682E6A54" w14:textId="77777777" w:rsidR="001561E7" w:rsidRPr="0070200B" w:rsidRDefault="00CC2DF6">
      <w:pPr>
        <w:shd w:val="clear" w:color="auto" w:fill="FFFFFF"/>
        <w:ind w:left="3544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в 2015 году – 4478,6 тыс. рублей;</w:t>
      </w:r>
    </w:p>
    <w:p w14:paraId="57B20516" w14:textId="77777777" w:rsidR="001561E7" w:rsidRPr="0070200B" w:rsidRDefault="00CC2DF6">
      <w:pPr>
        <w:shd w:val="clear" w:color="auto" w:fill="FFFFFF"/>
        <w:ind w:left="3544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в 2016 году – 24449,2 тыс. рублей;</w:t>
      </w:r>
    </w:p>
    <w:p w14:paraId="6379FE66" w14:textId="77777777" w:rsidR="001561E7" w:rsidRPr="0070200B" w:rsidRDefault="00CC2DF6">
      <w:pPr>
        <w:shd w:val="clear" w:color="auto" w:fill="FFFFFF"/>
        <w:ind w:left="3544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в 2017 году – 48006,9 тыс. рублей;</w:t>
      </w:r>
    </w:p>
    <w:p w14:paraId="5A216DFD" w14:textId="77777777" w:rsidR="001561E7" w:rsidRPr="0070200B" w:rsidRDefault="00CC2DF6">
      <w:pPr>
        <w:shd w:val="clear" w:color="auto" w:fill="FFFFFF"/>
        <w:ind w:left="3544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в 2018 году – 45436,5 тыс. рублей;</w:t>
      </w:r>
    </w:p>
    <w:p w14:paraId="4F856212" w14:textId="77777777" w:rsidR="001561E7" w:rsidRPr="0070200B" w:rsidRDefault="00CC2DF6">
      <w:pPr>
        <w:shd w:val="clear" w:color="auto" w:fill="FFFFFF"/>
        <w:ind w:left="3544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в 2019 году – 45178,7 тыс. рублей;</w:t>
      </w:r>
    </w:p>
    <w:p w14:paraId="4B101A3D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в 2020 году – 33673,3 тыс. рублей;</w:t>
      </w:r>
    </w:p>
    <w:p w14:paraId="43CB7DDC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в 2021 году – </w:t>
      </w:r>
      <w:r w:rsidRPr="0070200B">
        <w:rPr>
          <w:sz w:val="28"/>
          <w:szCs w:val="28"/>
        </w:rPr>
        <w:t>40837,1</w:t>
      </w:r>
      <w:r w:rsidRPr="0070200B">
        <w:rPr>
          <w:color w:val="000000"/>
          <w:sz w:val="28"/>
          <w:szCs w:val="28"/>
        </w:rPr>
        <w:t>тыс. рублей;</w:t>
      </w:r>
    </w:p>
    <w:p w14:paraId="70A849BE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в 2022 году –43611,7 </w:t>
      </w:r>
      <w:r w:rsidRPr="0070200B">
        <w:rPr>
          <w:sz w:val="28"/>
          <w:szCs w:val="28"/>
        </w:rPr>
        <w:t>тыс</w:t>
      </w:r>
      <w:r w:rsidRPr="0070200B">
        <w:rPr>
          <w:color w:val="000000"/>
          <w:sz w:val="28"/>
          <w:szCs w:val="28"/>
        </w:rPr>
        <w:t>. рублей;</w:t>
      </w:r>
    </w:p>
    <w:p w14:paraId="032202A7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в 2023 году –</w:t>
      </w:r>
      <w:r w:rsidRPr="0070200B">
        <w:rPr>
          <w:sz w:val="28"/>
          <w:szCs w:val="28"/>
        </w:rPr>
        <w:t>77186,1</w:t>
      </w:r>
      <w:r w:rsidRPr="0070200B">
        <w:rPr>
          <w:color w:val="000000"/>
          <w:sz w:val="28"/>
          <w:szCs w:val="28"/>
        </w:rPr>
        <w:t>тыс. рублей;</w:t>
      </w:r>
    </w:p>
    <w:p w14:paraId="4ACC6143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в 2024 году –</w:t>
      </w:r>
      <w:r w:rsidRPr="0070200B">
        <w:rPr>
          <w:sz w:val="28"/>
          <w:szCs w:val="28"/>
        </w:rPr>
        <w:t>57761,</w:t>
      </w:r>
      <w:proofErr w:type="gramStart"/>
      <w:r w:rsidRPr="0070200B">
        <w:rPr>
          <w:sz w:val="28"/>
          <w:szCs w:val="28"/>
        </w:rPr>
        <w:t xml:space="preserve">5  </w:t>
      </w:r>
      <w:r w:rsidRPr="0070200B">
        <w:rPr>
          <w:color w:val="000000"/>
          <w:sz w:val="28"/>
          <w:szCs w:val="28"/>
        </w:rPr>
        <w:t>тыс.</w:t>
      </w:r>
      <w:proofErr w:type="gramEnd"/>
      <w:r w:rsidRPr="0070200B">
        <w:rPr>
          <w:color w:val="000000"/>
          <w:sz w:val="28"/>
          <w:szCs w:val="28"/>
        </w:rPr>
        <w:t xml:space="preserve"> рублей.</w:t>
      </w:r>
    </w:p>
    <w:p w14:paraId="1DBC21B5" w14:textId="77777777" w:rsidR="001561E7" w:rsidRPr="0070200B" w:rsidRDefault="0042084C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в 2025 году – 124</w:t>
      </w:r>
      <w:r w:rsidR="00CC2DF6" w:rsidRPr="0070200B">
        <w:rPr>
          <w:color w:val="000000"/>
          <w:sz w:val="28"/>
          <w:szCs w:val="28"/>
        </w:rPr>
        <w:t>614,7 тыс. рублей;</w:t>
      </w:r>
    </w:p>
    <w:p w14:paraId="5565E97B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в2026 году –89017,2</w:t>
      </w:r>
      <w:r w:rsidR="0042084C" w:rsidRPr="0070200B">
        <w:rPr>
          <w:color w:val="000000"/>
          <w:sz w:val="28"/>
          <w:szCs w:val="28"/>
        </w:rPr>
        <w:t xml:space="preserve"> </w:t>
      </w:r>
      <w:r w:rsidRPr="0070200B">
        <w:rPr>
          <w:color w:val="000000"/>
          <w:sz w:val="28"/>
          <w:szCs w:val="28"/>
        </w:rPr>
        <w:t>тыс. рублей;</w:t>
      </w:r>
    </w:p>
    <w:p w14:paraId="41BAED86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в2027 году –59017,2 тыс. рублей;</w:t>
      </w:r>
    </w:p>
    <w:p w14:paraId="3B36FF5A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За счет бюджетных ассигнований из средств</w:t>
      </w:r>
    </w:p>
    <w:p w14:paraId="47EEF916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федерального бюджета –</w:t>
      </w:r>
      <w:r w:rsidR="0042084C" w:rsidRPr="0070200B">
        <w:rPr>
          <w:sz w:val="28"/>
          <w:szCs w:val="28"/>
        </w:rPr>
        <w:t xml:space="preserve"> 131116,</w:t>
      </w:r>
      <w:proofErr w:type="gramStart"/>
      <w:r w:rsidR="0042084C" w:rsidRPr="0070200B">
        <w:rPr>
          <w:sz w:val="28"/>
          <w:szCs w:val="28"/>
        </w:rPr>
        <w:t xml:space="preserve">6  </w:t>
      </w:r>
      <w:r w:rsidRPr="0070200B">
        <w:rPr>
          <w:color w:val="000000"/>
          <w:sz w:val="28"/>
          <w:szCs w:val="28"/>
        </w:rPr>
        <w:t>тыс.</w:t>
      </w:r>
      <w:proofErr w:type="gramEnd"/>
      <w:r w:rsidRPr="0070200B">
        <w:rPr>
          <w:color w:val="000000"/>
          <w:sz w:val="28"/>
          <w:szCs w:val="28"/>
        </w:rPr>
        <w:t xml:space="preserve"> руб.;</w:t>
      </w:r>
    </w:p>
    <w:p w14:paraId="35D68F38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республиканского бюджета Республики</w:t>
      </w:r>
    </w:p>
    <w:p w14:paraId="0341231A" w14:textId="77777777" w:rsidR="001561E7" w:rsidRPr="0070200B" w:rsidRDefault="00CC2DF6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Мордовия–</w:t>
      </w:r>
      <w:r w:rsidR="0042084C" w:rsidRPr="0070200B">
        <w:rPr>
          <w:color w:val="000000"/>
          <w:sz w:val="28"/>
          <w:szCs w:val="28"/>
        </w:rPr>
        <w:t>146002,</w:t>
      </w:r>
      <w:proofErr w:type="gramStart"/>
      <w:r w:rsidR="0042084C" w:rsidRPr="0070200B">
        <w:rPr>
          <w:color w:val="000000"/>
          <w:sz w:val="28"/>
          <w:szCs w:val="28"/>
        </w:rPr>
        <w:t xml:space="preserve">3  </w:t>
      </w:r>
      <w:proofErr w:type="spellStart"/>
      <w:r w:rsidRPr="0070200B">
        <w:rPr>
          <w:color w:val="000000"/>
          <w:sz w:val="28"/>
          <w:szCs w:val="28"/>
        </w:rPr>
        <w:t>тыс.руб</w:t>
      </w:r>
      <w:proofErr w:type="spellEnd"/>
      <w:r w:rsidRPr="0070200B">
        <w:rPr>
          <w:color w:val="000000"/>
          <w:sz w:val="28"/>
          <w:szCs w:val="28"/>
        </w:rPr>
        <w:t>.</w:t>
      </w:r>
      <w:proofErr w:type="gramEnd"/>
      <w:r w:rsidRPr="0070200B">
        <w:rPr>
          <w:color w:val="000000"/>
          <w:sz w:val="28"/>
          <w:szCs w:val="28"/>
        </w:rPr>
        <w:t>, средств бюджета</w:t>
      </w:r>
    </w:p>
    <w:p w14:paraId="74EC420E" w14:textId="77777777" w:rsidR="001561E7" w:rsidRPr="0070200B" w:rsidRDefault="00CC2DF6">
      <w:pPr>
        <w:shd w:val="clear" w:color="auto" w:fill="FFFFFF"/>
        <w:ind w:left="3544"/>
        <w:jc w:val="both"/>
        <w:rPr>
          <w:color w:val="FF0000"/>
          <w:sz w:val="28"/>
          <w:szCs w:val="28"/>
        </w:rPr>
      </w:pPr>
      <w:r w:rsidRPr="0070200B">
        <w:rPr>
          <w:color w:val="000000"/>
          <w:sz w:val="28"/>
          <w:szCs w:val="28"/>
        </w:rPr>
        <w:lastRenderedPageBreak/>
        <w:t>Атяшевского муниципального района –</w:t>
      </w:r>
      <w:r w:rsidR="0042084C" w:rsidRPr="0070200B">
        <w:rPr>
          <w:color w:val="000000"/>
          <w:sz w:val="28"/>
          <w:szCs w:val="28"/>
        </w:rPr>
        <w:t xml:space="preserve"> –   504317,7   </w:t>
      </w:r>
      <w:r w:rsidRPr="0070200B">
        <w:rPr>
          <w:color w:val="000000"/>
          <w:sz w:val="28"/>
          <w:szCs w:val="28"/>
        </w:rPr>
        <w:t>тыс. руб.; внебюджетные средства –</w:t>
      </w:r>
      <w:r w:rsidRPr="0070200B">
        <w:rPr>
          <w:sz w:val="28"/>
          <w:szCs w:val="28"/>
        </w:rPr>
        <w:t>1818,8</w:t>
      </w:r>
      <w:r w:rsidRPr="0070200B">
        <w:rPr>
          <w:color w:val="000000"/>
          <w:sz w:val="28"/>
          <w:szCs w:val="28"/>
        </w:rPr>
        <w:t xml:space="preserve">тыс.руб.»; </w:t>
      </w:r>
    </w:p>
    <w:p w14:paraId="26AF1A56" w14:textId="77777777" w:rsidR="001561E7" w:rsidRPr="0070200B" w:rsidRDefault="00CC2DF6">
      <w:pPr>
        <w:numPr>
          <w:ilvl w:val="0"/>
          <w:numId w:val="1"/>
        </w:numPr>
        <w:shd w:val="clear" w:color="auto" w:fill="FFFFFF"/>
        <w:tabs>
          <w:tab w:val="left" w:pos="709"/>
        </w:tabs>
        <w:ind w:firstLineChars="150" w:firstLine="420"/>
        <w:jc w:val="both"/>
        <w:rPr>
          <w:bCs/>
          <w:color w:val="000000"/>
          <w:sz w:val="28"/>
          <w:szCs w:val="28"/>
        </w:rPr>
      </w:pPr>
      <w:r w:rsidRPr="0070200B">
        <w:rPr>
          <w:bCs/>
          <w:color w:val="000000"/>
          <w:sz w:val="28"/>
          <w:szCs w:val="28"/>
        </w:rPr>
        <w:t>В паспорте Подпрограммы «Развитие архивного дела»:</w:t>
      </w:r>
    </w:p>
    <w:p w14:paraId="26921A67" w14:textId="77777777" w:rsidR="001561E7" w:rsidRPr="0070200B" w:rsidRDefault="00CC2DF6">
      <w:pPr>
        <w:pStyle w:val="4"/>
        <w:shd w:val="clear" w:color="auto" w:fill="FFFFFF"/>
        <w:rPr>
          <w:bCs/>
          <w:color w:val="000000"/>
          <w:sz w:val="28"/>
          <w:szCs w:val="28"/>
        </w:rPr>
      </w:pPr>
      <w:r w:rsidRPr="00702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в </w:t>
      </w:r>
      <w:proofErr w:type="gramStart"/>
      <w:r w:rsidRPr="00702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позиции  «</w:t>
      </w:r>
      <w:proofErr w:type="gramEnd"/>
      <w:r w:rsidRPr="0070200B">
        <w:rPr>
          <w:rFonts w:ascii="Times New Roman" w:hAnsi="Times New Roman"/>
          <w:sz w:val="28"/>
          <w:szCs w:val="28"/>
        </w:rPr>
        <w:t>Этапы и сроки реализации муниципальной программы» цифры «2026» заменить цифрами «2027»;</w:t>
      </w:r>
    </w:p>
    <w:p w14:paraId="4E0BADFF" w14:textId="77777777" w:rsidR="001561E7" w:rsidRPr="0070200B" w:rsidRDefault="00CC2DF6">
      <w:pPr>
        <w:shd w:val="clear" w:color="auto" w:fill="FFFFFF"/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 w:rsidRPr="0070200B">
        <w:rPr>
          <w:bCs/>
          <w:color w:val="000000"/>
          <w:sz w:val="28"/>
          <w:szCs w:val="28"/>
        </w:rPr>
        <w:t>2)</w:t>
      </w:r>
      <w:proofErr w:type="gramStart"/>
      <w:r w:rsidRPr="0070200B">
        <w:rPr>
          <w:bCs/>
          <w:color w:val="000000"/>
          <w:sz w:val="28"/>
          <w:szCs w:val="28"/>
        </w:rPr>
        <w:t>п</w:t>
      </w:r>
      <w:r w:rsidRPr="0070200B">
        <w:rPr>
          <w:sz w:val="28"/>
          <w:szCs w:val="28"/>
        </w:rPr>
        <w:t>озицию  «</w:t>
      </w:r>
      <w:proofErr w:type="gramEnd"/>
      <w:r w:rsidRPr="0070200B">
        <w:rPr>
          <w:sz w:val="28"/>
          <w:szCs w:val="28"/>
        </w:rPr>
        <w:t>Объем бюджетных ассигнований Подпрограммы» изложить в следующей редакции:</w:t>
      </w:r>
    </w:p>
    <w:p w14:paraId="311EDB8A" w14:textId="77777777" w:rsidR="001561E7" w:rsidRPr="0070200B" w:rsidRDefault="00CC2DF6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«Объем бюджетных               Объем бюджетных ассигнований на</w:t>
      </w:r>
    </w:p>
    <w:p w14:paraId="07D9170D" w14:textId="77777777" w:rsidR="001561E7" w:rsidRPr="0070200B" w:rsidRDefault="00CC2DF6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 xml:space="preserve">Ассигнований                         реализацию подпрограммы составляет </w:t>
      </w:r>
    </w:p>
    <w:p w14:paraId="2E560000" w14:textId="77777777" w:rsidR="001561E7" w:rsidRPr="0070200B" w:rsidRDefault="00CC2DF6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00B">
        <w:rPr>
          <w:color w:val="000000"/>
          <w:sz w:val="28"/>
          <w:szCs w:val="28"/>
        </w:rPr>
        <w:t>Подпрограммы                       7575,1</w:t>
      </w:r>
      <w:r w:rsidRPr="0070200B">
        <w:rPr>
          <w:sz w:val="28"/>
          <w:szCs w:val="28"/>
        </w:rPr>
        <w:t xml:space="preserve"> т</w:t>
      </w:r>
      <w:r w:rsidRPr="0070200B">
        <w:rPr>
          <w:color w:val="000000"/>
          <w:sz w:val="28"/>
          <w:szCs w:val="28"/>
        </w:rPr>
        <w:t>ыс. руб., в том числе по годам:</w:t>
      </w:r>
    </w:p>
    <w:p w14:paraId="344AD545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в 2016 год – 524,0 тыс. рублей;</w:t>
      </w:r>
    </w:p>
    <w:p w14:paraId="35E486AB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в 2017 год – 580,8 тыс. рублей;</w:t>
      </w:r>
    </w:p>
    <w:p w14:paraId="1B0F165B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в 2018 год – 469,0 тыс. рублей;</w:t>
      </w:r>
    </w:p>
    <w:p w14:paraId="2CD9586F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в 2019 год – 450,0 тыс. рублей;</w:t>
      </w:r>
    </w:p>
    <w:p w14:paraId="292256B8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в 2020 год – 571,7 тыс. рублей;</w:t>
      </w:r>
    </w:p>
    <w:p w14:paraId="256593C2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в 2021 году – 618,3 тыс. рублей;</w:t>
      </w:r>
    </w:p>
    <w:p w14:paraId="44E234D2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в 2022 году </w:t>
      </w:r>
      <w:proofErr w:type="gramStart"/>
      <w:r w:rsidRPr="0070200B">
        <w:rPr>
          <w:sz w:val="28"/>
          <w:szCs w:val="28"/>
        </w:rPr>
        <w:t>–  588</w:t>
      </w:r>
      <w:proofErr w:type="gramEnd"/>
      <w:r w:rsidRPr="0070200B">
        <w:rPr>
          <w:sz w:val="28"/>
          <w:szCs w:val="28"/>
        </w:rPr>
        <w:t>,3 тыс. рублей;</w:t>
      </w:r>
    </w:p>
    <w:p w14:paraId="351130BC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в 2023 году – 727,7 тыс. рублей;</w:t>
      </w:r>
    </w:p>
    <w:p w14:paraId="6F876AF8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в 2024 году </w:t>
      </w:r>
      <w:proofErr w:type="gramStart"/>
      <w:r w:rsidRPr="0070200B">
        <w:rPr>
          <w:sz w:val="28"/>
          <w:szCs w:val="28"/>
        </w:rPr>
        <w:t>–  996</w:t>
      </w:r>
      <w:proofErr w:type="gramEnd"/>
      <w:r w:rsidRPr="0070200B">
        <w:rPr>
          <w:sz w:val="28"/>
          <w:szCs w:val="28"/>
        </w:rPr>
        <w:t>,6 тыс. рублей.</w:t>
      </w:r>
    </w:p>
    <w:p w14:paraId="391FA1A8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в 2025 году </w:t>
      </w:r>
      <w:proofErr w:type="gramStart"/>
      <w:r w:rsidRPr="0070200B">
        <w:rPr>
          <w:sz w:val="28"/>
          <w:szCs w:val="28"/>
        </w:rPr>
        <w:t>–  682</w:t>
      </w:r>
      <w:proofErr w:type="gramEnd"/>
      <w:r w:rsidRPr="0070200B">
        <w:rPr>
          <w:sz w:val="28"/>
          <w:szCs w:val="28"/>
        </w:rPr>
        <w:t>,9 тыс. рублей;</w:t>
      </w:r>
    </w:p>
    <w:p w14:paraId="0D8983B9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в 2026 году </w:t>
      </w:r>
      <w:proofErr w:type="gramStart"/>
      <w:r w:rsidRPr="0070200B">
        <w:rPr>
          <w:sz w:val="28"/>
          <w:szCs w:val="28"/>
        </w:rPr>
        <w:t>–  682</w:t>
      </w:r>
      <w:proofErr w:type="gramEnd"/>
      <w:r w:rsidRPr="0070200B">
        <w:rPr>
          <w:sz w:val="28"/>
          <w:szCs w:val="28"/>
        </w:rPr>
        <w:t>,9 тыс. рублей;</w:t>
      </w:r>
    </w:p>
    <w:p w14:paraId="6F8F13F1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в 2027 году </w:t>
      </w:r>
      <w:proofErr w:type="gramStart"/>
      <w:r w:rsidRPr="0070200B">
        <w:rPr>
          <w:sz w:val="28"/>
          <w:szCs w:val="28"/>
        </w:rPr>
        <w:t>–  682</w:t>
      </w:r>
      <w:proofErr w:type="gramEnd"/>
      <w:r w:rsidRPr="0070200B">
        <w:rPr>
          <w:sz w:val="28"/>
          <w:szCs w:val="28"/>
        </w:rPr>
        <w:t>,9 тыс. рублей;</w:t>
      </w:r>
    </w:p>
    <w:p w14:paraId="5EFCE62E" w14:textId="77777777" w:rsidR="001561E7" w:rsidRPr="0070200B" w:rsidRDefault="001561E7">
      <w:pPr>
        <w:shd w:val="clear" w:color="auto" w:fill="FFFFFF"/>
        <w:ind w:firstLine="3544"/>
        <w:jc w:val="both"/>
        <w:rPr>
          <w:sz w:val="28"/>
          <w:szCs w:val="28"/>
        </w:rPr>
      </w:pPr>
    </w:p>
    <w:p w14:paraId="271766A0" w14:textId="77777777" w:rsidR="001561E7" w:rsidRPr="0070200B" w:rsidRDefault="00CC2DF6">
      <w:pPr>
        <w:pStyle w:val="5"/>
        <w:shd w:val="clear" w:color="auto" w:fill="FFFFFF"/>
        <w:tabs>
          <w:tab w:val="left" w:pos="709"/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70200B">
        <w:rPr>
          <w:bCs/>
          <w:color w:val="000000"/>
          <w:sz w:val="28"/>
          <w:szCs w:val="28"/>
        </w:rPr>
        <w:t xml:space="preserve">         4.В паспорте </w:t>
      </w:r>
      <w:proofErr w:type="gramStart"/>
      <w:r w:rsidRPr="0070200B">
        <w:rPr>
          <w:bCs/>
          <w:color w:val="000000"/>
          <w:sz w:val="28"/>
          <w:szCs w:val="28"/>
        </w:rPr>
        <w:t>Подпрограммы</w:t>
      </w:r>
      <w:r w:rsidRPr="0070200B">
        <w:rPr>
          <w:sz w:val="28"/>
          <w:szCs w:val="28"/>
        </w:rPr>
        <w:t xml:space="preserve">  «</w:t>
      </w:r>
      <w:proofErr w:type="gramEnd"/>
      <w:r w:rsidRPr="0070200B">
        <w:rPr>
          <w:sz w:val="28"/>
          <w:szCs w:val="28"/>
        </w:rPr>
        <w:t>Развитие туризма на территории Атяшевского муниципального района Республики Мордовия</w:t>
      </w:r>
      <w:r w:rsidRPr="0070200B">
        <w:rPr>
          <w:bCs/>
          <w:sz w:val="28"/>
          <w:szCs w:val="28"/>
        </w:rPr>
        <w:t>»:</w:t>
      </w:r>
    </w:p>
    <w:p w14:paraId="47C8E1E4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bCs/>
          <w:color w:val="000000"/>
          <w:sz w:val="28"/>
          <w:szCs w:val="28"/>
        </w:rPr>
        <w:t xml:space="preserve">1) </w:t>
      </w:r>
      <w:r w:rsidRPr="0070200B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70200B">
        <w:rPr>
          <w:color w:val="000000"/>
          <w:sz w:val="28"/>
          <w:szCs w:val="28"/>
          <w:shd w:val="clear" w:color="auto" w:fill="FFFFFF"/>
        </w:rPr>
        <w:t>позиции  «</w:t>
      </w:r>
      <w:proofErr w:type="gramEnd"/>
      <w:r w:rsidRPr="0070200B">
        <w:rPr>
          <w:sz w:val="28"/>
          <w:szCs w:val="28"/>
        </w:rPr>
        <w:t>Этапы и сроки реализации муниципальной программы» цифры «2026» заменить цифрами «2027»;</w:t>
      </w:r>
    </w:p>
    <w:p w14:paraId="008EB289" w14:textId="77777777" w:rsidR="001561E7" w:rsidRPr="0070200B" w:rsidRDefault="00CC2DF6">
      <w:pPr>
        <w:shd w:val="clear" w:color="auto" w:fill="FFFFFF"/>
        <w:jc w:val="both"/>
        <w:rPr>
          <w:sz w:val="28"/>
          <w:szCs w:val="28"/>
        </w:rPr>
      </w:pPr>
      <w:r w:rsidRPr="0070200B">
        <w:rPr>
          <w:color w:val="000000"/>
          <w:sz w:val="28"/>
          <w:szCs w:val="28"/>
        </w:rPr>
        <w:t>2)</w:t>
      </w:r>
      <w:proofErr w:type="gramStart"/>
      <w:r w:rsidRPr="0070200B">
        <w:rPr>
          <w:sz w:val="28"/>
          <w:szCs w:val="28"/>
        </w:rPr>
        <w:t>позицию  «</w:t>
      </w:r>
      <w:proofErr w:type="gramEnd"/>
      <w:r w:rsidRPr="0070200B">
        <w:rPr>
          <w:sz w:val="28"/>
          <w:szCs w:val="28"/>
        </w:rPr>
        <w:t>Объем бюджетных ассигнований Подпрограммы» изложить в следующей редакции:</w:t>
      </w:r>
    </w:p>
    <w:p w14:paraId="7D63E8EA" w14:textId="77777777" w:rsidR="001561E7" w:rsidRPr="0070200B" w:rsidRDefault="00CC2DF6">
      <w:pPr>
        <w:jc w:val="both"/>
        <w:rPr>
          <w:sz w:val="28"/>
          <w:szCs w:val="28"/>
        </w:rPr>
      </w:pPr>
      <w:r w:rsidRPr="0070200B">
        <w:rPr>
          <w:sz w:val="28"/>
          <w:szCs w:val="28"/>
        </w:rPr>
        <w:t>«Объем бюджетных              Объем финансового обеспечения</w:t>
      </w:r>
    </w:p>
    <w:p w14:paraId="7CEB4D38" w14:textId="77777777" w:rsidR="001561E7" w:rsidRPr="0070200B" w:rsidRDefault="00CC2DF6">
      <w:pPr>
        <w:jc w:val="both"/>
        <w:rPr>
          <w:sz w:val="28"/>
          <w:szCs w:val="28"/>
        </w:rPr>
      </w:pPr>
      <w:r w:rsidRPr="0070200B">
        <w:rPr>
          <w:sz w:val="28"/>
          <w:szCs w:val="28"/>
        </w:rPr>
        <w:t>ассигнований                        программы составляет 2386,</w:t>
      </w:r>
      <w:r w:rsidRPr="0070200B">
        <w:rPr>
          <w:color w:val="000000" w:themeColor="text1"/>
          <w:sz w:val="28"/>
          <w:szCs w:val="28"/>
        </w:rPr>
        <w:t>0</w:t>
      </w:r>
      <w:r w:rsidRPr="0070200B">
        <w:rPr>
          <w:sz w:val="28"/>
          <w:szCs w:val="28"/>
        </w:rPr>
        <w:t xml:space="preserve"> тыс. рублей,</w:t>
      </w:r>
    </w:p>
    <w:p w14:paraId="69FE5E98" w14:textId="77777777" w:rsidR="001561E7" w:rsidRPr="0070200B" w:rsidRDefault="00CC2DF6">
      <w:pPr>
        <w:shd w:val="clear" w:color="auto" w:fill="FFFFFF"/>
        <w:jc w:val="both"/>
        <w:rPr>
          <w:color w:val="000000"/>
          <w:sz w:val="28"/>
          <w:szCs w:val="28"/>
        </w:rPr>
      </w:pPr>
      <w:r w:rsidRPr="0070200B">
        <w:rPr>
          <w:sz w:val="28"/>
          <w:szCs w:val="28"/>
        </w:rPr>
        <w:t>Программы</w:t>
      </w:r>
      <w:r w:rsidRPr="0070200B">
        <w:rPr>
          <w:color w:val="000000"/>
          <w:sz w:val="28"/>
          <w:szCs w:val="28"/>
        </w:rPr>
        <w:t xml:space="preserve">                            в том числе по годам:</w:t>
      </w:r>
    </w:p>
    <w:p w14:paraId="5E7FD3CB" w14:textId="77777777" w:rsidR="001561E7" w:rsidRPr="0070200B" w:rsidRDefault="00CC2DF6">
      <w:pPr>
        <w:ind w:firstLine="3544"/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>2023г.- 436,</w:t>
      </w:r>
      <w:proofErr w:type="gramStart"/>
      <w:r w:rsidRPr="0070200B">
        <w:rPr>
          <w:sz w:val="28"/>
          <w:szCs w:val="28"/>
        </w:rPr>
        <w:t>0  тыс.</w:t>
      </w:r>
      <w:proofErr w:type="gramEnd"/>
      <w:r w:rsidRPr="0070200B">
        <w:rPr>
          <w:sz w:val="28"/>
          <w:szCs w:val="28"/>
        </w:rPr>
        <w:t xml:space="preserve"> рублей;</w:t>
      </w:r>
    </w:p>
    <w:p w14:paraId="68ED0622" w14:textId="77777777" w:rsidR="001561E7" w:rsidRPr="0070200B" w:rsidRDefault="00CC2DF6">
      <w:pPr>
        <w:ind w:firstLine="3544"/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>2024г.- 459,</w:t>
      </w:r>
      <w:proofErr w:type="gramStart"/>
      <w:r w:rsidRPr="0070200B">
        <w:rPr>
          <w:sz w:val="28"/>
          <w:szCs w:val="28"/>
        </w:rPr>
        <w:t>0  тыс.</w:t>
      </w:r>
      <w:proofErr w:type="gramEnd"/>
      <w:r w:rsidRPr="0070200B">
        <w:rPr>
          <w:sz w:val="28"/>
          <w:szCs w:val="28"/>
        </w:rPr>
        <w:t xml:space="preserve"> рублей;</w:t>
      </w:r>
    </w:p>
    <w:p w14:paraId="68113C10" w14:textId="77777777" w:rsidR="001561E7" w:rsidRPr="0070200B" w:rsidRDefault="00CC2DF6">
      <w:pPr>
        <w:ind w:firstLine="3544"/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>2025г.- 497,</w:t>
      </w:r>
      <w:proofErr w:type="gramStart"/>
      <w:r w:rsidRPr="0070200B">
        <w:rPr>
          <w:sz w:val="28"/>
          <w:szCs w:val="28"/>
        </w:rPr>
        <w:t>0  тыс.</w:t>
      </w:r>
      <w:proofErr w:type="gramEnd"/>
      <w:r w:rsidRPr="0070200B">
        <w:rPr>
          <w:sz w:val="28"/>
          <w:szCs w:val="28"/>
        </w:rPr>
        <w:t xml:space="preserve"> рубле</w:t>
      </w:r>
    </w:p>
    <w:p w14:paraId="783A195C" w14:textId="77777777" w:rsidR="001561E7" w:rsidRPr="0070200B" w:rsidRDefault="00CC2DF6">
      <w:pPr>
        <w:ind w:firstLine="3544"/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>2026г. - 497,</w:t>
      </w:r>
      <w:proofErr w:type="gramStart"/>
      <w:r w:rsidRPr="0070200B">
        <w:rPr>
          <w:sz w:val="28"/>
          <w:szCs w:val="28"/>
        </w:rPr>
        <w:t>0  тыс.</w:t>
      </w:r>
      <w:proofErr w:type="gramEnd"/>
      <w:r w:rsidRPr="0070200B">
        <w:rPr>
          <w:sz w:val="28"/>
          <w:szCs w:val="28"/>
        </w:rPr>
        <w:t xml:space="preserve"> рублей;</w:t>
      </w:r>
    </w:p>
    <w:p w14:paraId="67EBDFAC" w14:textId="77777777" w:rsidR="001561E7" w:rsidRPr="0070200B" w:rsidRDefault="00CC2DF6">
      <w:pPr>
        <w:ind w:firstLine="3544"/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>2027г. - 497,</w:t>
      </w:r>
      <w:proofErr w:type="gramStart"/>
      <w:r w:rsidRPr="0070200B">
        <w:rPr>
          <w:sz w:val="28"/>
          <w:szCs w:val="28"/>
        </w:rPr>
        <w:t>0  тыс.</w:t>
      </w:r>
      <w:proofErr w:type="gramEnd"/>
      <w:r w:rsidRPr="0070200B">
        <w:rPr>
          <w:sz w:val="28"/>
          <w:szCs w:val="28"/>
        </w:rPr>
        <w:t xml:space="preserve"> рублей;</w:t>
      </w:r>
    </w:p>
    <w:p w14:paraId="5EF0B00F" w14:textId="77777777" w:rsidR="001561E7" w:rsidRPr="0070200B" w:rsidRDefault="00CC2DF6">
      <w:pPr>
        <w:ind w:firstLine="3544"/>
        <w:contextualSpacing/>
        <w:jc w:val="both"/>
        <w:rPr>
          <w:sz w:val="28"/>
          <w:szCs w:val="28"/>
        </w:rPr>
      </w:pPr>
      <w:r w:rsidRPr="0070200B">
        <w:rPr>
          <w:sz w:val="28"/>
          <w:szCs w:val="28"/>
        </w:rPr>
        <w:t>Источники финансирования:</w:t>
      </w:r>
    </w:p>
    <w:p w14:paraId="529F22D7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средства бюджета Атяшевского  </w:t>
      </w:r>
    </w:p>
    <w:p w14:paraId="3E086174" w14:textId="77777777" w:rsidR="001561E7" w:rsidRPr="0070200B" w:rsidRDefault="00CC2DF6">
      <w:pPr>
        <w:shd w:val="clear" w:color="auto" w:fill="FFFFFF"/>
        <w:ind w:firstLine="3544"/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муниципального </w:t>
      </w:r>
      <w:proofErr w:type="gramStart"/>
      <w:r w:rsidRPr="0070200B">
        <w:rPr>
          <w:sz w:val="28"/>
          <w:szCs w:val="28"/>
        </w:rPr>
        <w:t>района  –</w:t>
      </w:r>
      <w:proofErr w:type="gramEnd"/>
      <w:r w:rsidRPr="0070200B">
        <w:rPr>
          <w:sz w:val="28"/>
          <w:szCs w:val="28"/>
        </w:rPr>
        <w:t xml:space="preserve">2386,0   тыс. руб.  </w:t>
      </w:r>
    </w:p>
    <w:p w14:paraId="628F86B1" w14:textId="77777777" w:rsidR="001561E7" w:rsidRPr="0070200B" w:rsidRDefault="00CC2DF6">
      <w:pPr>
        <w:pStyle w:val="5"/>
        <w:shd w:val="clear" w:color="auto" w:fill="FFFFFF"/>
        <w:tabs>
          <w:tab w:val="left" w:pos="709"/>
          <w:tab w:val="left" w:pos="851"/>
        </w:tabs>
        <w:ind w:firstLineChars="150" w:firstLine="420"/>
        <w:jc w:val="both"/>
        <w:rPr>
          <w:b/>
          <w:bCs/>
          <w:color w:val="000000"/>
          <w:sz w:val="28"/>
          <w:szCs w:val="28"/>
        </w:rPr>
      </w:pPr>
      <w:r w:rsidRPr="0070200B">
        <w:rPr>
          <w:bCs/>
          <w:color w:val="000000"/>
          <w:sz w:val="28"/>
          <w:szCs w:val="28"/>
        </w:rPr>
        <w:lastRenderedPageBreak/>
        <w:t xml:space="preserve">  5. В разделе 2. Прогноз развития сфер культуры, туризма и развития архивного дела в Атяшевском муниципальном районе цифры </w:t>
      </w:r>
      <w:r w:rsidRPr="0070200B">
        <w:rPr>
          <w:sz w:val="28"/>
          <w:szCs w:val="28"/>
        </w:rPr>
        <w:t>«2026» заменить цифрами «2027»;</w:t>
      </w:r>
    </w:p>
    <w:p w14:paraId="372F0F31" w14:textId="77777777" w:rsidR="001561E7" w:rsidRPr="0070200B" w:rsidRDefault="00CC2DF6">
      <w:pPr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6. Приложение 1 к муниципальной программе «</w:t>
      </w:r>
      <w:proofErr w:type="spellStart"/>
      <w:r w:rsidRPr="0070200B">
        <w:rPr>
          <w:bCs/>
          <w:color w:val="000000"/>
          <w:sz w:val="28"/>
          <w:szCs w:val="28"/>
        </w:rPr>
        <w:t>Переченьосновных</w:t>
      </w:r>
      <w:proofErr w:type="spellEnd"/>
      <w:r w:rsidRPr="0070200B">
        <w:rPr>
          <w:bCs/>
          <w:color w:val="000000"/>
          <w:sz w:val="28"/>
          <w:szCs w:val="28"/>
        </w:rPr>
        <w:t xml:space="preserve"> мероприятий и региональных проектов муниципальной программы Атяшевского муниципального района «Развитие культуры и </w:t>
      </w:r>
      <w:proofErr w:type="spellStart"/>
      <w:proofErr w:type="gramStart"/>
      <w:r w:rsidRPr="0070200B">
        <w:rPr>
          <w:bCs/>
          <w:color w:val="000000"/>
          <w:sz w:val="28"/>
          <w:szCs w:val="28"/>
        </w:rPr>
        <w:t>туризма»изложить</w:t>
      </w:r>
      <w:proofErr w:type="spellEnd"/>
      <w:proofErr w:type="gramEnd"/>
      <w:r w:rsidRPr="0070200B">
        <w:rPr>
          <w:bCs/>
          <w:color w:val="000000"/>
          <w:sz w:val="28"/>
          <w:szCs w:val="28"/>
        </w:rPr>
        <w:t xml:space="preserve"> в следующей редакции:</w:t>
      </w:r>
    </w:p>
    <w:p w14:paraId="23668AF1" w14:textId="77777777" w:rsidR="001561E7" w:rsidRPr="0070200B" w:rsidRDefault="001561E7">
      <w:pPr>
        <w:shd w:val="clear" w:color="auto" w:fill="FFFFFF"/>
        <w:tabs>
          <w:tab w:val="left" w:pos="709"/>
        </w:tabs>
        <w:autoSpaceDE w:val="0"/>
        <w:autoSpaceDN w:val="0"/>
        <w:jc w:val="both"/>
        <w:outlineLvl w:val="3"/>
        <w:rPr>
          <w:bCs/>
          <w:color w:val="000000"/>
          <w:sz w:val="28"/>
          <w:szCs w:val="28"/>
        </w:rPr>
      </w:pPr>
    </w:p>
    <w:p w14:paraId="2FED059C" w14:textId="77777777" w:rsidR="001561E7" w:rsidRPr="0070200B" w:rsidRDefault="001561E7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32FD0525" w14:textId="77777777" w:rsidR="001561E7" w:rsidRPr="0070200B" w:rsidRDefault="001561E7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2FBB1D41" w14:textId="77777777" w:rsidR="001561E7" w:rsidRPr="0070200B" w:rsidRDefault="001561E7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385E2506" w14:textId="77777777" w:rsidR="001561E7" w:rsidRPr="0070200B" w:rsidRDefault="001561E7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0EBF2BED" w14:textId="77777777" w:rsidR="001561E7" w:rsidRPr="0070200B" w:rsidRDefault="001561E7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5704E748" w14:textId="77777777" w:rsidR="001561E7" w:rsidRPr="0070200B" w:rsidRDefault="001561E7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72299A3B" w14:textId="77777777" w:rsidR="001561E7" w:rsidRPr="0070200B" w:rsidRDefault="001561E7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  <w:sectPr w:rsidR="001561E7" w:rsidRPr="007020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10ECAE9" w14:textId="77777777" w:rsidR="001561E7" w:rsidRPr="0070200B" w:rsidRDefault="00CC2DF6">
      <w:pPr>
        <w:keepNext/>
        <w:shd w:val="clear" w:color="auto" w:fill="FFFFFF"/>
        <w:jc w:val="right"/>
        <w:outlineLvl w:val="2"/>
        <w:rPr>
          <w:b/>
          <w:bCs/>
        </w:rPr>
      </w:pPr>
      <w:r w:rsidRPr="0070200B">
        <w:lastRenderedPageBreak/>
        <w:t>«</w:t>
      </w:r>
      <w:r w:rsidRPr="0070200B">
        <w:rPr>
          <w:color w:val="000000"/>
        </w:rPr>
        <w:t>ПРИЛОЖЕНИЕ 1</w:t>
      </w:r>
    </w:p>
    <w:p w14:paraId="6F8B21B0" w14:textId="77777777" w:rsidR="001561E7" w:rsidRPr="0070200B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70200B">
        <w:rPr>
          <w:color w:val="000000"/>
        </w:rPr>
        <w:t>к муниципальной программе Атяшевского</w:t>
      </w:r>
    </w:p>
    <w:p w14:paraId="47983CFF" w14:textId="77777777" w:rsidR="001561E7" w:rsidRPr="0070200B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70200B">
        <w:rPr>
          <w:color w:val="000000"/>
        </w:rPr>
        <w:t>муниципального района «Развитие культуры и</w:t>
      </w:r>
    </w:p>
    <w:p w14:paraId="3668D762" w14:textId="77777777" w:rsidR="001561E7" w:rsidRPr="0070200B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70200B">
        <w:rPr>
          <w:color w:val="000000"/>
        </w:rPr>
        <w:t xml:space="preserve">туризма» </w:t>
      </w:r>
    </w:p>
    <w:p w14:paraId="6F1B8EC9" w14:textId="77777777" w:rsidR="001561E7" w:rsidRPr="0070200B" w:rsidRDefault="001561E7">
      <w:pPr>
        <w:shd w:val="clear" w:color="auto" w:fill="FFFFFF"/>
        <w:autoSpaceDE w:val="0"/>
        <w:autoSpaceDN w:val="0"/>
        <w:outlineLvl w:val="3"/>
        <w:rPr>
          <w:b/>
          <w:bCs/>
          <w:color w:val="000000"/>
        </w:rPr>
      </w:pPr>
    </w:p>
    <w:p w14:paraId="0F419A1A" w14:textId="77777777" w:rsidR="001561E7" w:rsidRPr="0070200B" w:rsidRDefault="00CC2DF6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70200B">
        <w:rPr>
          <w:b/>
          <w:bCs/>
          <w:color w:val="000000"/>
        </w:rPr>
        <w:t>Сведения</w:t>
      </w:r>
    </w:p>
    <w:p w14:paraId="62C18C45" w14:textId="77777777" w:rsidR="001561E7" w:rsidRPr="0070200B" w:rsidRDefault="00CC2DF6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70200B">
        <w:rPr>
          <w:b/>
          <w:bCs/>
          <w:color w:val="000000"/>
        </w:rPr>
        <w:t>о целевых показателях и индикаторах муниципальной программы</w:t>
      </w:r>
    </w:p>
    <w:p w14:paraId="362F0F14" w14:textId="77777777" w:rsidR="001561E7" w:rsidRPr="0070200B" w:rsidRDefault="00CC2DF6">
      <w:pPr>
        <w:shd w:val="clear" w:color="auto" w:fill="FFFFFF"/>
        <w:autoSpaceDE w:val="0"/>
        <w:autoSpaceDN w:val="0"/>
        <w:ind w:right="962" w:firstLine="709"/>
        <w:jc w:val="center"/>
        <w:outlineLvl w:val="3"/>
      </w:pPr>
      <w:r w:rsidRPr="0070200B">
        <w:rPr>
          <w:b/>
          <w:bCs/>
          <w:color w:val="000000"/>
        </w:rPr>
        <w:t>Атяшевского муниципального района</w:t>
      </w:r>
    </w:p>
    <w:p w14:paraId="46624E34" w14:textId="77777777" w:rsidR="001561E7" w:rsidRPr="0070200B" w:rsidRDefault="00CC2DF6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  <w:r w:rsidRPr="0070200B">
        <w:rPr>
          <w:b/>
          <w:bCs/>
          <w:color w:val="000000"/>
        </w:rPr>
        <w:t>«Развитие культуры и туризма»</w:t>
      </w:r>
    </w:p>
    <w:p w14:paraId="445EF5DC" w14:textId="77777777" w:rsidR="001561E7" w:rsidRPr="0070200B" w:rsidRDefault="001561E7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1275"/>
      </w:tblGrid>
      <w:tr w:rsidR="001561E7" w:rsidRPr="0070200B" w14:paraId="6D8E6B5B" w14:textId="77777777">
        <w:trPr>
          <w:trHeight w:val="334"/>
        </w:trPr>
        <w:tc>
          <w:tcPr>
            <w:tcW w:w="534" w:type="dxa"/>
            <w:vMerge w:val="restart"/>
            <w:shd w:val="clear" w:color="auto" w:fill="auto"/>
          </w:tcPr>
          <w:p w14:paraId="0A0AD204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C2795CE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/>
                <w:bCs/>
                <w:color w:val="000000"/>
              </w:rPr>
            </w:pPr>
            <w:r w:rsidRPr="0070200B">
              <w:rPr>
                <w:color w:val="000000"/>
              </w:rPr>
              <w:t>Показатель (индикатор)</w:t>
            </w:r>
            <w:r w:rsidRPr="0070200B">
              <w:rPr>
                <w:color w:val="000000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AADC12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1481" w:type="dxa"/>
            <w:gridSpan w:val="15"/>
            <w:shd w:val="clear" w:color="auto" w:fill="auto"/>
          </w:tcPr>
          <w:p w14:paraId="36C98F62" w14:textId="77777777" w:rsidR="001561E7" w:rsidRPr="0070200B" w:rsidRDefault="00CC2DF6">
            <w:pPr>
              <w:autoSpaceDE w:val="0"/>
              <w:autoSpaceDN w:val="0"/>
              <w:ind w:firstLineChars="1950" w:firstLine="3900"/>
              <w:jc w:val="both"/>
              <w:outlineLvl w:val="3"/>
              <w:rPr>
                <w:color w:val="000000"/>
              </w:rPr>
            </w:pPr>
            <w:r w:rsidRPr="0070200B">
              <w:rPr>
                <w:color w:val="000000"/>
              </w:rPr>
              <w:t>Значения показателей по годам</w:t>
            </w:r>
          </w:p>
        </w:tc>
      </w:tr>
      <w:tr w:rsidR="001561E7" w:rsidRPr="0070200B" w14:paraId="4074DFD2" w14:textId="77777777">
        <w:trPr>
          <w:trHeight w:val="90"/>
        </w:trPr>
        <w:tc>
          <w:tcPr>
            <w:tcW w:w="534" w:type="dxa"/>
            <w:vMerge/>
            <w:shd w:val="clear" w:color="auto" w:fill="auto"/>
          </w:tcPr>
          <w:p w14:paraId="0BB96A36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32C5FAC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5F435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9A6619A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2013 г.</w:t>
            </w:r>
          </w:p>
        </w:tc>
        <w:tc>
          <w:tcPr>
            <w:tcW w:w="709" w:type="dxa"/>
            <w:shd w:val="clear" w:color="auto" w:fill="auto"/>
          </w:tcPr>
          <w:p w14:paraId="3EFB2F5B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2014 г.</w:t>
            </w:r>
          </w:p>
        </w:tc>
        <w:tc>
          <w:tcPr>
            <w:tcW w:w="851" w:type="dxa"/>
            <w:shd w:val="clear" w:color="auto" w:fill="auto"/>
          </w:tcPr>
          <w:p w14:paraId="45548AC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2015 г.</w:t>
            </w:r>
          </w:p>
        </w:tc>
        <w:tc>
          <w:tcPr>
            <w:tcW w:w="708" w:type="dxa"/>
            <w:shd w:val="clear" w:color="auto" w:fill="auto"/>
          </w:tcPr>
          <w:p w14:paraId="575DC505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2016 г.</w:t>
            </w:r>
          </w:p>
        </w:tc>
        <w:tc>
          <w:tcPr>
            <w:tcW w:w="709" w:type="dxa"/>
            <w:shd w:val="clear" w:color="auto" w:fill="auto"/>
          </w:tcPr>
          <w:p w14:paraId="435C35E5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2017 г.</w:t>
            </w:r>
          </w:p>
        </w:tc>
        <w:tc>
          <w:tcPr>
            <w:tcW w:w="709" w:type="dxa"/>
            <w:shd w:val="clear" w:color="auto" w:fill="auto"/>
          </w:tcPr>
          <w:p w14:paraId="438C6D4E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2018 г.</w:t>
            </w:r>
          </w:p>
        </w:tc>
        <w:tc>
          <w:tcPr>
            <w:tcW w:w="850" w:type="dxa"/>
            <w:shd w:val="clear" w:color="auto" w:fill="auto"/>
          </w:tcPr>
          <w:p w14:paraId="7D4A1E60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 xml:space="preserve">2019 </w:t>
            </w:r>
          </w:p>
          <w:p w14:paraId="1F7C4F4C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14:paraId="7EFAEB5A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2020 г.</w:t>
            </w:r>
          </w:p>
        </w:tc>
        <w:tc>
          <w:tcPr>
            <w:tcW w:w="709" w:type="dxa"/>
            <w:shd w:val="clear" w:color="auto" w:fill="auto"/>
          </w:tcPr>
          <w:p w14:paraId="7B23C63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2021 г.</w:t>
            </w:r>
          </w:p>
        </w:tc>
        <w:tc>
          <w:tcPr>
            <w:tcW w:w="709" w:type="dxa"/>
            <w:shd w:val="clear" w:color="auto" w:fill="auto"/>
          </w:tcPr>
          <w:p w14:paraId="26791DC1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 xml:space="preserve">2022 </w:t>
            </w:r>
          </w:p>
          <w:p w14:paraId="0F7737E1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14:paraId="6BA76024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2023</w:t>
            </w:r>
          </w:p>
          <w:p w14:paraId="0F204822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</w:tcPr>
          <w:p w14:paraId="647BE7F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2024</w:t>
            </w:r>
          </w:p>
          <w:p w14:paraId="007FB220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 xml:space="preserve"> г.</w:t>
            </w:r>
          </w:p>
        </w:tc>
        <w:tc>
          <w:tcPr>
            <w:tcW w:w="709" w:type="dxa"/>
          </w:tcPr>
          <w:p w14:paraId="3DE1279A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2025</w:t>
            </w:r>
          </w:p>
          <w:p w14:paraId="01B91EB5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г.</w:t>
            </w:r>
          </w:p>
        </w:tc>
        <w:tc>
          <w:tcPr>
            <w:tcW w:w="709" w:type="dxa"/>
          </w:tcPr>
          <w:p w14:paraId="35DBC9F1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2026 г.</w:t>
            </w:r>
          </w:p>
        </w:tc>
        <w:tc>
          <w:tcPr>
            <w:tcW w:w="1275" w:type="dxa"/>
          </w:tcPr>
          <w:p w14:paraId="4BDEE145" w14:textId="77777777" w:rsidR="001561E7" w:rsidRPr="0070200B" w:rsidRDefault="00CC2DF6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2027</w:t>
            </w:r>
          </w:p>
        </w:tc>
      </w:tr>
      <w:tr w:rsidR="001561E7" w:rsidRPr="0070200B" w14:paraId="278C9223" w14:textId="77777777">
        <w:trPr>
          <w:trHeight w:val="1999"/>
        </w:trPr>
        <w:tc>
          <w:tcPr>
            <w:tcW w:w="534" w:type="dxa"/>
            <w:shd w:val="clear" w:color="auto" w:fill="auto"/>
          </w:tcPr>
          <w:p w14:paraId="5EBB4744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1A9DC96" w14:textId="77777777" w:rsidR="001561E7" w:rsidRPr="0070200B" w:rsidRDefault="00CC2DF6">
            <w:r w:rsidRPr="0070200B">
              <w:rPr>
                <w:color w:val="000000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851" w:type="dxa"/>
            <w:shd w:val="clear" w:color="auto" w:fill="auto"/>
          </w:tcPr>
          <w:p w14:paraId="7C803B02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14:paraId="5E64B7BB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12,7</w:t>
            </w:r>
          </w:p>
        </w:tc>
        <w:tc>
          <w:tcPr>
            <w:tcW w:w="709" w:type="dxa"/>
            <w:shd w:val="clear" w:color="auto" w:fill="auto"/>
          </w:tcPr>
          <w:p w14:paraId="58E97273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14:paraId="0ED886B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14:paraId="23B5B5C9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0D0BB18C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28,2</w:t>
            </w:r>
          </w:p>
        </w:tc>
        <w:tc>
          <w:tcPr>
            <w:tcW w:w="709" w:type="dxa"/>
            <w:shd w:val="clear" w:color="auto" w:fill="auto"/>
          </w:tcPr>
          <w:p w14:paraId="14A6ECF4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30,2</w:t>
            </w:r>
          </w:p>
        </w:tc>
        <w:tc>
          <w:tcPr>
            <w:tcW w:w="850" w:type="dxa"/>
            <w:shd w:val="clear" w:color="auto" w:fill="auto"/>
          </w:tcPr>
          <w:p w14:paraId="62DCFCBE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31,2</w:t>
            </w:r>
          </w:p>
        </w:tc>
        <w:tc>
          <w:tcPr>
            <w:tcW w:w="709" w:type="dxa"/>
            <w:shd w:val="clear" w:color="auto" w:fill="auto"/>
          </w:tcPr>
          <w:p w14:paraId="52D8F664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32,4</w:t>
            </w:r>
          </w:p>
        </w:tc>
        <w:tc>
          <w:tcPr>
            <w:tcW w:w="709" w:type="dxa"/>
            <w:shd w:val="clear" w:color="auto" w:fill="auto"/>
          </w:tcPr>
          <w:p w14:paraId="68712D59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32,4</w:t>
            </w:r>
          </w:p>
        </w:tc>
        <w:tc>
          <w:tcPr>
            <w:tcW w:w="709" w:type="dxa"/>
            <w:shd w:val="clear" w:color="auto" w:fill="auto"/>
          </w:tcPr>
          <w:p w14:paraId="58E5930F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32,4</w:t>
            </w:r>
          </w:p>
        </w:tc>
        <w:tc>
          <w:tcPr>
            <w:tcW w:w="708" w:type="dxa"/>
            <w:shd w:val="clear" w:color="auto" w:fill="auto"/>
          </w:tcPr>
          <w:p w14:paraId="7A479D95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32,4</w:t>
            </w:r>
          </w:p>
        </w:tc>
        <w:tc>
          <w:tcPr>
            <w:tcW w:w="709" w:type="dxa"/>
            <w:shd w:val="clear" w:color="auto" w:fill="auto"/>
          </w:tcPr>
          <w:p w14:paraId="287555F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32,4</w:t>
            </w:r>
          </w:p>
        </w:tc>
        <w:tc>
          <w:tcPr>
            <w:tcW w:w="709" w:type="dxa"/>
          </w:tcPr>
          <w:p w14:paraId="3870A44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32,4</w:t>
            </w:r>
          </w:p>
        </w:tc>
        <w:tc>
          <w:tcPr>
            <w:tcW w:w="709" w:type="dxa"/>
          </w:tcPr>
          <w:p w14:paraId="545BEC32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32,4</w:t>
            </w:r>
          </w:p>
        </w:tc>
        <w:tc>
          <w:tcPr>
            <w:tcW w:w="1275" w:type="dxa"/>
          </w:tcPr>
          <w:p w14:paraId="65812C47" w14:textId="77777777" w:rsidR="001561E7" w:rsidRPr="0070200B" w:rsidRDefault="00CC2DF6">
            <w:pPr>
              <w:autoSpaceDE w:val="0"/>
              <w:autoSpaceDN w:val="0"/>
              <w:ind w:left="33" w:hanging="33"/>
              <w:jc w:val="both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 xml:space="preserve">32,4             </w:t>
            </w:r>
          </w:p>
        </w:tc>
      </w:tr>
      <w:tr w:rsidR="001561E7" w:rsidRPr="0070200B" w14:paraId="025ED242" w14:textId="77777777">
        <w:tc>
          <w:tcPr>
            <w:tcW w:w="534" w:type="dxa"/>
            <w:shd w:val="clear" w:color="auto" w:fill="auto"/>
          </w:tcPr>
          <w:p w14:paraId="56CF033C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EBBE950" w14:textId="77777777" w:rsidR="001561E7" w:rsidRPr="0070200B" w:rsidRDefault="00CC2DF6">
            <w:r w:rsidRPr="0070200B">
              <w:rPr>
                <w:color w:val="000000"/>
              </w:rPr>
              <w:t xml:space="preserve">Уровень удовлетворенности населения Атяшевского </w:t>
            </w:r>
            <w:proofErr w:type="gramStart"/>
            <w:r w:rsidRPr="0070200B">
              <w:rPr>
                <w:color w:val="000000"/>
              </w:rPr>
              <w:t>муниципального  района</w:t>
            </w:r>
            <w:proofErr w:type="gramEnd"/>
            <w:r w:rsidRPr="0070200B">
              <w:rPr>
                <w:color w:val="000000"/>
              </w:rPr>
              <w:t xml:space="preserve"> качеством предоставления  муниципальных услуг в сфере культуры</w:t>
            </w:r>
          </w:p>
        </w:tc>
        <w:tc>
          <w:tcPr>
            <w:tcW w:w="851" w:type="dxa"/>
            <w:shd w:val="clear" w:color="auto" w:fill="auto"/>
          </w:tcPr>
          <w:p w14:paraId="69F29E11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BA6E39F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6C76FE63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2C09FB93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05078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F7B3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6183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CA54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DEC8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7354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2EC6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3497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70AB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14:paraId="4E13ECB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6D6C420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6D2EE14F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3A8685D1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14:paraId="55C86EF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055654A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BFB1AE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4B43261E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14:paraId="6A1A3AD1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0B4F4FA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7CB05AF6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49E9BA3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85</w:t>
            </w:r>
          </w:p>
        </w:tc>
        <w:tc>
          <w:tcPr>
            <w:tcW w:w="709" w:type="dxa"/>
          </w:tcPr>
          <w:p w14:paraId="23C570E4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6888A8E7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DC48A18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7F2B54D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 xml:space="preserve"> 85</w:t>
            </w:r>
          </w:p>
        </w:tc>
        <w:tc>
          <w:tcPr>
            <w:tcW w:w="709" w:type="dxa"/>
          </w:tcPr>
          <w:p w14:paraId="15222B1C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ADC865F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91BC300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914C4B3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 xml:space="preserve"> 85</w:t>
            </w:r>
          </w:p>
        </w:tc>
        <w:tc>
          <w:tcPr>
            <w:tcW w:w="1275" w:type="dxa"/>
          </w:tcPr>
          <w:p w14:paraId="4CCAB781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7EEBDB6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3CF0AD88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783E2002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 xml:space="preserve"> 85</w:t>
            </w:r>
          </w:p>
        </w:tc>
      </w:tr>
      <w:tr w:rsidR="001561E7" w:rsidRPr="0070200B" w14:paraId="0CBB90C4" w14:textId="77777777">
        <w:tc>
          <w:tcPr>
            <w:tcW w:w="534" w:type="dxa"/>
            <w:shd w:val="clear" w:color="auto" w:fill="auto"/>
          </w:tcPr>
          <w:p w14:paraId="0AB4E640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F1E88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</w:t>
            </w:r>
            <w:proofErr w:type="gramStart"/>
            <w:r w:rsidRPr="0070200B">
              <w:rPr>
                <w:color w:val="000000"/>
              </w:rPr>
              <w:t>наследия  местного</w:t>
            </w:r>
            <w:proofErr w:type="gramEnd"/>
            <w:r w:rsidRPr="0070200B">
              <w:rPr>
                <w:color w:val="000000"/>
              </w:rPr>
              <w:t xml:space="preserve"> (муниципального) значения: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2C4F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FA6C2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2FD4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AD4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F6A37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AA9F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6002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0B93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DD2F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78E3F8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CB7558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05962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014760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C00BF7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33BD0C2F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768938BE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0952D0C8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49203098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72F509F0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3D8B2A68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EE6B91E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14586581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1E3AC2C8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4F4F3FFB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2E566B68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44634BD9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3061A038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2C4C5CC3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088F6535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80</w:t>
            </w:r>
          </w:p>
        </w:tc>
        <w:tc>
          <w:tcPr>
            <w:tcW w:w="709" w:type="dxa"/>
          </w:tcPr>
          <w:p w14:paraId="002A56DC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7352D6AA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4C02200F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0894C1AF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4DD70F12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80</w:t>
            </w:r>
          </w:p>
        </w:tc>
        <w:tc>
          <w:tcPr>
            <w:tcW w:w="709" w:type="dxa"/>
          </w:tcPr>
          <w:p w14:paraId="4E69FDBB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337C0C1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1CEA9371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6E271C08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6D6B51C5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80</w:t>
            </w:r>
          </w:p>
        </w:tc>
        <w:tc>
          <w:tcPr>
            <w:tcW w:w="1275" w:type="dxa"/>
          </w:tcPr>
          <w:p w14:paraId="492CDDF0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94B2544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32E17CD1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0F7E32F9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  <w:p w14:paraId="77763426" w14:textId="77777777" w:rsidR="001561E7" w:rsidRPr="0070200B" w:rsidRDefault="00CC2DF6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80</w:t>
            </w:r>
          </w:p>
        </w:tc>
      </w:tr>
      <w:tr w:rsidR="001561E7" w:rsidRPr="0070200B" w14:paraId="48873DD1" w14:textId="77777777">
        <w:tc>
          <w:tcPr>
            <w:tcW w:w="534" w:type="dxa"/>
            <w:shd w:val="clear" w:color="auto" w:fill="auto"/>
          </w:tcPr>
          <w:p w14:paraId="12AD6587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1CB9F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Количество единиц хранения архивных документов, хранящихся в </w:t>
            </w:r>
            <w:r w:rsidRPr="0070200B">
              <w:rPr>
                <w:color w:val="000000"/>
              </w:rPr>
              <w:lastRenderedPageBreak/>
              <w:t>нормативных условиях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73556" w14:textId="77777777" w:rsidR="001561E7" w:rsidRPr="0070200B" w:rsidRDefault="00CC2DF6">
            <w:pPr>
              <w:shd w:val="clear" w:color="auto" w:fill="FFFFFF"/>
              <w:jc w:val="both"/>
            </w:pPr>
            <w:proofErr w:type="spellStart"/>
            <w:r w:rsidRPr="0070200B">
              <w:rPr>
                <w:color w:val="000000"/>
              </w:rPr>
              <w:lastRenderedPageBreak/>
              <w:t>ед.хр</w:t>
            </w:r>
            <w:proofErr w:type="spellEnd"/>
            <w:r w:rsidRPr="0070200B">
              <w:rPr>
                <w:color w:val="00000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600B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D8C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A068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1145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991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1541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0A2D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3A00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F979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2400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774B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2600</w:t>
            </w:r>
          </w:p>
        </w:tc>
        <w:tc>
          <w:tcPr>
            <w:tcW w:w="709" w:type="dxa"/>
            <w:shd w:val="clear" w:color="auto" w:fill="auto"/>
          </w:tcPr>
          <w:p w14:paraId="7B3569DE" w14:textId="77777777" w:rsidR="001561E7" w:rsidRPr="0070200B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B2B5E3D" w14:textId="77777777" w:rsidR="001561E7" w:rsidRPr="0070200B" w:rsidRDefault="00CC2DF6">
            <w:pPr>
              <w:shd w:val="clear" w:color="auto" w:fill="FFFFFF"/>
              <w:jc w:val="center"/>
              <w:rPr>
                <w:color w:val="000000"/>
              </w:rPr>
            </w:pPr>
            <w:r w:rsidRPr="0070200B">
              <w:rPr>
                <w:color w:val="000000"/>
              </w:rPr>
              <w:t>2600</w:t>
            </w:r>
          </w:p>
        </w:tc>
        <w:tc>
          <w:tcPr>
            <w:tcW w:w="709" w:type="dxa"/>
            <w:shd w:val="clear" w:color="auto" w:fill="auto"/>
          </w:tcPr>
          <w:p w14:paraId="59CB15E9" w14:textId="77777777" w:rsidR="001561E7" w:rsidRPr="0070200B" w:rsidRDefault="001561E7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</w:p>
          <w:p w14:paraId="5F147DFC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2600</w:t>
            </w:r>
          </w:p>
        </w:tc>
        <w:tc>
          <w:tcPr>
            <w:tcW w:w="708" w:type="dxa"/>
            <w:shd w:val="clear" w:color="auto" w:fill="auto"/>
          </w:tcPr>
          <w:p w14:paraId="30320D6E" w14:textId="77777777" w:rsidR="001561E7" w:rsidRPr="0070200B" w:rsidRDefault="001561E7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</w:p>
          <w:p w14:paraId="0B3A097C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2600</w:t>
            </w:r>
          </w:p>
        </w:tc>
        <w:tc>
          <w:tcPr>
            <w:tcW w:w="709" w:type="dxa"/>
            <w:shd w:val="clear" w:color="auto" w:fill="auto"/>
          </w:tcPr>
          <w:p w14:paraId="4C8A8954" w14:textId="77777777" w:rsidR="001561E7" w:rsidRPr="0070200B" w:rsidRDefault="001561E7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</w:p>
          <w:p w14:paraId="79C32697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2600</w:t>
            </w:r>
          </w:p>
        </w:tc>
        <w:tc>
          <w:tcPr>
            <w:tcW w:w="709" w:type="dxa"/>
          </w:tcPr>
          <w:p w14:paraId="4EAC6F35" w14:textId="77777777" w:rsidR="001561E7" w:rsidRPr="0070200B" w:rsidRDefault="001561E7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</w:p>
          <w:p w14:paraId="483323F0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2600</w:t>
            </w:r>
          </w:p>
        </w:tc>
        <w:tc>
          <w:tcPr>
            <w:tcW w:w="709" w:type="dxa"/>
          </w:tcPr>
          <w:p w14:paraId="6CF6864D" w14:textId="77777777" w:rsidR="001561E7" w:rsidRPr="0070200B" w:rsidRDefault="001561E7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</w:p>
          <w:p w14:paraId="488B2930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2600</w:t>
            </w:r>
          </w:p>
        </w:tc>
        <w:tc>
          <w:tcPr>
            <w:tcW w:w="1275" w:type="dxa"/>
          </w:tcPr>
          <w:p w14:paraId="1DB801F6" w14:textId="77777777" w:rsidR="001561E7" w:rsidRPr="0070200B" w:rsidRDefault="001561E7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</w:p>
          <w:p w14:paraId="373006F2" w14:textId="77777777" w:rsidR="001561E7" w:rsidRPr="0070200B" w:rsidRDefault="00CC2DF6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2600</w:t>
            </w:r>
          </w:p>
        </w:tc>
      </w:tr>
      <w:tr w:rsidR="001561E7" w:rsidRPr="0070200B" w14:paraId="52BF222B" w14:textId="77777777">
        <w:tc>
          <w:tcPr>
            <w:tcW w:w="534" w:type="dxa"/>
            <w:shd w:val="clear" w:color="auto" w:fill="auto"/>
          </w:tcPr>
          <w:p w14:paraId="075B54D8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D294B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Доля физических и юридических лиц, удовлетворенных качеством оказания муниципальных услуг в сфере архивного дела, от числа обратившихся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138A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0753A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0361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7A15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864F8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64A6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1597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2E4D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2743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14:paraId="06D1F12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F1CFFF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6958E2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27BA16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14:paraId="1BEB8C1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366B080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431EF58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5BE8D8C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92</w:t>
            </w:r>
          </w:p>
        </w:tc>
        <w:tc>
          <w:tcPr>
            <w:tcW w:w="708" w:type="dxa"/>
            <w:shd w:val="clear" w:color="auto" w:fill="auto"/>
          </w:tcPr>
          <w:p w14:paraId="4A48E23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691C28B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78528CD4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1F1A27F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14:paraId="7DF390D0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040781F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2F12754B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722A826E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92</w:t>
            </w:r>
          </w:p>
        </w:tc>
        <w:tc>
          <w:tcPr>
            <w:tcW w:w="709" w:type="dxa"/>
          </w:tcPr>
          <w:p w14:paraId="63DA9B0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47AA9D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00D1B94E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08BE9AEA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92</w:t>
            </w:r>
          </w:p>
        </w:tc>
        <w:tc>
          <w:tcPr>
            <w:tcW w:w="709" w:type="dxa"/>
          </w:tcPr>
          <w:p w14:paraId="1349B19E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0D2FB8A1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7ACAB97C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4E3ACD0F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92</w:t>
            </w:r>
          </w:p>
        </w:tc>
        <w:tc>
          <w:tcPr>
            <w:tcW w:w="1275" w:type="dxa"/>
          </w:tcPr>
          <w:p w14:paraId="40D9962F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76636BD4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F2C8D4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4B3531AA" w14:textId="77777777" w:rsidR="001561E7" w:rsidRPr="0070200B" w:rsidRDefault="00CC2DF6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92</w:t>
            </w:r>
          </w:p>
        </w:tc>
      </w:tr>
      <w:tr w:rsidR="001561E7" w:rsidRPr="0070200B" w14:paraId="3320DE09" w14:textId="77777777">
        <w:tc>
          <w:tcPr>
            <w:tcW w:w="534" w:type="dxa"/>
            <w:shd w:val="clear" w:color="auto" w:fill="auto"/>
          </w:tcPr>
          <w:p w14:paraId="098EBC8B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E3C9B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Количество проведенных выставок, мастер-классов мастерами декоративно- прикладного искусства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DFAD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D255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EFBA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2A4A6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76405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F367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9BD3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4D9B9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57906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E4BAC5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182049D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9BCD58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C598160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20C5231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45DFA2F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2F7C8CE4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835DD8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2580173A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E07D2B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4D2C0E6C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2E3231CF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</w:tcPr>
          <w:p w14:paraId="56AD8D3E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5B10627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E9E01AA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</w:tcPr>
          <w:p w14:paraId="2EB2A476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165C043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631A27B7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16</w:t>
            </w:r>
          </w:p>
        </w:tc>
        <w:tc>
          <w:tcPr>
            <w:tcW w:w="1275" w:type="dxa"/>
          </w:tcPr>
          <w:p w14:paraId="7D7275B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2B1BC0D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  <w:p w14:paraId="62C177E1" w14:textId="77777777" w:rsidR="001561E7" w:rsidRPr="0070200B" w:rsidRDefault="00CC2DF6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16</w:t>
            </w:r>
          </w:p>
        </w:tc>
      </w:tr>
      <w:tr w:rsidR="001561E7" w:rsidRPr="0070200B" w14:paraId="27C0AABE" w14:textId="77777777">
        <w:tc>
          <w:tcPr>
            <w:tcW w:w="534" w:type="dxa"/>
            <w:shd w:val="clear" w:color="auto" w:fill="auto"/>
          </w:tcPr>
          <w:p w14:paraId="0EF2DD4F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20D19B" w14:textId="77777777" w:rsidR="001561E7" w:rsidRPr="0070200B" w:rsidRDefault="00CC2DF6">
            <w:pPr>
              <w:shd w:val="clear" w:color="auto" w:fill="FFFFFF"/>
              <w:ind w:firstLine="33"/>
              <w:rPr>
                <w:color w:val="000000"/>
              </w:rPr>
            </w:pPr>
            <w:r w:rsidRPr="0070200B">
              <w:rPr>
                <w:color w:val="000000"/>
              </w:rPr>
              <w:t>количество созданных (реконструированных) и капитально отремонтированных объектов организаций культур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5D9B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EE48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A0EF3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0626B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0704A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49746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0333B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E3B2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32439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D589BE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62AE4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03C5198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B716FA4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09D4BC60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414B6187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14:paraId="03E949CB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</w:tc>
      </w:tr>
      <w:tr w:rsidR="001561E7" w:rsidRPr="0070200B" w14:paraId="1C6E347B" w14:textId="77777777">
        <w:tc>
          <w:tcPr>
            <w:tcW w:w="534" w:type="dxa"/>
            <w:shd w:val="clear" w:color="auto" w:fill="auto"/>
          </w:tcPr>
          <w:p w14:paraId="25630521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C88F1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73A5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681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CC96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BAF4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3F016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53CA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95D9D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400C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D9D3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1F439A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155191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78B00AE0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49E21D3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1184453E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1A6107BC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14:paraId="17727138" w14:textId="77777777" w:rsidR="001561E7" w:rsidRPr="0070200B" w:rsidRDefault="001561E7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</w:p>
        </w:tc>
      </w:tr>
      <w:tr w:rsidR="001561E7" w:rsidRPr="0070200B" w14:paraId="02DFF16B" w14:textId="77777777">
        <w:tc>
          <w:tcPr>
            <w:tcW w:w="534" w:type="dxa"/>
            <w:shd w:val="clear" w:color="auto" w:fill="auto"/>
          </w:tcPr>
          <w:p w14:paraId="4AE022EE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A8F2E9" w14:textId="77777777" w:rsidR="001561E7" w:rsidRPr="0070200B" w:rsidRDefault="00CC2DF6">
            <w:pPr>
              <w:shd w:val="clear" w:color="auto" w:fill="FFFFFF"/>
              <w:ind w:firstLine="33"/>
              <w:rPr>
                <w:color w:val="000000"/>
              </w:rPr>
            </w:pPr>
            <w:r w:rsidRPr="0070200B">
              <w:rPr>
                <w:color w:val="000000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  <w:p w14:paraId="537B7E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A0B04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96E2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8A210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222D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3AB83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BAEE9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5F654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BC3F0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CA2C1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30AF5B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6681CC51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1C8820E9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2D634A2F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14:paraId="5521C81C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14:paraId="0C06CE9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22</w:t>
            </w:r>
          </w:p>
        </w:tc>
        <w:tc>
          <w:tcPr>
            <w:tcW w:w="1275" w:type="dxa"/>
          </w:tcPr>
          <w:p w14:paraId="7C311AD9" w14:textId="77777777" w:rsidR="001561E7" w:rsidRPr="0070200B" w:rsidRDefault="00CC2DF6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22</w:t>
            </w:r>
          </w:p>
        </w:tc>
      </w:tr>
      <w:tr w:rsidR="001561E7" w:rsidRPr="0070200B" w14:paraId="59456786" w14:textId="77777777">
        <w:tc>
          <w:tcPr>
            <w:tcW w:w="534" w:type="dxa"/>
            <w:shd w:val="clear" w:color="auto" w:fill="auto"/>
          </w:tcPr>
          <w:p w14:paraId="643D4FA4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252225" w14:textId="77777777" w:rsidR="001561E7" w:rsidRPr="0070200B" w:rsidRDefault="00CC2DF6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BAE9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84FB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B7A6D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893AA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9C3F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2CF2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68AB3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7CB75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363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E6E09B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E7874C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14:paraId="3E25878F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40CE3D6F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85</w:t>
            </w:r>
          </w:p>
        </w:tc>
        <w:tc>
          <w:tcPr>
            <w:tcW w:w="709" w:type="dxa"/>
          </w:tcPr>
          <w:p w14:paraId="4317A5EA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85</w:t>
            </w:r>
          </w:p>
        </w:tc>
        <w:tc>
          <w:tcPr>
            <w:tcW w:w="709" w:type="dxa"/>
          </w:tcPr>
          <w:p w14:paraId="7D44CCA2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85</w:t>
            </w:r>
          </w:p>
        </w:tc>
        <w:tc>
          <w:tcPr>
            <w:tcW w:w="1275" w:type="dxa"/>
          </w:tcPr>
          <w:p w14:paraId="536B5FC2" w14:textId="77777777" w:rsidR="001561E7" w:rsidRPr="0070200B" w:rsidRDefault="00CC2DF6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85</w:t>
            </w:r>
          </w:p>
        </w:tc>
      </w:tr>
      <w:tr w:rsidR="001561E7" w:rsidRPr="0070200B" w14:paraId="4B468A2D" w14:textId="77777777">
        <w:tc>
          <w:tcPr>
            <w:tcW w:w="534" w:type="dxa"/>
            <w:shd w:val="clear" w:color="auto" w:fill="auto"/>
          </w:tcPr>
          <w:p w14:paraId="56A1558C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5BBBD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количество поддержанных творческих инициатив и проектов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21B1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16487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E650B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B3A7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23CDC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9A97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A6563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455C2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ED59E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19DBD1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B6B2C1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59872BF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1ADC8BE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72FAF517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20996BEB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14:paraId="38CDD3E3" w14:textId="77777777" w:rsidR="001561E7" w:rsidRPr="0070200B" w:rsidRDefault="001561E7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</w:p>
        </w:tc>
      </w:tr>
      <w:tr w:rsidR="001561E7" w:rsidRPr="0070200B" w14:paraId="53A4AAE0" w14:textId="77777777">
        <w:tc>
          <w:tcPr>
            <w:tcW w:w="534" w:type="dxa"/>
            <w:shd w:val="clear" w:color="auto" w:fill="auto"/>
          </w:tcPr>
          <w:p w14:paraId="6C2FAA99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B0B00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количество созданных виртуальных концертных залов в Атяшевском муниципальном районе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D237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5F4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556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F413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6515D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3007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5B3A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396F5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70875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204D35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E2BCBE8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413A31F7" w14:textId="77777777" w:rsidR="001561E7" w:rsidRPr="0070200B" w:rsidRDefault="001561E7">
            <w:pPr>
              <w:autoSpaceDE w:val="0"/>
              <w:autoSpaceDN w:val="0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09BA16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1D8CC47E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3C5ACCD9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14:paraId="027167B8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</w:tr>
      <w:tr w:rsidR="001561E7" w:rsidRPr="0070200B" w14:paraId="3555D459" w14:textId="77777777">
        <w:tc>
          <w:tcPr>
            <w:tcW w:w="534" w:type="dxa"/>
            <w:shd w:val="clear" w:color="auto" w:fill="auto"/>
          </w:tcPr>
          <w:p w14:paraId="6F3C3395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93D4A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количество выставочных проектов, снабженных цифровыми гидами в формате дополненной реальности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2493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F732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81BD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DBC8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172AF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812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5D0B7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8CB08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5D27C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BCCA78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42FD5E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05FEE28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E444329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3BD13CA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650FEA4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14:paraId="2E9C181D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</w:tr>
      <w:tr w:rsidR="001561E7" w:rsidRPr="0070200B" w14:paraId="2D2DD27B" w14:textId="77777777">
        <w:tc>
          <w:tcPr>
            <w:tcW w:w="534" w:type="dxa"/>
            <w:shd w:val="clear" w:color="auto" w:fill="auto"/>
          </w:tcPr>
          <w:p w14:paraId="38C01C92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14D66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количество онлайн-трансляций мероприятий, размещаемых на </w:t>
            </w:r>
            <w:hyperlink r:id="rId6" w:history="1">
              <w:proofErr w:type="spellStart"/>
              <w:r w:rsidRPr="0070200B">
                <w:rPr>
                  <w:b/>
                  <w:bCs/>
                  <w:color w:val="0000FF"/>
                  <w:u w:val="single"/>
                </w:rPr>
                <w:t>портале</w:t>
              </w:r>
            </w:hyperlink>
            <w:r w:rsidRPr="0070200B">
              <w:rPr>
                <w:color w:val="000000"/>
              </w:rPr>
              <w:t>"Культура</w:t>
            </w:r>
            <w:proofErr w:type="spellEnd"/>
            <w:r w:rsidRPr="0070200B">
              <w:rPr>
                <w:color w:val="000000"/>
              </w:rPr>
              <w:t>. РФ",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1B3D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DF09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D3996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B03E3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4F6FE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442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EDF1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6154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FEF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DD512C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3DF312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4DA2DBC5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BD5F37F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59EB54A8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341BA53F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14:paraId="239F312A" w14:textId="77777777" w:rsidR="001561E7" w:rsidRPr="0070200B" w:rsidRDefault="001561E7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</w:p>
        </w:tc>
      </w:tr>
      <w:tr w:rsidR="001561E7" w:rsidRPr="0070200B" w14:paraId="774F5987" w14:textId="77777777">
        <w:tc>
          <w:tcPr>
            <w:tcW w:w="534" w:type="dxa"/>
            <w:shd w:val="clear" w:color="auto" w:fill="auto"/>
          </w:tcPr>
          <w:p w14:paraId="51F07154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3889A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Увеличение числа посещений организаций культуры (с2022 года)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5488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тыс. посещений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BBFE6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1B27A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CC3B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13B2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62F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2BC2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C8E9B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A677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31F5E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568DAB0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194,98</w:t>
            </w:r>
          </w:p>
        </w:tc>
        <w:tc>
          <w:tcPr>
            <w:tcW w:w="708" w:type="dxa"/>
            <w:shd w:val="clear" w:color="auto" w:fill="auto"/>
          </w:tcPr>
          <w:p w14:paraId="029A7F57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218,37</w:t>
            </w:r>
          </w:p>
        </w:tc>
        <w:tc>
          <w:tcPr>
            <w:tcW w:w="709" w:type="dxa"/>
            <w:shd w:val="clear" w:color="auto" w:fill="auto"/>
          </w:tcPr>
          <w:p w14:paraId="7C13D836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251,13</w:t>
            </w:r>
          </w:p>
        </w:tc>
        <w:tc>
          <w:tcPr>
            <w:tcW w:w="709" w:type="dxa"/>
          </w:tcPr>
          <w:p w14:paraId="205A84E2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251,13</w:t>
            </w:r>
          </w:p>
        </w:tc>
        <w:tc>
          <w:tcPr>
            <w:tcW w:w="709" w:type="dxa"/>
          </w:tcPr>
          <w:p w14:paraId="4BA8A6D8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251,13</w:t>
            </w:r>
          </w:p>
        </w:tc>
        <w:tc>
          <w:tcPr>
            <w:tcW w:w="1275" w:type="dxa"/>
          </w:tcPr>
          <w:p w14:paraId="20159705" w14:textId="77777777" w:rsidR="001561E7" w:rsidRPr="0070200B" w:rsidRDefault="00CC2DF6">
            <w:pPr>
              <w:autoSpaceDE w:val="0"/>
              <w:autoSpaceDN w:val="0"/>
              <w:jc w:val="both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251,13</w:t>
            </w:r>
          </w:p>
        </w:tc>
      </w:tr>
      <w:tr w:rsidR="001561E7" w:rsidRPr="0070200B" w14:paraId="769C2B97" w14:textId="77777777">
        <w:tc>
          <w:tcPr>
            <w:tcW w:w="534" w:type="dxa"/>
            <w:shd w:val="clear" w:color="auto" w:fill="auto"/>
          </w:tcPr>
          <w:p w14:paraId="3A2A9185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1D705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 xml:space="preserve">Количество действующих </w:t>
            </w:r>
            <w:proofErr w:type="gramStart"/>
            <w:r w:rsidRPr="0070200B">
              <w:t xml:space="preserve">туристических  </w:t>
            </w:r>
            <w:proofErr w:type="spellStart"/>
            <w:r w:rsidRPr="0070200B">
              <w:t>иэкску</w:t>
            </w:r>
            <w:proofErr w:type="gramEnd"/>
            <w:r w:rsidRPr="0070200B">
              <w:t>-рсионных</w:t>
            </w:r>
            <w:proofErr w:type="spellEnd"/>
            <w:r w:rsidRPr="0070200B">
              <w:t xml:space="preserve"> маршрутов (с 2023 г.)</w:t>
            </w:r>
          </w:p>
        </w:tc>
        <w:tc>
          <w:tcPr>
            <w:tcW w:w="851" w:type="dxa"/>
            <w:shd w:val="clear" w:color="auto" w:fill="auto"/>
          </w:tcPr>
          <w:p w14:paraId="1A6C597C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1984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2BB86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4E34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4A11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7BEF4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96E69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19BF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52AC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7D70FD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87E5D4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88C25E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56D82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7</w:t>
            </w:r>
          </w:p>
        </w:tc>
        <w:tc>
          <w:tcPr>
            <w:tcW w:w="709" w:type="dxa"/>
            <w:vAlign w:val="center"/>
          </w:tcPr>
          <w:p w14:paraId="1C96FA82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8</w:t>
            </w:r>
          </w:p>
        </w:tc>
        <w:tc>
          <w:tcPr>
            <w:tcW w:w="709" w:type="dxa"/>
            <w:vAlign w:val="center"/>
          </w:tcPr>
          <w:p w14:paraId="6714FE61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8</w:t>
            </w:r>
          </w:p>
        </w:tc>
        <w:tc>
          <w:tcPr>
            <w:tcW w:w="1275" w:type="dxa"/>
            <w:vAlign w:val="center"/>
          </w:tcPr>
          <w:p w14:paraId="2B6FAF13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8</w:t>
            </w:r>
          </w:p>
        </w:tc>
      </w:tr>
      <w:tr w:rsidR="001561E7" w:rsidRPr="0070200B" w14:paraId="4DC756B5" w14:textId="77777777">
        <w:tc>
          <w:tcPr>
            <w:tcW w:w="534" w:type="dxa"/>
            <w:shd w:val="clear" w:color="auto" w:fill="auto"/>
          </w:tcPr>
          <w:p w14:paraId="604128D4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C8394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Количество видов изготовленных буклетов, сувенирной продукции (с 2023 г.)</w:t>
            </w:r>
          </w:p>
        </w:tc>
        <w:tc>
          <w:tcPr>
            <w:tcW w:w="851" w:type="dxa"/>
            <w:shd w:val="clear" w:color="auto" w:fill="auto"/>
          </w:tcPr>
          <w:p w14:paraId="224A916B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B97E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4727C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CD194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4F0C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A869A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E91D7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1BCE6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AD29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3FCA3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0CA60C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4B1D1B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893AA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14</w:t>
            </w:r>
          </w:p>
        </w:tc>
        <w:tc>
          <w:tcPr>
            <w:tcW w:w="709" w:type="dxa"/>
            <w:vAlign w:val="center"/>
          </w:tcPr>
          <w:p w14:paraId="7035A829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16</w:t>
            </w:r>
          </w:p>
        </w:tc>
        <w:tc>
          <w:tcPr>
            <w:tcW w:w="709" w:type="dxa"/>
            <w:vAlign w:val="center"/>
          </w:tcPr>
          <w:p w14:paraId="55813111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16</w:t>
            </w:r>
          </w:p>
        </w:tc>
        <w:tc>
          <w:tcPr>
            <w:tcW w:w="1275" w:type="dxa"/>
            <w:vAlign w:val="center"/>
          </w:tcPr>
          <w:p w14:paraId="584442E6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16</w:t>
            </w:r>
          </w:p>
        </w:tc>
      </w:tr>
      <w:tr w:rsidR="001561E7" w:rsidRPr="0070200B" w14:paraId="4379192B" w14:textId="77777777">
        <w:tc>
          <w:tcPr>
            <w:tcW w:w="534" w:type="dxa"/>
            <w:shd w:val="clear" w:color="auto" w:fill="auto"/>
          </w:tcPr>
          <w:p w14:paraId="73563FD5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DBC5A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 xml:space="preserve">Количество проведенных событийных мероприятий на территории </w:t>
            </w:r>
            <w:proofErr w:type="spellStart"/>
            <w:proofErr w:type="gramStart"/>
            <w:r w:rsidRPr="0070200B">
              <w:t>Атяшевс</w:t>
            </w:r>
            <w:proofErr w:type="spellEnd"/>
            <w:r w:rsidRPr="0070200B">
              <w:t>-кого</w:t>
            </w:r>
            <w:proofErr w:type="gramEnd"/>
            <w:r w:rsidRPr="0070200B">
              <w:t xml:space="preserve"> района (с 2023 г.)</w:t>
            </w:r>
          </w:p>
        </w:tc>
        <w:tc>
          <w:tcPr>
            <w:tcW w:w="851" w:type="dxa"/>
            <w:shd w:val="clear" w:color="auto" w:fill="auto"/>
          </w:tcPr>
          <w:p w14:paraId="603AEB30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5D87D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3264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41CC6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4C87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E6F27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198A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7A00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1EF1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31CEC9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AD240A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C5C89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6E9DB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12</w:t>
            </w:r>
          </w:p>
        </w:tc>
        <w:tc>
          <w:tcPr>
            <w:tcW w:w="709" w:type="dxa"/>
            <w:vAlign w:val="center"/>
          </w:tcPr>
          <w:p w14:paraId="56C65A96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13</w:t>
            </w:r>
          </w:p>
        </w:tc>
        <w:tc>
          <w:tcPr>
            <w:tcW w:w="709" w:type="dxa"/>
            <w:vAlign w:val="center"/>
          </w:tcPr>
          <w:p w14:paraId="128E1924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13</w:t>
            </w:r>
          </w:p>
        </w:tc>
        <w:tc>
          <w:tcPr>
            <w:tcW w:w="1275" w:type="dxa"/>
            <w:vAlign w:val="center"/>
          </w:tcPr>
          <w:p w14:paraId="70673C16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13</w:t>
            </w:r>
          </w:p>
        </w:tc>
      </w:tr>
      <w:tr w:rsidR="001561E7" w:rsidRPr="0070200B" w14:paraId="5C23454C" w14:textId="77777777">
        <w:tc>
          <w:tcPr>
            <w:tcW w:w="534" w:type="dxa"/>
            <w:shd w:val="clear" w:color="auto" w:fill="auto"/>
          </w:tcPr>
          <w:p w14:paraId="17C76628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A6D6B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444444"/>
                <w:shd w:val="clear" w:color="auto" w:fill="FFFFFF"/>
              </w:rPr>
              <w:t>Объем внутренних и въездных туристских потоков в района</w:t>
            </w:r>
            <w:r w:rsidRPr="0070200B">
              <w:t xml:space="preserve"> (с 2023 г.)</w:t>
            </w:r>
          </w:p>
        </w:tc>
        <w:tc>
          <w:tcPr>
            <w:tcW w:w="851" w:type="dxa"/>
            <w:shd w:val="clear" w:color="auto" w:fill="auto"/>
          </w:tcPr>
          <w:p w14:paraId="3687D737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81D5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979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56C7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225F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B6D7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6C37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91326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4849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D404A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7798C5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8000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CB048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8500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39784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9000</w:t>
            </w:r>
          </w:p>
        </w:tc>
        <w:tc>
          <w:tcPr>
            <w:tcW w:w="709" w:type="dxa"/>
            <w:vAlign w:val="center"/>
          </w:tcPr>
          <w:p w14:paraId="1388893C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9500</w:t>
            </w:r>
          </w:p>
        </w:tc>
        <w:tc>
          <w:tcPr>
            <w:tcW w:w="709" w:type="dxa"/>
            <w:vAlign w:val="center"/>
          </w:tcPr>
          <w:p w14:paraId="780573F2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9500</w:t>
            </w:r>
          </w:p>
        </w:tc>
        <w:tc>
          <w:tcPr>
            <w:tcW w:w="1275" w:type="dxa"/>
            <w:vAlign w:val="center"/>
          </w:tcPr>
          <w:p w14:paraId="043E111D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9500</w:t>
            </w:r>
          </w:p>
        </w:tc>
      </w:tr>
      <w:tr w:rsidR="001561E7" w:rsidRPr="0070200B" w14:paraId="76611B9B" w14:textId="77777777">
        <w:tc>
          <w:tcPr>
            <w:tcW w:w="534" w:type="dxa"/>
            <w:shd w:val="clear" w:color="auto" w:fill="auto"/>
          </w:tcPr>
          <w:p w14:paraId="5026648D" w14:textId="77777777" w:rsidR="001561E7" w:rsidRPr="0070200B" w:rsidRDefault="00CC2DF6">
            <w:pPr>
              <w:autoSpaceDE w:val="0"/>
              <w:autoSpaceDN w:val="0"/>
              <w:jc w:val="center"/>
              <w:outlineLvl w:val="3"/>
              <w:rPr>
                <w:bCs/>
                <w:color w:val="000000"/>
              </w:rPr>
            </w:pPr>
            <w:r w:rsidRPr="0070200B">
              <w:rPr>
                <w:bCs/>
                <w:color w:val="00000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EC5D4C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hd w:val="clear" w:color="auto" w:fill="FFFFFF"/>
              </w:rPr>
            </w:pPr>
            <w:r w:rsidRPr="0070200B">
              <w:rPr>
                <w:shd w:val="clear" w:color="auto" w:fill="FFFFFF"/>
              </w:rPr>
              <w:t xml:space="preserve">количество проведенных </w:t>
            </w:r>
            <w:proofErr w:type="gramStart"/>
            <w:r w:rsidRPr="0070200B">
              <w:rPr>
                <w:shd w:val="clear" w:color="auto" w:fill="FFFFFF"/>
              </w:rPr>
              <w:t>экскурсий</w:t>
            </w:r>
            <w:r w:rsidRPr="0070200B">
              <w:t>(</w:t>
            </w:r>
            <w:proofErr w:type="gramEnd"/>
            <w:r w:rsidRPr="0070200B">
              <w:t>с 2023 г.)</w:t>
            </w:r>
          </w:p>
        </w:tc>
        <w:tc>
          <w:tcPr>
            <w:tcW w:w="851" w:type="dxa"/>
            <w:shd w:val="clear" w:color="auto" w:fill="auto"/>
          </w:tcPr>
          <w:p w14:paraId="65C411E9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rPr>
                <w:color w:val="444444"/>
                <w:shd w:val="clear" w:color="auto" w:fill="FFFFFF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007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62CD7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022D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F68F1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DD3E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A15A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2CDB4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E5093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19E3A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360B1A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4A171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219FB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0200B">
              <w:t>50</w:t>
            </w:r>
          </w:p>
        </w:tc>
        <w:tc>
          <w:tcPr>
            <w:tcW w:w="709" w:type="dxa"/>
            <w:vAlign w:val="center"/>
          </w:tcPr>
          <w:p w14:paraId="206B994A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50</w:t>
            </w:r>
          </w:p>
        </w:tc>
        <w:tc>
          <w:tcPr>
            <w:tcW w:w="709" w:type="dxa"/>
            <w:vAlign w:val="center"/>
          </w:tcPr>
          <w:p w14:paraId="5AE45CF6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50</w:t>
            </w:r>
          </w:p>
        </w:tc>
        <w:tc>
          <w:tcPr>
            <w:tcW w:w="1275" w:type="dxa"/>
            <w:vAlign w:val="center"/>
          </w:tcPr>
          <w:p w14:paraId="05CF223C" w14:textId="77777777" w:rsidR="001561E7" w:rsidRPr="0070200B" w:rsidRDefault="00CC2DF6">
            <w:pPr>
              <w:keepNext/>
              <w:widowControl w:val="0"/>
              <w:autoSpaceDE w:val="0"/>
              <w:autoSpaceDN w:val="0"/>
              <w:adjustRightInd w:val="0"/>
              <w:contextualSpacing/>
            </w:pPr>
            <w:r w:rsidRPr="0070200B">
              <w:t>50</w:t>
            </w:r>
          </w:p>
        </w:tc>
      </w:tr>
    </w:tbl>
    <w:p w14:paraId="066CF1EA" w14:textId="77777777" w:rsidR="001561E7" w:rsidRPr="0070200B" w:rsidRDefault="00CC2DF6">
      <w:pPr>
        <w:jc w:val="both"/>
        <w:rPr>
          <w:sz w:val="28"/>
          <w:szCs w:val="28"/>
        </w:rPr>
      </w:pPr>
      <w:r w:rsidRPr="0070200B">
        <w:rPr>
          <w:sz w:val="28"/>
          <w:szCs w:val="28"/>
        </w:rPr>
        <w:t xml:space="preserve">        7. Приложение 2 к муниципальной программе «</w:t>
      </w:r>
      <w:r w:rsidRPr="0070200B">
        <w:rPr>
          <w:bCs/>
          <w:color w:val="000000"/>
          <w:sz w:val="28"/>
          <w:szCs w:val="28"/>
        </w:rPr>
        <w:t xml:space="preserve">Перечень основных мероприятий и региональных проектов муниципальной программы Атяшевского муниципального района «Развитие культуры и туризма»: </w:t>
      </w:r>
      <w:r w:rsidRPr="0070200B">
        <w:rPr>
          <w:sz w:val="28"/>
          <w:szCs w:val="28"/>
        </w:rPr>
        <w:t xml:space="preserve">в пятом столбце цифры «2026» заменить цифрами «2027»;  </w:t>
      </w:r>
    </w:p>
    <w:p w14:paraId="1C894100" w14:textId="77777777" w:rsidR="001561E7" w:rsidRPr="0070200B" w:rsidRDefault="00CC2DF6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  <w:r w:rsidRPr="0070200B">
        <w:rPr>
          <w:bCs/>
          <w:color w:val="000000"/>
          <w:sz w:val="28"/>
          <w:szCs w:val="28"/>
        </w:rPr>
        <w:lastRenderedPageBreak/>
        <w:t xml:space="preserve">         8. </w:t>
      </w:r>
      <w:r w:rsidRPr="0070200B">
        <w:rPr>
          <w:sz w:val="28"/>
          <w:szCs w:val="28"/>
        </w:rPr>
        <w:t xml:space="preserve">Приложение </w:t>
      </w:r>
      <w:proofErr w:type="gramStart"/>
      <w:r w:rsidRPr="0070200B">
        <w:rPr>
          <w:sz w:val="28"/>
          <w:szCs w:val="28"/>
        </w:rPr>
        <w:t>4  к</w:t>
      </w:r>
      <w:proofErr w:type="gramEnd"/>
      <w:r w:rsidRPr="0070200B">
        <w:rPr>
          <w:sz w:val="28"/>
          <w:szCs w:val="28"/>
        </w:rPr>
        <w:t xml:space="preserve"> муниципальной программе</w:t>
      </w:r>
      <w:r w:rsidRPr="0070200B">
        <w:rPr>
          <w:bCs/>
          <w:color w:val="000000"/>
          <w:sz w:val="28"/>
          <w:szCs w:val="28"/>
        </w:rPr>
        <w:t xml:space="preserve"> </w:t>
      </w:r>
      <w:proofErr w:type="spellStart"/>
      <w:r w:rsidRPr="0070200B">
        <w:rPr>
          <w:bCs/>
          <w:color w:val="000000"/>
          <w:sz w:val="28"/>
          <w:szCs w:val="28"/>
        </w:rPr>
        <w:t>Прогнозсводных</w:t>
      </w:r>
      <w:proofErr w:type="spellEnd"/>
      <w:r w:rsidRPr="0070200B">
        <w:rPr>
          <w:bCs/>
          <w:color w:val="000000"/>
          <w:sz w:val="28"/>
          <w:szCs w:val="28"/>
        </w:rPr>
        <w:t xml:space="preserve"> показателей муниципальных заданий на  оказание муниципальных услуг муниципальными   учреждениями по муниципальной программе Атяшевского муниципального района «Развитие культуры и туризма» изложить в следующей редакции:</w:t>
      </w:r>
    </w:p>
    <w:p w14:paraId="588F702B" w14:textId="77777777" w:rsidR="001561E7" w:rsidRPr="0070200B" w:rsidRDefault="001561E7">
      <w:pPr>
        <w:shd w:val="clear" w:color="auto" w:fill="FFFFFF"/>
        <w:tabs>
          <w:tab w:val="left" w:pos="709"/>
        </w:tabs>
        <w:autoSpaceDE w:val="0"/>
        <w:autoSpaceDN w:val="0"/>
        <w:jc w:val="both"/>
        <w:outlineLvl w:val="3"/>
        <w:rPr>
          <w:bCs/>
          <w:color w:val="000000"/>
        </w:rPr>
      </w:pPr>
    </w:p>
    <w:p w14:paraId="11CF134A" w14:textId="77777777" w:rsidR="001561E7" w:rsidRPr="0070200B" w:rsidRDefault="001561E7">
      <w:pPr>
        <w:pStyle w:val="3"/>
        <w:shd w:val="clear" w:color="auto" w:fill="FFFFFF"/>
        <w:tabs>
          <w:tab w:val="left" w:pos="2977"/>
        </w:tabs>
        <w:ind w:firstLine="0"/>
        <w:jc w:val="right"/>
        <w:rPr>
          <w:b w:val="0"/>
          <w:bCs w:val="0"/>
          <w:color w:val="000000"/>
          <w:sz w:val="20"/>
          <w:szCs w:val="20"/>
        </w:rPr>
      </w:pPr>
    </w:p>
    <w:p w14:paraId="5023C66A" w14:textId="77777777" w:rsidR="001561E7" w:rsidRPr="0070200B" w:rsidRDefault="00CC2DF6">
      <w:pPr>
        <w:pStyle w:val="3"/>
        <w:shd w:val="clear" w:color="auto" w:fill="FFFFFF"/>
        <w:ind w:firstLine="709"/>
        <w:jc w:val="right"/>
        <w:rPr>
          <w:sz w:val="20"/>
          <w:szCs w:val="20"/>
        </w:rPr>
      </w:pPr>
      <w:r w:rsidRPr="0070200B">
        <w:rPr>
          <w:b w:val="0"/>
          <w:bCs w:val="0"/>
          <w:color w:val="000000"/>
          <w:sz w:val="20"/>
          <w:szCs w:val="20"/>
        </w:rPr>
        <w:t xml:space="preserve"> «ПРИЛОЖЕНИЕ 4</w:t>
      </w:r>
    </w:p>
    <w:p w14:paraId="077FA3C2" w14:textId="77777777" w:rsidR="001561E7" w:rsidRPr="0070200B" w:rsidRDefault="00CC2DF6">
      <w:pPr>
        <w:pStyle w:val="3"/>
        <w:shd w:val="clear" w:color="auto" w:fill="FFFFFF"/>
        <w:ind w:firstLine="709"/>
        <w:jc w:val="right"/>
        <w:rPr>
          <w:sz w:val="20"/>
          <w:szCs w:val="20"/>
        </w:rPr>
      </w:pPr>
      <w:r w:rsidRPr="0070200B">
        <w:rPr>
          <w:b w:val="0"/>
          <w:bCs w:val="0"/>
          <w:color w:val="000000"/>
          <w:sz w:val="20"/>
          <w:szCs w:val="20"/>
        </w:rPr>
        <w:t>к муниципальной программе Атяшевского муниципального</w:t>
      </w:r>
    </w:p>
    <w:p w14:paraId="46B9F562" w14:textId="77777777" w:rsidR="001561E7" w:rsidRPr="0070200B" w:rsidRDefault="00CC2DF6">
      <w:pPr>
        <w:pStyle w:val="3"/>
        <w:shd w:val="clear" w:color="auto" w:fill="FFFFFF"/>
        <w:ind w:firstLine="709"/>
        <w:jc w:val="right"/>
        <w:rPr>
          <w:sz w:val="20"/>
          <w:szCs w:val="20"/>
        </w:rPr>
      </w:pPr>
      <w:r w:rsidRPr="0070200B">
        <w:rPr>
          <w:b w:val="0"/>
          <w:bCs w:val="0"/>
          <w:color w:val="000000"/>
          <w:sz w:val="20"/>
          <w:szCs w:val="20"/>
        </w:rPr>
        <w:t>района «Развитие культуры и туризма»</w:t>
      </w:r>
    </w:p>
    <w:p w14:paraId="67079B5F" w14:textId="77777777" w:rsidR="001561E7" w:rsidRPr="0070200B" w:rsidRDefault="00CC2DF6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  <w:r w:rsidRPr="0070200B">
        <w:rPr>
          <w:b/>
          <w:bCs/>
          <w:color w:val="000000"/>
        </w:rPr>
        <w:t>Прогноз</w:t>
      </w:r>
    </w:p>
    <w:p w14:paraId="29E0857F" w14:textId="77777777" w:rsidR="001561E7" w:rsidRPr="0070200B" w:rsidRDefault="001561E7">
      <w:pPr>
        <w:shd w:val="clear" w:color="auto" w:fill="FFFFFF"/>
        <w:autoSpaceDE w:val="0"/>
        <w:autoSpaceDN w:val="0"/>
        <w:ind w:firstLine="709"/>
        <w:jc w:val="center"/>
        <w:outlineLvl w:val="3"/>
      </w:pPr>
    </w:p>
    <w:p w14:paraId="256E27E3" w14:textId="77777777" w:rsidR="001561E7" w:rsidRPr="0070200B" w:rsidRDefault="00CC2DF6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  <w:r w:rsidRPr="0070200B">
        <w:rPr>
          <w:b/>
          <w:bCs/>
          <w:color w:val="000000"/>
        </w:rPr>
        <w:t>сводных показателей муниципальных заданий на оказание муниципальных услуг муниципальными учреждениями по муниципальной программе Атяшевского муниципального района «Развитие культуры и туризма»</w:t>
      </w:r>
    </w:p>
    <w:tbl>
      <w:tblPr>
        <w:tblW w:w="1656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070"/>
        <w:gridCol w:w="483"/>
        <w:gridCol w:w="468"/>
        <w:gridCol w:w="484"/>
        <w:gridCol w:w="502"/>
        <w:gridCol w:w="455"/>
        <w:gridCol w:w="567"/>
        <w:gridCol w:w="425"/>
        <w:gridCol w:w="426"/>
        <w:gridCol w:w="27"/>
        <w:gridCol w:w="540"/>
        <w:gridCol w:w="94"/>
        <w:gridCol w:w="473"/>
        <w:gridCol w:w="567"/>
        <w:gridCol w:w="27"/>
        <w:gridCol w:w="567"/>
        <w:gridCol w:w="46"/>
        <w:gridCol w:w="15"/>
        <w:gridCol w:w="479"/>
        <w:gridCol w:w="567"/>
        <w:gridCol w:w="425"/>
        <w:gridCol w:w="567"/>
        <w:gridCol w:w="425"/>
        <w:gridCol w:w="567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1561E7" w:rsidRPr="0070200B" w14:paraId="7DEED30D" w14:textId="77777777">
        <w:trPr>
          <w:tblCellSpacing w:w="0" w:type="dxa"/>
          <w:jc w:val="center"/>
        </w:trPr>
        <w:tc>
          <w:tcPr>
            <w:tcW w:w="16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D05A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Наименование услуги, показателя объема услуги,</w:t>
            </w:r>
          </w:p>
          <w:p w14:paraId="3ECDED5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основного мероприятия</w:t>
            </w:r>
          </w:p>
        </w:tc>
        <w:tc>
          <w:tcPr>
            <w:tcW w:w="664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72C7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Значение показателя</w:t>
            </w:r>
          </w:p>
          <w:p w14:paraId="7D12002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объема услуги по годам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E105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65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6EBB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Расходы районного бюджета на оказание муниципальной </w:t>
            </w:r>
            <w:proofErr w:type="gramStart"/>
            <w:r w:rsidRPr="0070200B">
              <w:rPr>
                <w:color w:val="000000"/>
              </w:rPr>
              <w:t>услуги,  тыс.</w:t>
            </w:r>
            <w:proofErr w:type="gramEnd"/>
            <w:r w:rsidRPr="0070200B">
              <w:rPr>
                <w:color w:val="000000"/>
              </w:rPr>
              <w:t xml:space="preserve"> руб.</w:t>
            </w:r>
          </w:p>
        </w:tc>
      </w:tr>
      <w:tr w:rsidR="001561E7" w:rsidRPr="0070200B" w14:paraId="1F052FAF" w14:textId="77777777">
        <w:trPr>
          <w:trHeight w:val="1140"/>
          <w:tblCellSpacing w:w="0" w:type="dxa"/>
          <w:jc w:val="center"/>
        </w:trPr>
        <w:tc>
          <w:tcPr>
            <w:tcW w:w="169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3A3AA" w14:textId="77777777" w:rsidR="001561E7" w:rsidRPr="0070200B" w:rsidRDefault="001561E7"/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A9A0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4069C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2015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E897B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2016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D0270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2017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3327D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4E144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2D14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2020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3A05C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2021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B9DCC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2022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173AE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F8226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2024</w:t>
            </w:r>
          </w:p>
        </w:tc>
        <w:tc>
          <w:tcPr>
            <w:tcW w:w="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0BE8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2025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A08E6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440D1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73C90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B2159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B5DA7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48F2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3DF6C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F046F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9D3C4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DDDF1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85B4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2FFB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92DE1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1EA4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581F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7578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2027</w:t>
            </w:r>
          </w:p>
        </w:tc>
      </w:tr>
      <w:tr w:rsidR="001561E7" w:rsidRPr="0070200B" w14:paraId="0DFD63EF" w14:textId="77777777">
        <w:trPr>
          <w:trHeight w:val="555"/>
          <w:tblCellSpacing w:w="0" w:type="dxa"/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000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369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5C46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Основное мероприятие 1. «Музейное дело, сохранение культурного наследия Мордовии»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C30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30D3796" w14:textId="77777777">
        <w:trPr>
          <w:tblCellSpacing w:w="0" w:type="dxa"/>
          <w:jc w:val="center"/>
        </w:trPr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F742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Услуги по собиранию, хранению, изучению и публичному представлению музейных предметов и коллекций</w:t>
            </w:r>
          </w:p>
          <w:p w14:paraId="1948F6E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Число выставок и экспозиций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E9B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8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408D7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10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4078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12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0D32D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13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25419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0E22E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1C0CE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E4AE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C0589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16</w:t>
            </w:r>
          </w:p>
          <w:p w14:paraId="2B8D4A83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0533D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6283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16</w:t>
            </w:r>
          </w:p>
        </w:tc>
        <w:tc>
          <w:tcPr>
            <w:tcW w:w="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1DD1B" w14:textId="77777777" w:rsidR="001561E7" w:rsidRPr="0070200B" w:rsidRDefault="00CC2DF6">
            <w:pPr>
              <w:spacing w:after="200" w:line="276" w:lineRule="auto"/>
              <w:rPr>
                <w:color w:val="000000"/>
              </w:rPr>
            </w:pPr>
            <w:r w:rsidRPr="0070200B">
              <w:rPr>
                <w:color w:val="000000"/>
              </w:rPr>
              <w:t>16</w:t>
            </w:r>
          </w:p>
          <w:p w14:paraId="087C6340" w14:textId="77777777" w:rsidR="001561E7" w:rsidRPr="0070200B" w:rsidRDefault="001561E7">
            <w:pPr>
              <w:spacing w:after="200" w:line="276" w:lineRule="auto"/>
              <w:rPr>
                <w:color w:val="000000"/>
              </w:rPr>
            </w:pPr>
          </w:p>
          <w:p w14:paraId="26F84D44" w14:textId="77777777" w:rsidR="001561E7" w:rsidRPr="0070200B" w:rsidRDefault="001561E7">
            <w:pPr>
              <w:spacing w:after="200" w:line="276" w:lineRule="auto"/>
              <w:rPr>
                <w:color w:val="000000"/>
              </w:rPr>
            </w:pPr>
          </w:p>
          <w:p w14:paraId="1EB8FA5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82D13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6137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55C60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5A5DE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90B1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A67B6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99777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4B514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39C0D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68C1F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A3C3C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  <w:p w14:paraId="7F757B65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BDB5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A3FA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868C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8208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41E5B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</w:tr>
      <w:tr w:rsidR="001561E7" w:rsidRPr="0070200B" w14:paraId="065DB985" w14:textId="77777777">
        <w:trPr>
          <w:trHeight w:val="870"/>
          <w:tblCellSpacing w:w="0" w:type="dxa"/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A6D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369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A03B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Основное мероприятие 2. «Сохранение, возрождение и развитие традиционной народной культуры,</w:t>
            </w:r>
            <w:r w:rsidRPr="0070200B">
              <w:rPr>
                <w:color w:val="000000"/>
              </w:rPr>
              <w:br/>
              <w:t>поддержка народного творчества и культурно-досуговой деятельности»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E1D0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06B3984C" w14:textId="77777777">
        <w:trPr>
          <w:trHeight w:val="360"/>
          <w:tblCellSpacing w:w="0" w:type="dxa"/>
          <w:jc w:val="center"/>
        </w:trPr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2DA7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Услуга по проведению мероприятий, направленных на </w:t>
            </w:r>
            <w:r w:rsidRPr="0070200B">
              <w:rPr>
                <w:color w:val="000000"/>
              </w:rPr>
              <w:lastRenderedPageBreak/>
              <w:t>изучение, сохранение и развитие традиционной народной культуры, организации выставок народного творчества, ремесел</w:t>
            </w:r>
          </w:p>
          <w:p w14:paraId="06A3D51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Количество мероприятий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255E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4165F80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12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A9082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3266B15B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13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EB9A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52148A4A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14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A1E2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1434E11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15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C1E79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2519F01C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D281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4C977329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9DB50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5CF69BA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18</w:t>
            </w:r>
          </w:p>
        </w:tc>
        <w:tc>
          <w:tcPr>
            <w:tcW w:w="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7BA00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64732AC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18</w:t>
            </w:r>
          </w:p>
        </w:tc>
        <w:tc>
          <w:tcPr>
            <w:tcW w:w="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FAB7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7B11649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18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D524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259F150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18</w:t>
            </w:r>
          </w:p>
        </w:tc>
        <w:tc>
          <w:tcPr>
            <w:tcW w:w="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B7882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149AE30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4482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051CEDF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18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A29C3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12A0F522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E44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588A6A3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95B1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54C8EB35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4264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436D12FC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E394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768D3BA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6C79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8413900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45CB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78D5964B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3B5D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4936627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29B5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35CF3DA4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C83E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45DD587D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87AE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FAF619C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05CE9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7E393C2B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6428A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74F3B153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6AD7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399B93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39760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76B3054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E78F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DD3857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</w:tr>
      <w:tr w:rsidR="001561E7" w:rsidRPr="0070200B" w14:paraId="2F094440" w14:textId="77777777">
        <w:trPr>
          <w:trHeight w:val="750"/>
          <w:tblCellSpacing w:w="0" w:type="dxa"/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6575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369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10270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Основное мероприятие 3. «Отраслевая система образования,</w:t>
            </w:r>
          </w:p>
          <w:p w14:paraId="26B7631F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выявление и поддержка молодых дарований»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26D55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:rsidRPr="0070200B" w14:paraId="20040097" w14:textId="77777777">
        <w:trPr>
          <w:trHeight w:val="1528"/>
          <w:tblCellSpacing w:w="0" w:type="dxa"/>
          <w:jc w:val="center"/>
        </w:trPr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C141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Услуга по предоставлению дополнительного (внешкольного) образования</w:t>
            </w:r>
          </w:p>
          <w:p w14:paraId="45EB326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Число обучающихся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8C1C0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57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DCF05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58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BDECA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60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EBB6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61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85E53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61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4BF4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62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99326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62</w:t>
            </w:r>
          </w:p>
        </w:tc>
        <w:tc>
          <w:tcPr>
            <w:tcW w:w="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F0BE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62</w:t>
            </w:r>
          </w:p>
        </w:tc>
        <w:tc>
          <w:tcPr>
            <w:tcW w:w="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82A0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62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146A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62</w:t>
            </w:r>
          </w:p>
        </w:tc>
        <w:tc>
          <w:tcPr>
            <w:tcW w:w="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05506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62</w:t>
            </w:r>
          </w:p>
        </w:tc>
        <w:tc>
          <w:tcPr>
            <w:tcW w:w="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AB7A7" w14:textId="77777777" w:rsidR="001561E7" w:rsidRPr="0070200B" w:rsidRDefault="00CC2DF6">
            <w:pPr>
              <w:spacing w:after="200" w:line="276" w:lineRule="auto"/>
              <w:rPr>
                <w:color w:val="000000"/>
              </w:rPr>
            </w:pPr>
            <w:r w:rsidRPr="0070200B">
              <w:rPr>
                <w:color w:val="000000"/>
              </w:rPr>
              <w:t>62</w:t>
            </w:r>
          </w:p>
        </w:tc>
        <w:tc>
          <w:tcPr>
            <w:tcW w:w="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42782" w14:textId="77777777" w:rsidR="001561E7" w:rsidRPr="0070200B" w:rsidRDefault="00CC2DF6">
            <w:pPr>
              <w:shd w:val="clear" w:color="auto" w:fill="FFFFFF"/>
            </w:pPr>
            <w:r w:rsidRPr="0070200B"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C75A6" w14:textId="77777777" w:rsidR="001561E7" w:rsidRPr="0070200B" w:rsidRDefault="00CC2DF6">
            <w:pPr>
              <w:shd w:val="clear" w:color="auto" w:fill="FFFFFF"/>
            </w:pPr>
            <w:r w:rsidRPr="0070200B">
              <w:t>34,2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A4FD4" w14:textId="77777777" w:rsidR="001561E7" w:rsidRPr="0070200B" w:rsidRDefault="00CC2DF6">
            <w:pPr>
              <w:shd w:val="clear" w:color="auto" w:fill="FFFFFF"/>
            </w:pPr>
            <w:r w:rsidRPr="0070200B"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5286B" w14:textId="77777777" w:rsidR="001561E7" w:rsidRPr="0070200B" w:rsidRDefault="00CC2DF6">
            <w:pPr>
              <w:shd w:val="clear" w:color="auto" w:fill="FFFFFF"/>
            </w:pPr>
            <w:r w:rsidRPr="0070200B"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C77BF" w14:textId="77777777" w:rsidR="001561E7" w:rsidRPr="0070200B" w:rsidRDefault="00CC2DF6">
            <w:pPr>
              <w:shd w:val="clear" w:color="auto" w:fill="FFFFFF"/>
            </w:pPr>
            <w:r w:rsidRPr="0070200B"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AC349" w14:textId="77777777" w:rsidR="001561E7" w:rsidRPr="0070200B" w:rsidRDefault="00CC2DF6">
            <w:pPr>
              <w:shd w:val="clear" w:color="auto" w:fill="FFFFFF"/>
            </w:pPr>
            <w:r w:rsidRPr="0070200B"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2ACBF" w14:textId="77777777" w:rsidR="001561E7" w:rsidRPr="0070200B" w:rsidRDefault="00CC2DF6">
            <w:pPr>
              <w:shd w:val="clear" w:color="auto" w:fill="FFFFFF"/>
            </w:pPr>
            <w:r w:rsidRPr="0070200B"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A0484" w14:textId="77777777" w:rsidR="001561E7" w:rsidRPr="0070200B" w:rsidRDefault="00CC2DF6">
            <w:pPr>
              <w:shd w:val="clear" w:color="auto" w:fill="FFFFFF"/>
            </w:pPr>
            <w:r w:rsidRPr="0070200B"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BE96F" w14:textId="77777777" w:rsidR="001561E7" w:rsidRPr="0070200B" w:rsidRDefault="00CC2DF6">
            <w:pPr>
              <w:shd w:val="clear" w:color="auto" w:fill="FFFFFF"/>
            </w:pPr>
            <w:r w:rsidRPr="0070200B"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2AFB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8B47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</w:t>
            </w:r>
          </w:p>
          <w:p w14:paraId="16FF94B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A0541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86C59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751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5B64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E306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</w:tr>
      <w:tr w:rsidR="001561E7" w:rsidRPr="0070200B" w14:paraId="65955311" w14:textId="77777777">
        <w:trPr>
          <w:trHeight w:val="345"/>
          <w:tblCellSpacing w:w="0" w:type="dxa"/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76F9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369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1637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Основное мероприятие 4. «Развитие библиотечного дела»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214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48FCF606" w14:textId="77777777">
        <w:trPr>
          <w:trHeight w:val="557"/>
          <w:tblCellSpacing w:w="0" w:type="dxa"/>
          <w:jc w:val="center"/>
        </w:trPr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0956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Услуги по библиотечному обслуживанию граждан, комплектованию и сохранению библиотечных фондов</w:t>
            </w:r>
          </w:p>
          <w:p w14:paraId="279095A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Количество посещений (тыс. чел.)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98CC4" w14:textId="77777777" w:rsidR="001561E7" w:rsidRPr="0070200B" w:rsidRDefault="001561E7">
            <w:pPr>
              <w:shd w:val="clear" w:color="auto" w:fill="FFFFFF"/>
            </w:pPr>
          </w:p>
          <w:p w14:paraId="7F2A3362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1102444B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33,0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2B74E" w14:textId="77777777" w:rsidR="001561E7" w:rsidRPr="0070200B" w:rsidRDefault="001561E7">
            <w:pPr>
              <w:shd w:val="clear" w:color="auto" w:fill="FFFFFF"/>
            </w:pPr>
          </w:p>
          <w:p w14:paraId="463EFECE" w14:textId="77777777" w:rsidR="001561E7" w:rsidRPr="0070200B" w:rsidRDefault="001561E7">
            <w:pPr>
              <w:shd w:val="clear" w:color="auto" w:fill="FFFFFF"/>
            </w:pPr>
          </w:p>
          <w:p w14:paraId="79C20C0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33,2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3AD80" w14:textId="77777777" w:rsidR="001561E7" w:rsidRPr="0070200B" w:rsidRDefault="001561E7">
            <w:pPr>
              <w:shd w:val="clear" w:color="auto" w:fill="FFFFFF"/>
            </w:pPr>
          </w:p>
          <w:p w14:paraId="3933DC3F" w14:textId="77777777" w:rsidR="001561E7" w:rsidRPr="0070200B" w:rsidRDefault="001561E7">
            <w:pPr>
              <w:shd w:val="clear" w:color="auto" w:fill="FFFFFF"/>
            </w:pPr>
          </w:p>
          <w:p w14:paraId="15952113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33,3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2949F" w14:textId="77777777" w:rsidR="001561E7" w:rsidRPr="0070200B" w:rsidRDefault="001561E7">
            <w:pPr>
              <w:shd w:val="clear" w:color="auto" w:fill="FFFFFF"/>
            </w:pPr>
          </w:p>
          <w:p w14:paraId="6AAC4C82" w14:textId="77777777" w:rsidR="001561E7" w:rsidRPr="0070200B" w:rsidRDefault="001561E7">
            <w:pPr>
              <w:shd w:val="clear" w:color="auto" w:fill="FFFFFF"/>
            </w:pPr>
          </w:p>
          <w:p w14:paraId="6F0012A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33,4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7B0E8" w14:textId="77777777" w:rsidR="001561E7" w:rsidRPr="0070200B" w:rsidRDefault="001561E7">
            <w:pPr>
              <w:shd w:val="clear" w:color="auto" w:fill="FFFFFF"/>
            </w:pPr>
          </w:p>
          <w:p w14:paraId="1DAAAF64" w14:textId="77777777" w:rsidR="001561E7" w:rsidRPr="0070200B" w:rsidRDefault="001561E7">
            <w:pPr>
              <w:shd w:val="clear" w:color="auto" w:fill="FFFFFF"/>
            </w:pPr>
          </w:p>
          <w:p w14:paraId="38175397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33,7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E8D89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7B8BE1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3562A71F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34,0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20D6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5DB90AA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1EDA612B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34,2</w:t>
            </w:r>
          </w:p>
        </w:tc>
        <w:tc>
          <w:tcPr>
            <w:tcW w:w="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E6073" w14:textId="77777777" w:rsidR="001561E7" w:rsidRPr="0070200B" w:rsidRDefault="001561E7">
            <w:pPr>
              <w:rPr>
                <w:color w:val="000000"/>
              </w:rPr>
            </w:pPr>
          </w:p>
          <w:p w14:paraId="1A56ED9A" w14:textId="77777777" w:rsidR="001561E7" w:rsidRPr="0070200B" w:rsidRDefault="001561E7">
            <w:pPr>
              <w:rPr>
                <w:color w:val="000000"/>
              </w:rPr>
            </w:pPr>
          </w:p>
          <w:p w14:paraId="13E5EDE9" w14:textId="77777777" w:rsidR="001561E7" w:rsidRPr="0070200B" w:rsidRDefault="00CC2DF6">
            <w:r w:rsidRPr="0070200B">
              <w:rPr>
                <w:color w:val="000000"/>
              </w:rPr>
              <w:t>34,2</w:t>
            </w:r>
          </w:p>
        </w:tc>
        <w:tc>
          <w:tcPr>
            <w:tcW w:w="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4C9A0" w14:textId="77777777" w:rsidR="001561E7" w:rsidRPr="0070200B" w:rsidRDefault="001561E7">
            <w:pPr>
              <w:rPr>
                <w:color w:val="000000"/>
              </w:rPr>
            </w:pPr>
          </w:p>
          <w:p w14:paraId="4217F1FE" w14:textId="77777777" w:rsidR="001561E7" w:rsidRPr="0070200B" w:rsidRDefault="001561E7">
            <w:pPr>
              <w:rPr>
                <w:color w:val="000000"/>
              </w:rPr>
            </w:pPr>
          </w:p>
          <w:p w14:paraId="2BAB6249" w14:textId="77777777" w:rsidR="001561E7" w:rsidRPr="0070200B" w:rsidRDefault="00CC2DF6">
            <w:r w:rsidRPr="0070200B">
              <w:rPr>
                <w:color w:val="000000"/>
              </w:rPr>
              <w:t>34,2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64928" w14:textId="77777777" w:rsidR="001561E7" w:rsidRPr="0070200B" w:rsidRDefault="001561E7">
            <w:pPr>
              <w:rPr>
                <w:color w:val="000000"/>
              </w:rPr>
            </w:pPr>
          </w:p>
          <w:p w14:paraId="65917E09" w14:textId="77777777" w:rsidR="001561E7" w:rsidRPr="0070200B" w:rsidRDefault="001561E7">
            <w:pPr>
              <w:rPr>
                <w:color w:val="000000"/>
              </w:rPr>
            </w:pPr>
          </w:p>
          <w:p w14:paraId="199D1ECD" w14:textId="77777777" w:rsidR="001561E7" w:rsidRPr="0070200B" w:rsidRDefault="00CC2DF6">
            <w:r w:rsidRPr="0070200B">
              <w:rPr>
                <w:color w:val="000000"/>
              </w:rPr>
              <w:t>34,2</w:t>
            </w:r>
          </w:p>
        </w:tc>
        <w:tc>
          <w:tcPr>
            <w:tcW w:w="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357C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A3BDED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15E18F2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34,2</w:t>
            </w:r>
          </w:p>
        </w:tc>
        <w:tc>
          <w:tcPr>
            <w:tcW w:w="6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D1D2A" w14:textId="77777777" w:rsidR="001561E7" w:rsidRPr="0070200B" w:rsidRDefault="001561E7">
            <w:pPr>
              <w:spacing w:after="200" w:line="276" w:lineRule="auto"/>
              <w:rPr>
                <w:color w:val="000000"/>
              </w:rPr>
            </w:pPr>
          </w:p>
          <w:p w14:paraId="089499DF" w14:textId="77777777" w:rsidR="001561E7" w:rsidRPr="0070200B" w:rsidRDefault="00CC2DF6">
            <w:pPr>
              <w:spacing w:after="200" w:line="276" w:lineRule="auto"/>
              <w:rPr>
                <w:color w:val="000000"/>
              </w:rPr>
            </w:pPr>
            <w:r w:rsidRPr="0070200B">
              <w:rPr>
                <w:color w:val="000000"/>
              </w:rPr>
              <w:t>34,2</w:t>
            </w:r>
          </w:p>
          <w:p w14:paraId="47DFA9A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D0505" w14:textId="77777777" w:rsidR="001561E7" w:rsidRPr="0070200B" w:rsidRDefault="001561E7">
            <w:pPr>
              <w:shd w:val="clear" w:color="auto" w:fill="FFFFFF"/>
            </w:pPr>
          </w:p>
          <w:p w14:paraId="59369357" w14:textId="77777777" w:rsidR="001561E7" w:rsidRPr="0070200B" w:rsidRDefault="001561E7">
            <w:pPr>
              <w:shd w:val="clear" w:color="auto" w:fill="FFFFFF"/>
            </w:pPr>
          </w:p>
          <w:p w14:paraId="1DBF5A7B" w14:textId="77777777" w:rsidR="001561E7" w:rsidRPr="0070200B" w:rsidRDefault="00CC2DF6">
            <w:pPr>
              <w:shd w:val="clear" w:color="auto" w:fill="FFFFFF"/>
            </w:pPr>
            <w:r w:rsidRPr="0070200B">
              <w:t>34,2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EED69" w14:textId="77777777" w:rsidR="001561E7" w:rsidRPr="0070200B" w:rsidRDefault="00CC2DF6">
            <w:pPr>
              <w:shd w:val="clear" w:color="auto" w:fill="FFFFFF"/>
            </w:pPr>
            <w:r w:rsidRPr="0070200B">
              <w:t>34,2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6AEFB" w14:textId="77777777" w:rsidR="001561E7" w:rsidRPr="0070200B" w:rsidRDefault="001561E7">
            <w:pPr>
              <w:shd w:val="clear" w:color="auto" w:fill="FFFFFF"/>
            </w:pPr>
          </w:p>
          <w:p w14:paraId="52D3CB38" w14:textId="77777777" w:rsidR="001561E7" w:rsidRPr="0070200B" w:rsidRDefault="001561E7">
            <w:pPr>
              <w:shd w:val="clear" w:color="auto" w:fill="FFFFFF"/>
            </w:pPr>
          </w:p>
          <w:p w14:paraId="2227FCBC" w14:textId="77777777" w:rsidR="001561E7" w:rsidRPr="0070200B" w:rsidRDefault="00CC2DF6">
            <w:pPr>
              <w:shd w:val="clear" w:color="auto" w:fill="FFFFFF"/>
            </w:pPr>
            <w:r w:rsidRPr="0070200B"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78685" w14:textId="77777777" w:rsidR="001561E7" w:rsidRPr="0070200B" w:rsidRDefault="001561E7">
            <w:pPr>
              <w:shd w:val="clear" w:color="auto" w:fill="FFFFFF"/>
            </w:pPr>
          </w:p>
          <w:p w14:paraId="68908E6E" w14:textId="77777777" w:rsidR="001561E7" w:rsidRPr="0070200B" w:rsidRDefault="001561E7">
            <w:pPr>
              <w:shd w:val="clear" w:color="auto" w:fill="FFFFFF"/>
            </w:pPr>
          </w:p>
          <w:p w14:paraId="0CB50461" w14:textId="77777777" w:rsidR="001561E7" w:rsidRPr="0070200B" w:rsidRDefault="00CC2DF6">
            <w:pPr>
              <w:shd w:val="clear" w:color="auto" w:fill="FFFFFF"/>
            </w:pPr>
            <w:r w:rsidRPr="0070200B">
              <w:t>10,0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5BEBA" w14:textId="77777777" w:rsidR="001561E7" w:rsidRPr="0070200B" w:rsidRDefault="001561E7">
            <w:pPr>
              <w:shd w:val="clear" w:color="auto" w:fill="FFFFFF"/>
            </w:pPr>
          </w:p>
          <w:p w14:paraId="1B22B5F9" w14:textId="77777777" w:rsidR="001561E7" w:rsidRPr="0070200B" w:rsidRDefault="001561E7">
            <w:pPr>
              <w:shd w:val="clear" w:color="auto" w:fill="FFFFFF"/>
            </w:pPr>
          </w:p>
          <w:p w14:paraId="1DABC11D" w14:textId="77777777" w:rsidR="001561E7" w:rsidRPr="0070200B" w:rsidRDefault="00CC2DF6">
            <w:pPr>
              <w:shd w:val="clear" w:color="auto" w:fill="FFFFFF"/>
            </w:pPr>
            <w:r w:rsidRPr="0070200B"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C3D17" w14:textId="77777777" w:rsidR="001561E7" w:rsidRPr="0070200B" w:rsidRDefault="001561E7">
            <w:pPr>
              <w:shd w:val="clear" w:color="auto" w:fill="FFFFFF"/>
            </w:pPr>
          </w:p>
          <w:p w14:paraId="1360871B" w14:textId="77777777" w:rsidR="001561E7" w:rsidRPr="0070200B" w:rsidRDefault="001561E7">
            <w:pPr>
              <w:shd w:val="clear" w:color="auto" w:fill="FFFFFF"/>
            </w:pPr>
          </w:p>
          <w:p w14:paraId="792BD1ED" w14:textId="77777777" w:rsidR="001561E7" w:rsidRPr="0070200B" w:rsidRDefault="00CC2DF6">
            <w:pPr>
              <w:shd w:val="clear" w:color="auto" w:fill="FFFFFF"/>
            </w:pPr>
            <w:r w:rsidRPr="0070200B">
              <w:t>10,0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15701" w14:textId="77777777" w:rsidR="001561E7" w:rsidRPr="0070200B" w:rsidRDefault="001561E7">
            <w:pPr>
              <w:shd w:val="clear" w:color="auto" w:fill="FFFFFF"/>
            </w:pPr>
          </w:p>
          <w:p w14:paraId="1713760A" w14:textId="77777777" w:rsidR="001561E7" w:rsidRPr="0070200B" w:rsidRDefault="001561E7">
            <w:pPr>
              <w:shd w:val="clear" w:color="auto" w:fill="FFFFFF"/>
            </w:pPr>
          </w:p>
          <w:p w14:paraId="60A42BB5" w14:textId="77777777" w:rsidR="001561E7" w:rsidRPr="0070200B" w:rsidRDefault="00CC2DF6">
            <w:pPr>
              <w:shd w:val="clear" w:color="auto" w:fill="FFFFFF"/>
            </w:pPr>
            <w:r w:rsidRPr="0070200B"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DA2F0" w14:textId="77777777" w:rsidR="001561E7" w:rsidRPr="0070200B" w:rsidRDefault="001561E7">
            <w:pPr>
              <w:shd w:val="clear" w:color="auto" w:fill="FFFFFF"/>
            </w:pPr>
          </w:p>
          <w:p w14:paraId="12D07F0C" w14:textId="77777777" w:rsidR="001561E7" w:rsidRPr="0070200B" w:rsidRDefault="001561E7">
            <w:pPr>
              <w:shd w:val="clear" w:color="auto" w:fill="FFFFFF"/>
            </w:pPr>
          </w:p>
          <w:p w14:paraId="63A6A921" w14:textId="77777777" w:rsidR="001561E7" w:rsidRPr="0070200B" w:rsidRDefault="00CC2DF6">
            <w:pPr>
              <w:shd w:val="clear" w:color="auto" w:fill="FFFFFF"/>
            </w:pPr>
            <w:r w:rsidRPr="0070200B"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3328E" w14:textId="77777777" w:rsidR="001561E7" w:rsidRPr="0070200B" w:rsidRDefault="001561E7">
            <w:pPr>
              <w:shd w:val="clear" w:color="auto" w:fill="FFFFFF"/>
            </w:pPr>
          </w:p>
          <w:p w14:paraId="74A723B6" w14:textId="77777777" w:rsidR="001561E7" w:rsidRPr="0070200B" w:rsidRDefault="001561E7">
            <w:pPr>
              <w:shd w:val="clear" w:color="auto" w:fill="FFFFFF"/>
            </w:pPr>
          </w:p>
          <w:p w14:paraId="4B11EAD0" w14:textId="77777777" w:rsidR="001561E7" w:rsidRPr="0070200B" w:rsidRDefault="00CC2DF6">
            <w:pPr>
              <w:shd w:val="clear" w:color="auto" w:fill="FFFFFF"/>
            </w:pPr>
            <w:r w:rsidRPr="0070200B"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A046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4337D143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4F63DC1E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  <w:p w14:paraId="45005080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D240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50FBFF1A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E766B20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88CE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D436C4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E9E26F3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930D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46E3659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1CBE6379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AE33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9EB68A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271BC1C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62F6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FB59E7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458E2F66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D3DE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</w:tr>
    </w:tbl>
    <w:p w14:paraId="2B77310D" w14:textId="77777777" w:rsidR="001561E7" w:rsidRPr="0070200B" w:rsidRDefault="00CC2DF6">
      <w:pPr>
        <w:pStyle w:val="5"/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70200B">
        <w:rPr>
          <w:bCs/>
          <w:color w:val="000000"/>
          <w:sz w:val="28"/>
          <w:szCs w:val="28"/>
        </w:rPr>
        <w:lastRenderedPageBreak/>
        <w:t xml:space="preserve">        9.</w:t>
      </w:r>
      <w:r w:rsidRPr="0070200B">
        <w:rPr>
          <w:sz w:val="28"/>
          <w:szCs w:val="28"/>
        </w:rPr>
        <w:t xml:space="preserve"> Приложение 5 к муниципальной программе «Развитие   культуры   и     </w:t>
      </w:r>
      <w:proofErr w:type="gramStart"/>
      <w:r w:rsidRPr="0070200B">
        <w:rPr>
          <w:sz w:val="28"/>
          <w:szCs w:val="28"/>
        </w:rPr>
        <w:t xml:space="preserve">туризма»   </w:t>
      </w:r>
      <w:proofErr w:type="gramEnd"/>
      <w:r w:rsidRPr="0070200B">
        <w:rPr>
          <w:sz w:val="28"/>
          <w:szCs w:val="28"/>
        </w:rPr>
        <w:t xml:space="preserve"> </w:t>
      </w:r>
      <w:r w:rsidRPr="0070200B">
        <w:rPr>
          <w:bCs/>
          <w:color w:val="000000"/>
          <w:sz w:val="28"/>
          <w:szCs w:val="28"/>
        </w:rPr>
        <w:t>Ресурсное обеспечение реализации муниципальной программы Атяшевского муниципального района «Развитие культуры и туризма» изложить в следующей редакции:</w:t>
      </w:r>
    </w:p>
    <w:p w14:paraId="16A196A4" w14:textId="77777777" w:rsidR="001561E7" w:rsidRPr="0070200B" w:rsidRDefault="001561E7">
      <w:pPr>
        <w:keepNext/>
        <w:shd w:val="clear" w:color="auto" w:fill="FFFFFF"/>
        <w:jc w:val="both"/>
        <w:outlineLvl w:val="2"/>
        <w:rPr>
          <w:color w:val="000000"/>
        </w:rPr>
      </w:pPr>
    </w:p>
    <w:p w14:paraId="501CE007" w14:textId="77777777" w:rsidR="001561E7" w:rsidRPr="0070200B" w:rsidRDefault="001561E7">
      <w:pPr>
        <w:keepNext/>
        <w:shd w:val="clear" w:color="auto" w:fill="FFFFFF"/>
        <w:jc w:val="both"/>
        <w:outlineLvl w:val="2"/>
        <w:rPr>
          <w:color w:val="000000"/>
        </w:rPr>
      </w:pPr>
    </w:p>
    <w:p w14:paraId="7ECB4D32" w14:textId="77777777" w:rsidR="001561E7" w:rsidRPr="0070200B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70200B">
        <w:rPr>
          <w:color w:val="000000"/>
        </w:rPr>
        <w:t>«ПРИЛОЖЕНИЕ 5</w:t>
      </w:r>
    </w:p>
    <w:p w14:paraId="585D8381" w14:textId="77777777" w:rsidR="001561E7" w:rsidRPr="0070200B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70200B">
        <w:rPr>
          <w:color w:val="000000"/>
        </w:rPr>
        <w:t xml:space="preserve">к муниципальной программе </w:t>
      </w:r>
      <w:bookmarkStart w:id="1" w:name="_Hlk154264597"/>
      <w:r w:rsidRPr="0070200B">
        <w:rPr>
          <w:color w:val="000000"/>
        </w:rPr>
        <w:t>Атяшевского</w:t>
      </w:r>
    </w:p>
    <w:p w14:paraId="168ACDF3" w14:textId="77777777" w:rsidR="001561E7" w:rsidRPr="0070200B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70200B">
        <w:rPr>
          <w:color w:val="000000"/>
        </w:rPr>
        <w:t>муниципального района «Развитие</w:t>
      </w:r>
    </w:p>
    <w:p w14:paraId="660B8DD6" w14:textId="77777777" w:rsidR="001561E7" w:rsidRPr="0070200B" w:rsidRDefault="00CC2DF6">
      <w:pPr>
        <w:keepNext/>
        <w:shd w:val="clear" w:color="auto" w:fill="FFFFFF"/>
        <w:ind w:firstLine="709"/>
        <w:jc w:val="right"/>
        <w:outlineLvl w:val="2"/>
        <w:rPr>
          <w:color w:val="000000"/>
        </w:rPr>
      </w:pPr>
      <w:r w:rsidRPr="0070200B">
        <w:rPr>
          <w:color w:val="000000"/>
        </w:rPr>
        <w:t>культуры и туризма»</w:t>
      </w:r>
    </w:p>
    <w:bookmarkEnd w:id="1"/>
    <w:p w14:paraId="644D2B2C" w14:textId="77777777" w:rsidR="001561E7" w:rsidRPr="0070200B" w:rsidRDefault="00CC2DF6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70200B">
        <w:rPr>
          <w:b/>
          <w:bCs/>
          <w:color w:val="000000"/>
        </w:rPr>
        <w:t>Ресурсное обеспечение</w:t>
      </w:r>
    </w:p>
    <w:p w14:paraId="7F7E2E6B" w14:textId="77777777" w:rsidR="001561E7" w:rsidRPr="0070200B" w:rsidRDefault="00CC2DF6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70200B">
        <w:rPr>
          <w:b/>
          <w:bCs/>
          <w:color w:val="000000"/>
        </w:rPr>
        <w:t>реализации муниципальной программы Атяшевского муниципального района</w:t>
      </w:r>
    </w:p>
    <w:p w14:paraId="26C7AD3E" w14:textId="77777777" w:rsidR="001561E7" w:rsidRPr="0070200B" w:rsidRDefault="00CC2DF6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  <w:r w:rsidRPr="0070200B">
        <w:rPr>
          <w:b/>
          <w:bCs/>
          <w:color w:val="000000"/>
        </w:rPr>
        <w:t xml:space="preserve"> «Развитие культуры и туризма» </w:t>
      </w:r>
    </w:p>
    <w:p w14:paraId="554DEC6D" w14:textId="77777777" w:rsidR="001561E7" w:rsidRPr="0070200B" w:rsidRDefault="001561E7">
      <w:pPr>
        <w:shd w:val="clear" w:color="auto" w:fill="FFFFFF"/>
        <w:autoSpaceDE w:val="0"/>
        <w:autoSpaceDN w:val="0"/>
        <w:ind w:firstLine="709"/>
        <w:jc w:val="center"/>
        <w:outlineLvl w:val="3"/>
        <w:rPr>
          <w:color w:val="000000"/>
        </w:rPr>
      </w:pPr>
    </w:p>
    <w:tbl>
      <w:tblPr>
        <w:tblW w:w="1616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993"/>
        <w:gridCol w:w="1559"/>
        <w:gridCol w:w="283"/>
        <w:gridCol w:w="284"/>
        <w:gridCol w:w="283"/>
        <w:gridCol w:w="284"/>
        <w:gridCol w:w="709"/>
        <w:gridCol w:w="567"/>
        <w:gridCol w:w="708"/>
        <w:gridCol w:w="532"/>
        <w:gridCol w:w="600"/>
        <w:gridCol w:w="660"/>
        <w:gridCol w:w="630"/>
        <w:gridCol w:w="705"/>
        <w:gridCol w:w="540"/>
        <w:gridCol w:w="660"/>
        <w:gridCol w:w="780"/>
        <w:gridCol w:w="706"/>
        <w:gridCol w:w="614"/>
        <w:gridCol w:w="803"/>
      </w:tblGrid>
      <w:tr w:rsidR="001561E7" w:rsidRPr="0070200B" w14:paraId="3A2F006A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407B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7A89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C089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Ответственный исполнитель, заказчик, координатор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713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EBF4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Код бюджетной классификации</w:t>
            </w:r>
          </w:p>
        </w:tc>
        <w:tc>
          <w:tcPr>
            <w:tcW w:w="921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4BB36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Расходы по годам, тыс. руб.</w:t>
            </w:r>
          </w:p>
        </w:tc>
      </w:tr>
      <w:tr w:rsidR="001561E7" w:rsidRPr="0070200B" w14:paraId="205F01A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FB5C1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C7F63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FBD61" w14:textId="77777777" w:rsidR="001561E7" w:rsidRPr="0070200B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0DF80" w14:textId="77777777" w:rsidR="001561E7" w:rsidRPr="0070200B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AD9E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ГРБС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5AFA3" w14:textId="77777777" w:rsidR="001561E7" w:rsidRPr="0070200B" w:rsidRDefault="00CC2DF6">
            <w:pPr>
              <w:shd w:val="clear" w:color="auto" w:fill="FFFFFF"/>
              <w:jc w:val="both"/>
            </w:pPr>
            <w:proofErr w:type="spellStart"/>
            <w:r w:rsidRPr="0070200B">
              <w:rPr>
                <w:color w:val="00000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BAE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ЦСР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1528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9055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198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2FCA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2016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262E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2017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8735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2018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E628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2019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74B5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2020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D7B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E62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7D35D7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57D8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79DF2C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74F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91F82C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2024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E7FD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6EE69D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2025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5F2D4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558E44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2026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39FEF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1F7F42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2027</w:t>
            </w:r>
          </w:p>
        </w:tc>
      </w:tr>
      <w:tr w:rsidR="001561E7" w:rsidRPr="0070200B" w14:paraId="54DA649E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FD41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948F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«Развитие культуры и туризма»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0B28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E931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D478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DB0A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FDB4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B107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4C7B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E300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6B05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24973,2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74A2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48587,7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7B0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45905,5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CF3D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45628,7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3391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34245,0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2648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41455,4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8415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44200,0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FE22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78349,8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3BE7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59217,1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DF1CF" w14:textId="77777777" w:rsidR="001561E7" w:rsidRPr="0070200B" w:rsidRDefault="00F23C15">
            <w:pPr>
              <w:shd w:val="clear" w:color="auto" w:fill="FFFFFF"/>
              <w:jc w:val="both"/>
            </w:pPr>
            <w:r w:rsidRPr="0070200B">
              <w:t>125</w:t>
            </w:r>
            <w:r w:rsidR="00CC2DF6" w:rsidRPr="0070200B">
              <w:t>794,6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72563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90197,1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6312F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60197,1</w:t>
            </w:r>
          </w:p>
        </w:tc>
      </w:tr>
      <w:tr w:rsidR="001561E7" w:rsidRPr="0070200B" w14:paraId="7CC38B1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2DCA9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82260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B94B2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41FA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ED28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EAFB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7442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DD1F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C2BF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EC67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1B90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4E3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7D79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7BD7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B410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DDD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C9C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6E050D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A814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25904,0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D6E1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1737,1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C502CE" w14:textId="77777777" w:rsidR="001561E7" w:rsidRPr="0070200B" w:rsidRDefault="00F23C15">
            <w:pPr>
              <w:shd w:val="clear" w:color="auto" w:fill="FFFFFF"/>
              <w:jc w:val="both"/>
            </w:pPr>
            <w:r w:rsidRPr="0070200B">
              <w:t>641</w:t>
            </w:r>
            <w:r w:rsidR="00CC2DF6" w:rsidRPr="0070200B">
              <w:t>77,1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09773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3080A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280,0</w:t>
            </w:r>
          </w:p>
        </w:tc>
      </w:tr>
      <w:tr w:rsidR="001561E7" w:rsidRPr="0070200B" w14:paraId="3F009B0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C9D37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8447D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82C7B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F1F9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B911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AD44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ECAB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2979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FA3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49D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1B01332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1848,8</w:t>
            </w:r>
          </w:p>
          <w:p w14:paraId="1813708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FAD7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EE60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B8A0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B5FE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AD23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9C4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AA22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BE75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7B6FCC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4301,0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B2D2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445,1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D06ED1" w14:textId="77777777" w:rsidR="001561E7" w:rsidRPr="0070200B" w:rsidRDefault="00F23C15">
            <w:pPr>
              <w:shd w:val="clear" w:color="auto" w:fill="FFFFFF"/>
              <w:jc w:val="both"/>
            </w:pPr>
            <w:r w:rsidRPr="0070200B">
              <w:t>18</w:t>
            </w:r>
            <w:r w:rsidR="00CC2DF6" w:rsidRPr="0070200B">
              <w:t>312,1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37F12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6120,0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2AB8C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120,0</w:t>
            </w:r>
          </w:p>
        </w:tc>
      </w:tr>
      <w:tr w:rsidR="001561E7" w:rsidRPr="0070200B" w14:paraId="4074187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7BCAD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DF29D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172F6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200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CC1F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B223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D51D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A144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8B9D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E430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F0A5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22468,5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B689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29065,3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763C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41889,4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BD91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31670,9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3C3E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31251,9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9C3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38728,2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8BC7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43052,6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36DA3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48144,8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1CD7A" w14:textId="77777777" w:rsidR="001561E7" w:rsidRPr="0070200B" w:rsidRDefault="00CC2DF6">
            <w:pPr>
              <w:shd w:val="clear" w:color="auto" w:fill="FFFFFF"/>
            </w:pPr>
            <w:r w:rsidRPr="0070200B">
              <w:t>57034,9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B46AD4" w14:textId="77777777" w:rsidR="001561E7" w:rsidRPr="0070200B" w:rsidRDefault="00F23C15">
            <w:pPr>
              <w:shd w:val="clear" w:color="auto" w:fill="FFFFFF"/>
            </w:pPr>
            <w:r w:rsidRPr="0070200B">
              <w:t>43305</w:t>
            </w:r>
            <w:r w:rsidR="00CC2DF6" w:rsidRPr="0070200B">
              <w:t>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7338FC" w14:textId="77777777" w:rsidR="001561E7" w:rsidRPr="0070200B" w:rsidRDefault="00CC2DF6">
            <w:pPr>
              <w:shd w:val="clear" w:color="auto" w:fill="FFFFFF"/>
            </w:pPr>
            <w:r w:rsidRPr="0070200B">
              <w:t>62797,1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5DD9AA" w14:textId="77777777" w:rsidR="001561E7" w:rsidRPr="0070200B" w:rsidRDefault="00CC2DF6">
            <w:pPr>
              <w:shd w:val="clear" w:color="auto" w:fill="FFFFFF"/>
            </w:pPr>
            <w:r w:rsidRPr="0070200B">
              <w:t>59797,1</w:t>
            </w:r>
          </w:p>
        </w:tc>
      </w:tr>
      <w:tr w:rsidR="001561E7" w:rsidRPr="0070200B" w14:paraId="6F1399B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C5A10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7EBCE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2F6D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E508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3FC1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C0A2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D57F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3D57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0844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E858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59D0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601A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AB4B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3C82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1E9F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A71B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4FE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82EA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29F6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7ADB8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43EBE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BF044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25A62CD3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5DFDDD39" w14:textId="77777777" w:rsidR="001561E7" w:rsidRPr="0070200B" w:rsidRDefault="00CC2DF6">
            <w:proofErr w:type="spellStart"/>
            <w:r w:rsidRPr="0070200B">
              <w:t>Подпрог-рамма</w:t>
            </w:r>
            <w:proofErr w:type="spellEnd"/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1CAD65" w14:textId="77777777" w:rsidR="001561E7" w:rsidRPr="0070200B" w:rsidRDefault="00CC2DF6">
            <w:r w:rsidRPr="0070200B">
              <w:rPr>
                <w:color w:val="000000"/>
              </w:rPr>
              <w:t xml:space="preserve">«Развитие </w:t>
            </w:r>
            <w:proofErr w:type="gramStart"/>
            <w:r w:rsidRPr="0070200B">
              <w:rPr>
                <w:color w:val="000000"/>
              </w:rPr>
              <w:t>культуры »</w:t>
            </w:r>
            <w:proofErr w:type="gramEnd"/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34E5CA" w14:textId="77777777" w:rsidR="001561E7" w:rsidRPr="0070200B" w:rsidRDefault="00CC2DF6">
            <w:r w:rsidRPr="0070200B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0580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5EE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FA34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6E9E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71A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28DC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6F7F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3C0A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24449,2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2C58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48006,9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06D0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45436,5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2F9F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45178,7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B2A9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33673,3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E3B8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40837,1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F4F6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43661,7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5678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77186,1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1625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57761,5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5745BB" w14:textId="77777777" w:rsidR="001561E7" w:rsidRPr="0070200B" w:rsidRDefault="00F23C15">
            <w:pPr>
              <w:shd w:val="clear" w:color="auto" w:fill="FFFFFF"/>
              <w:jc w:val="both"/>
            </w:pPr>
            <w:r w:rsidRPr="0070200B">
              <w:t>124614,7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1AD66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89017,2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9FDB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59017,2</w:t>
            </w:r>
          </w:p>
        </w:tc>
      </w:tr>
      <w:tr w:rsidR="001561E7" w:rsidRPr="0070200B" w14:paraId="580F999F" w14:textId="77777777">
        <w:trPr>
          <w:trHeight w:val="9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3125817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CA6876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164551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E151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BACC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F58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1F92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07F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F710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0F90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DCCB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2CE8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B347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998D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A675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B8DF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2CF6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C11A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25904,0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E7FC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1737,1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F8A0AD" w14:textId="77777777" w:rsidR="001561E7" w:rsidRPr="0070200B" w:rsidRDefault="00F23C15">
            <w:pPr>
              <w:shd w:val="clear" w:color="auto" w:fill="FFFFFF"/>
              <w:jc w:val="both"/>
            </w:pPr>
            <w:r w:rsidRPr="0070200B">
              <w:t>641</w:t>
            </w:r>
            <w:r w:rsidR="00CC2DF6" w:rsidRPr="0070200B">
              <w:t>77,1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38ED3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F0D45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280,0</w:t>
            </w:r>
          </w:p>
        </w:tc>
      </w:tr>
      <w:tr w:rsidR="001561E7" w:rsidRPr="0070200B" w14:paraId="03DEC338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9855E8C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890F61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1FD301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EB43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571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2119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AECA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5D87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D917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151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53F7C5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1848,</w:t>
            </w:r>
            <w:r w:rsidRPr="0070200B">
              <w:rPr>
                <w:color w:val="000000"/>
              </w:rPr>
              <w:lastRenderedPageBreak/>
              <w:t>8</w:t>
            </w:r>
          </w:p>
          <w:p w14:paraId="0F926A0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A668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B6C8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E84A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2E05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4565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2574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AED5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618F5B4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D694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4301,0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C319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445,1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655AC" w14:textId="77777777" w:rsidR="001561E7" w:rsidRPr="0070200B" w:rsidRDefault="00F23C15">
            <w:pPr>
              <w:shd w:val="clear" w:color="auto" w:fill="FFFFFF"/>
              <w:jc w:val="both"/>
            </w:pPr>
            <w:r w:rsidRPr="0070200B">
              <w:t>18</w:t>
            </w:r>
            <w:r w:rsidR="00CC2DF6" w:rsidRPr="0070200B">
              <w:t>312,1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41AB0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6120,0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4C36C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120,0</w:t>
            </w:r>
          </w:p>
        </w:tc>
      </w:tr>
      <w:tr w:rsidR="001561E7" w:rsidRPr="0070200B" w14:paraId="27074BD7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3F3FB09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F24AE2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2F85F0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206C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9E74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ADF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053E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0AD1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D778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FD2B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340F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21944,5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0546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28484,5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35D1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41420,4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8365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31220,9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99DC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30680,2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6533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38109,9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2B40D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42464,3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23F7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46981,1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9DC67" w14:textId="77777777" w:rsidR="001561E7" w:rsidRPr="0070200B" w:rsidRDefault="001561E7">
            <w:pPr>
              <w:shd w:val="clear" w:color="auto" w:fill="FFFFFF"/>
            </w:pPr>
          </w:p>
          <w:p w14:paraId="6E290DEB" w14:textId="77777777" w:rsidR="001561E7" w:rsidRPr="0070200B" w:rsidRDefault="00CC2DF6">
            <w:pPr>
              <w:shd w:val="clear" w:color="auto" w:fill="FFFFFF"/>
            </w:pPr>
            <w:r w:rsidRPr="0070200B">
              <w:t>55579,3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07DA8C" w14:textId="77777777" w:rsidR="001561E7" w:rsidRPr="0070200B" w:rsidRDefault="001561E7">
            <w:pPr>
              <w:shd w:val="clear" w:color="auto" w:fill="FFFFFF"/>
            </w:pPr>
          </w:p>
          <w:p w14:paraId="2057EF2C" w14:textId="77777777" w:rsidR="001561E7" w:rsidRPr="0070200B" w:rsidRDefault="00F23C15">
            <w:pPr>
              <w:shd w:val="clear" w:color="auto" w:fill="FFFFFF"/>
            </w:pPr>
            <w:r w:rsidRPr="0070200B">
              <w:t>42125,5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F3B4E" w14:textId="77777777" w:rsidR="001561E7" w:rsidRPr="0070200B" w:rsidRDefault="001561E7">
            <w:pPr>
              <w:shd w:val="clear" w:color="auto" w:fill="FFFFFF"/>
            </w:pPr>
          </w:p>
          <w:p w14:paraId="741314BF" w14:textId="77777777" w:rsidR="001561E7" w:rsidRPr="0070200B" w:rsidRDefault="00CC2DF6">
            <w:pPr>
              <w:shd w:val="clear" w:color="auto" w:fill="FFFFFF"/>
            </w:pPr>
            <w:r w:rsidRPr="0070200B">
              <w:t>61617,2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0FD56E" w14:textId="77777777" w:rsidR="001561E7" w:rsidRPr="0070200B" w:rsidRDefault="001561E7">
            <w:pPr>
              <w:shd w:val="clear" w:color="auto" w:fill="FFFFFF"/>
            </w:pPr>
          </w:p>
          <w:p w14:paraId="497BA21F" w14:textId="77777777" w:rsidR="001561E7" w:rsidRPr="0070200B" w:rsidRDefault="00CC2DF6">
            <w:pPr>
              <w:shd w:val="clear" w:color="auto" w:fill="FFFFFF"/>
            </w:pPr>
            <w:r w:rsidRPr="0070200B">
              <w:t>58617,2</w:t>
            </w:r>
          </w:p>
        </w:tc>
      </w:tr>
      <w:tr w:rsidR="001561E7" w:rsidRPr="0070200B" w14:paraId="680F1491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DF54302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87DA4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8D538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89A9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047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900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5D31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0255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4A05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721F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FA33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5CA6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1AAB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E8F8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553E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1D78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56E5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066F0D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193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D7F4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084A1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0F2DE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60865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4DB5D7BC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4F1C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BC60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Музейное дело</w:t>
            </w:r>
          </w:p>
          <w:p w14:paraId="04B965A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577E2A8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1E31B1D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737F6AAD" w14:textId="77777777" w:rsidR="001561E7" w:rsidRPr="0070200B" w:rsidRDefault="001561E7">
            <w:pPr>
              <w:shd w:val="clear" w:color="auto" w:fill="FFFFFF"/>
              <w:jc w:val="both"/>
            </w:pPr>
          </w:p>
          <w:p w14:paraId="7A2C612F" w14:textId="77777777" w:rsidR="001561E7" w:rsidRPr="0070200B" w:rsidRDefault="001561E7">
            <w:pPr>
              <w:shd w:val="clear" w:color="auto" w:fill="FFFFFF"/>
              <w:jc w:val="both"/>
            </w:pPr>
          </w:p>
          <w:p w14:paraId="13994F7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Субсидия на выполнение муниципального</w:t>
            </w:r>
          </w:p>
          <w:p w14:paraId="7B8A911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задания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E4CF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C9A7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FB50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0C4E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EB95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84BB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E806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0DB3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79B9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1066,9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9917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DEAA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EF40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952,3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3E28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1026,1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6C50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1157,5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1E29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F23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68C5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2372A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F314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7251B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45DD062D" w14:textId="77777777">
        <w:trPr>
          <w:trHeight w:val="50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2239C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CE91F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80EBF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A8FF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2347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2F65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079C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BFCB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BC2C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BA67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D946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2C1E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B0B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D91B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AE1F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C3A3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3311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62028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EF08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A1F053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837CC" w14:textId="77777777" w:rsidR="001561E7" w:rsidRPr="0070200B" w:rsidRDefault="001561E7">
            <w:pPr>
              <w:shd w:val="clear" w:color="auto" w:fill="FFFFFF"/>
              <w:jc w:val="both"/>
            </w:pPr>
          </w:p>
          <w:p w14:paraId="232149B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163C6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17774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48E74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91F8AC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2CA75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DC9BD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12C55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E761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55FE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951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E2BB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0BFF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1131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6213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4F5E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9635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61AE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34FF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F58C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C830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CB0F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DB76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151F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B34ED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E5938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58BB8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007DA1E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DDFD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2FEAB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08BBC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D8C2F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7953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4CE1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2A05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E29F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C7B9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F072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3650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968,4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8686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B337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901,0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1CDC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907,3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FD64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981,1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D631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1112,5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EA9B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9F2AFB3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3E4B190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620CFC4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854D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71AA1E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13C1FB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13E5BB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9D4EA" w14:textId="77777777" w:rsidR="001561E7" w:rsidRPr="0070200B" w:rsidRDefault="001561E7">
            <w:pPr>
              <w:shd w:val="clear" w:color="auto" w:fill="FFFFFF"/>
              <w:jc w:val="both"/>
            </w:pPr>
          </w:p>
          <w:p w14:paraId="4A1A0673" w14:textId="77777777" w:rsidR="001561E7" w:rsidRPr="0070200B" w:rsidRDefault="001561E7">
            <w:pPr>
              <w:shd w:val="clear" w:color="auto" w:fill="FFFFFF"/>
              <w:jc w:val="both"/>
            </w:pPr>
          </w:p>
          <w:p w14:paraId="637643EA" w14:textId="77777777" w:rsidR="001561E7" w:rsidRPr="0070200B" w:rsidRDefault="001561E7">
            <w:pPr>
              <w:shd w:val="clear" w:color="auto" w:fill="FFFFFF"/>
              <w:jc w:val="both"/>
            </w:pPr>
          </w:p>
          <w:p w14:paraId="4B18558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96F17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BB3E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5972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9CC7A79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9034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02F0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Сохранение, </w:t>
            </w:r>
            <w:proofErr w:type="gramStart"/>
            <w:r w:rsidRPr="0070200B">
              <w:rPr>
                <w:color w:val="000000"/>
              </w:rPr>
              <w:t>охрана  и</w:t>
            </w:r>
            <w:proofErr w:type="gramEnd"/>
            <w:r w:rsidRPr="0070200B">
              <w:rPr>
                <w:color w:val="000000"/>
              </w:rPr>
              <w:t xml:space="preserve"> содержание объектов, имеющих культурное наследие, историческое, культовое или природоохранное значение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A3D8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706C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D17D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7F7A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5BC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F29B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F2C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EA23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1333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61FF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52AE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C00D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FE6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152,6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22A6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2BCD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138,6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2655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138,6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64BB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138,6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0288A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41A08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138,6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8FCF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138,6</w:t>
            </w:r>
          </w:p>
        </w:tc>
      </w:tr>
      <w:tr w:rsidR="001561E7" w:rsidRPr="0070200B" w14:paraId="205997E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35465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95167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4A46C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4B26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DEEB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BCAA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96EC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AF45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DCFE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EBB3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04FE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6D3A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242A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3AEC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3CA6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986C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519B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8B15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816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03849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0326D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F6F67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50,0</w:t>
            </w:r>
          </w:p>
        </w:tc>
      </w:tr>
      <w:tr w:rsidR="001561E7" w:rsidRPr="0070200B" w14:paraId="610BFD8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4877A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E2D03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18FD3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7734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E850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0FD6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75A2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A40F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A2EE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6F79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20B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309A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5B2A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3244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49F4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141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88,6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F2B90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88,6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72D86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88,6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A2AF8" w14:textId="77777777" w:rsidR="001561E7" w:rsidRPr="0070200B" w:rsidRDefault="00CC2DF6">
            <w:pPr>
              <w:shd w:val="clear" w:color="auto" w:fill="FFFFFF"/>
            </w:pPr>
            <w:r w:rsidRPr="0070200B">
              <w:t>88,6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BF5C43" w14:textId="77777777" w:rsidR="001561E7" w:rsidRPr="0070200B" w:rsidRDefault="001561E7">
            <w:pPr>
              <w:shd w:val="clear" w:color="auto" w:fill="FFFFFF"/>
            </w:pPr>
          </w:p>
          <w:p w14:paraId="72434D07" w14:textId="77777777" w:rsidR="001561E7" w:rsidRPr="0070200B" w:rsidRDefault="00CC2DF6">
            <w:pPr>
              <w:shd w:val="clear" w:color="auto" w:fill="FFFFFF"/>
            </w:pPr>
            <w:r w:rsidRPr="0070200B">
              <w:t>88,6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EF0BD1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5FA5179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88,6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8693F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54E7F0C1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88,6</w:t>
            </w:r>
          </w:p>
        </w:tc>
      </w:tr>
      <w:tr w:rsidR="001561E7" w:rsidRPr="0070200B" w14:paraId="51979B69" w14:textId="77777777">
        <w:trPr>
          <w:trHeight w:val="287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9B64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3A1946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8C74DD9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 xml:space="preserve">Укрепление материально-технической базы учреждений культуры (обеспечение развития и укрепления материально-технической базы домов культуры в населенных пунктах с числом жителей до 50 тыс. </w:t>
            </w:r>
          </w:p>
          <w:p w14:paraId="61023F2B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человек)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E3E3D7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81CAD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0DFA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0FC75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1F8D6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3E58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90AA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F7FC9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5F41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13D44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2438,7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834BD" w14:textId="77777777" w:rsidR="001561E7" w:rsidRPr="0070200B" w:rsidRDefault="00CC2DF6">
            <w:pPr>
              <w:shd w:val="clear" w:color="auto" w:fill="FFFFFF"/>
            </w:pPr>
            <w:r w:rsidRPr="0070200B">
              <w:t>712,7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C2B19" w14:textId="77777777" w:rsidR="001561E7" w:rsidRPr="0070200B" w:rsidRDefault="00CC2DF6">
            <w:pPr>
              <w:shd w:val="clear" w:color="auto" w:fill="FFFFFF"/>
            </w:pPr>
            <w:r w:rsidRPr="0070200B"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E426A" w14:textId="77777777" w:rsidR="001561E7" w:rsidRPr="0070200B" w:rsidRDefault="00CC2DF6">
            <w:pPr>
              <w:shd w:val="clear" w:color="auto" w:fill="FFFFFF"/>
            </w:pPr>
            <w:r w:rsidRPr="0070200B"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6984E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1313,1 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D99DD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48F9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5401,0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5B20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1534,0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3BA16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1384,0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AB53E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BF291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0C560BA8" w14:textId="77777777">
        <w:trPr>
          <w:trHeight w:val="404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1FF5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1E3BB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7E4FC3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DDBE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9C651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A015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35B5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53EC1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533A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C4B3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E4EE0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4D5A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5E959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5C835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E8108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8D95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69261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A80C9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4580,0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B681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1187,1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E47E9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627,1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D8361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A04A7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04028F84" w14:textId="77777777">
        <w:trPr>
          <w:trHeight w:val="39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9DD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8873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AB5ACAD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E54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C1911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A9BE9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C0180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26CC2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31F7A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B4C5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D325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2555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06A29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55713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A45DF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714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16E8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A4B0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766,5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CE32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282,0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42E49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149,0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48997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34934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6FFEDA4C" w14:textId="77777777">
        <w:trPr>
          <w:trHeight w:val="68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87F6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DC64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C5C80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551A6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A1B2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09CC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C6B6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1C6E2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78BD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D8D3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FD22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DBAB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1FB0B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89DAE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5D707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717F0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E1759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27DE9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54,5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51F8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64,9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1817C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607,9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54DF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11B95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3E16CE0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984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B219CA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Приобретение для МАУК «Центр национальной культуры и ремесел»:</w:t>
            </w:r>
          </w:p>
          <w:p w14:paraId="638288E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- музыкальных инструментов для оркестра и ансамбля народных инструментов;</w:t>
            </w:r>
          </w:p>
          <w:p w14:paraId="21CA090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- звукоусиливающей, </w:t>
            </w:r>
            <w:proofErr w:type="spellStart"/>
            <w:r w:rsidRPr="0070200B">
              <w:rPr>
                <w:color w:val="000000"/>
              </w:rPr>
              <w:t>звуково-спроизводящей</w:t>
            </w:r>
            <w:proofErr w:type="spellEnd"/>
            <w:r w:rsidRPr="0070200B">
              <w:rPr>
                <w:color w:val="000000"/>
              </w:rPr>
              <w:t>, и световой аппаратуры;</w:t>
            </w:r>
          </w:p>
          <w:p w14:paraId="5EC899C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оргтехники, проекторов, компьютеров;</w:t>
            </w:r>
          </w:p>
          <w:p w14:paraId="50C0FB8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- пошив костюмов, обуви, для самодеятельных коллективов, одежды сцены, слесарного, столярного, швейного гончарного оборудования для производственно-трудового обучения, переоборудование зала </w:t>
            </w:r>
            <w:proofErr w:type="gramStart"/>
            <w:r w:rsidRPr="0070200B">
              <w:rPr>
                <w:color w:val="000000"/>
              </w:rPr>
              <w:t>для создании</w:t>
            </w:r>
            <w:proofErr w:type="gramEnd"/>
            <w:r w:rsidRPr="0070200B">
              <w:rPr>
                <w:color w:val="000000"/>
              </w:rPr>
              <w:t xml:space="preserve"> условий для показа национальных фильмов в населенных пунктах РФ с численностью населения до 500 тысяч человек, приобретения автомобиля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67F454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lastRenderedPageBreak/>
              <w:t> МАУК «Центр националь</w:t>
            </w:r>
            <w:r w:rsidRPr="0070200B">
              <w:rPr>
                <w:color w:val="000000"/>
              </w:rPr>
              <w:lastRenderedPageBreak/>
              <w:t>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0EA8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289B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B47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378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D64B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E05C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0140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C68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0920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2290,1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F90A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583,7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D48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4342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1E8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6E0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6381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1A8E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08D59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F70CD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B4B8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15E7124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BDAD6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36FED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DC23D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30B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федеральный </w:t>
            </w:r>
            <w:r w:rsidRPr="0070200B">
              <w:rPr>
                <w:color w:val="000000"/>
              </w:rPr>
              <w:lastRenderedPageBreak/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3C46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7B0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A9C4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B3C7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BA32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F0E0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9C38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E4F6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2000,</w:t>
            </w:r>
            <w:r w:rsidRPr="0070200B">
              <w:rPr>
                <w:color w:val="000000"/>
              </w:rPr>
              <w:lastRenderedPageBreak/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A1CC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FEF9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6263,8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83FA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E35B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0989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A6E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9DD8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D383B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6FF15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8B9BD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67AF7A7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E37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E46815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79C045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224A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60CB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38D3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D800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5487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AA2E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73F7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9CA9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EA67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267,2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56E1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165,0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C2A3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165,0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B4D2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AEB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DD0D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195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447E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E81DE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D0C3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F713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1248D6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A9F7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48FD2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E1ADF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99D9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FE67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8AAE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898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8C95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585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A87C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7CCA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25FE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22,9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6273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418,7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A497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1095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095E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412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8CAA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2CE1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284FD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8CF4D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9A3D0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3826EB0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1DAD4" w14:textId="77777777" w:rsidR="001561E7" w:rsidRPr="0070200B" w:rsidRDefault="001561E7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4496C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Приобретение для филиала Атяшевская АКБ:</w:t>
            </w:r>
          </w:p>
          <w:p w14:paraId="7759777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микроавтобуса, автоклуба;</w:t>
            </w:r>
          </w:p>
          <w:p w14:paraId="3E48BD9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уличной музыкальной аппаратуры, звукоусиливающей, звуковоспроизводящей, и световой аппаратуры;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9D13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МАУК «Центр национальной культуры и ремесел»</w:t>
            </w:r>
          </w:p>
          <w:p w14:paraId="2FF2CBD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22F6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13C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7789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AEB3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F529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00CA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2131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2806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54B6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ABA0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EC7C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2EA3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13B4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BA2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134A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F086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32F1D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73F64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BBFEB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1BF7DC8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2DE6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77B4A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5A84A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F924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433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EB99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2FEE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968A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0201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AE08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559C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268A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6D44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B2F7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8C99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9714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B941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C6A3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41E4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CAFA5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1AB7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4B333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33ED8EC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41F75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C77B01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C6DBB5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7A2D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E13A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3C9F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74D8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66DF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482F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1952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3B50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4F93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91F0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9036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52DF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012A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8489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A9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C86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D5C81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6917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A7517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C32741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B8A37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2279C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67E63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B796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D2B4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2FC5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8825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BF9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BD83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2F0C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BD59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EC14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9811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9D6A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B835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AFB9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3DA2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3F60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28D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5D57B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FA3BA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CF56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02CB9C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BE1C2" w14:textId="77777777" w:rsidR="001561E7" w:rsidRPr="0070200B" w:rsidRDefault="001561E7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3095D6" w14:textId="77777777" w:rsidR="001561E7" w:rsidRPr="0070200B" w:rsidRDefault="00CC2DF6">
            <w:r w:rsidRPr="0070200B">
              <w:t xml:space="preserve">Приобретение для филиала «Каменский СДК» </w:t>
            </w:r>
            <w:proofErr w:type="gramStart"/>
            <w:r w:rsidRPr="0070200B">
              <w:t>МАУК  «</w:t>
            </w:r>
            <w:proofErr w:type="gramEnd"/>
            <w:r w:rsidRPr="0070200B">
              <w:t xml:space="preserve">Центр национальной культуры и ремесел»: </w:t>
            </w:r>
            <w:r w:rsidRPr="0070200B">
              <w:rPr>
                <w:color w:val="000000"/>
              </w:rPr>
              <w:t xml:space="preserve">звукоусиливающей, звуковоспроизводящей, и световой аппаратуры; </w:t>
            </w:r>
            <w:r w:rsidRPr="0070200B">
              <w:t xml:space="preserve">- пошив костюмов   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F0FBBA" w14:textId="77777777" w:rsidR="001561E7" w:rsidRPr="0070200B" w:rsidRDefault="00CC2DF6">
            <w:r w:rsidRPr="0070200B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5BEE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95D7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364E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23D5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738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2700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134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86D9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245E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148,6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174C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9F4C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01AC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0561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40F6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04BE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C69B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91071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CA0D9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784C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161EB74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EF2C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14E28F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446430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44FE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AB2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0FB0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B566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F320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EB9E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F26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56D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9938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D44E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87DB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B0F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142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4DF5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9C7E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6CF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64476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13896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8B894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156126A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AA92A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E87FD6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7CE478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5C47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F8A4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9DA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2676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6CB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2F74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4AA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BE53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504F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47,1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B272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902D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DDF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70BD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DCE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BB8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DF84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9B7B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E9AC3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8153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D658D7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51383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9A5492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AB1F8E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857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Бюджет Атяшевского </w:t>
            </w:r>
            <w:r w:rsidRPr="0070200B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B395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2A1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6E9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7A6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C39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A54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8703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5A58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B103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908D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4B5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3800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2E12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4B5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8D83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8BC2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C484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211D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6A91AD4C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1CC9A" w14:textId="77777777" w:rsidR="001561E7" w:rsidRPr="0070200B" w:rsidRDefault="001561E7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4301C5" w14:textId="77777777" w:rsidR="001561E7" w:rsidRPr="0070200B" w:rsidRDefault="00CC2DF6">
            <w:r w:rsidRPr="0070200B">
              <w:t>Текущий ремонт и приобретение оборудования для филиала "</w:t>
            </w:r>
            <w:proofErr w:type="spellStart"/>
            <w:r w:rsidRPr="0070200B">
              <w:t>Лобаскинский</w:t>
            </w:r>
            <w:proofErr w:type="spellEnd"/>
            <w:r w:rsidRPr="0070200B">
              <w:t xml:space="preserve"> СДК" МАУК "Центр на-</w:t>
            </w:r>
            <w:proofErr w:type="spellStart"/>
            <w:r w:rsidRPr="0070200B">
              <w:t>циональной</w:t>
            </w:r>
            <w:proofErr w:type="spellEnd"/>
            <w:r w:rsidRPr="0070200B"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A7A387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95E6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6EE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AE60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888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4D8E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E8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FA47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56B7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835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9731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0783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1C24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7233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808,1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FC8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5314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5051,0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161A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FC98F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8600C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D85DC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4F1E4F38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1B223EF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19742B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8A88A3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8A81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529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0DD0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C740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B9D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1FE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3B24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09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3310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CD64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60C0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7F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14B0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640,0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739A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BC92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4300,0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F4C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FEE89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2EA9E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39A93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186DD86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8D1EAD0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2A14BE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6A7512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A084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C9CB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48A9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6B87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EE09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A6E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0CAF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6CC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C7C7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07E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6E1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C4E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1A42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4077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F7E7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700,0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400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A6154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8A56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3677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4963127" w14:textId="77777777">
        <w:trPr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5DED5843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5FE278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801784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321F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A89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3F0E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D92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7F4B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469D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D81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13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4184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577A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CEDC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9F10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FC92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46E1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0B73B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51,0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23FD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8789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ACF34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FE8DE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6E644FFE" w14:textId="77777777">
        <w:trPr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40E89064" w14:textId="77777777" w:rsidR="001561E7" w:rsidRPr="0070200B" w:rsidRDefault="001561E7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F82379" w14:textId="77777777" w:rsidR="001561E7" w:rsidRPr="0070200B" w:rsidRDefault="00CC2DF6">
            <w:proofErr w:type="spellStart"/>
            <w:r w:rsidRPr="0070200B">
              <w:t>Приобретениеоборудо-вания</w:t>
            </w:r>
            <w:proofErr w:type="spellEnd"/>
            <w:r w:rsidRPr="0070200B">
              <w:t xml:space="preserve"> для филиала "ДК п. Птицесовхоза «</w:t>
            </w:r>
            <w:proofErr w:type="spellStart"/>
            <w:r w:rsidRPr="0070200B">
              <w:t>Сараст</w:t>
            </w:r>
            <w:proofErr w:type="spellEnd"/>
            <w:r w:rsidRPr="0070200B">
              <w:t>»" МАУК "Центр на-</w:t>
            </w:r>
            <w:proofErr w:type="spellStart"/>
            <w:r w:rsidRPr="0070200B">
              <w:t>циональной</w:t>
            </w:r>
            <w:proofErr w:type="spellEnd"/>
            <w:r w:rsidRPr="0070200B"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7595F3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65F9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D4B2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87B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776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DACE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E42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1BCB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2BE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53F4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869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683B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6C93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1E10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505,0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29D2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4230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FD9E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C6FBB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B24C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1D7D8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63B35DE8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95DC1D4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E1B3EA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BFDFF1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EE26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0C96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A9C6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DFEA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FC04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F91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E8A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76C4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23DF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FA92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861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3B1D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ABFC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B148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E2D9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8EC4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7E210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C53E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EEB56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4A24EFCC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3266D69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405712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59262E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A87F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F76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C54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805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A774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FAE3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C889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103A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5F6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7F4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2520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1FE4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5EAC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C921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E106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7AC7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40066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43827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F063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2AC64803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61052F5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4B3F6B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CCD179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CF47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C179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77F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2073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BAE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E0F4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C9C4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39A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D553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9BA7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2A7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F81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1727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04DB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2383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2EAC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2482B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B7A4C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3A7C7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00C35843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3C55FF4" w14:textId="77777777" w:rsidR="001561E7" w:rsidRPr="0070200B" w:rsidRDefault="001561E7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FEC45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Приобретение для МБУК «Атяшевская ЦРБ»:</w:t>
            </w:r>
          </w:p>
          <w:p w14:paraId="69BF405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мебели (стеллажи, столы, стулья);</w:t>
            </w:r>
          </w:p>
          <w:p w14:paraId="6914BB7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оргтехники, проекторов, компьютеров;</w:t>
            </w:r>
          </w:p>
          <w:p w14:paraId="5B68F7A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подписка на периодические издания;</w:t>
            </w:r>
          </w:p>
          <w:p w14:paraId="64F2CF8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пополнение книжного фонда, приобретение фотоальбомов.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10A83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6413147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4C6B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817C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D0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892E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8F3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37C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B09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AC9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D6A6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8DB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73F9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F1F2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A135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424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986C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3F1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742FE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5F0DA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9BC4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29B5DBAF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DB37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7BC89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CBD3D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A269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80A2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A986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60C5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3A2B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558A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6341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A20A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300D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3A94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1974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474B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DD9E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E76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B7E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E885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915B7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6F4A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8677F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A842B3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999F2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3BCCC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E9675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ED0C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B7C8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5A0B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33EA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71DF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5D81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F9CC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E937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C7B9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E89F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01D2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392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BB0A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404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1D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8411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76853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E0A7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89BF7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67670568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B7A28F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82FCC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Приобретение для МБУК «</w:t>
            </w:r>
            <w:proofErr w:type="spellStart"/>
            <w:r w:rsidRPr="0070200B">
              <w:rPr>
                <w:color w:val="000000"/>
              </w:rPr>
              <w:t>АтяшевскийРКМ</w:t>
            </w:r>
            <w:proofErr w:type="spellEnd"/>
            <w:r w:rsidRPr="0070200B">
              <w:rPr>
                <w:color w:val="000000"/>
              </w:rPr>
              <w:t>»:</w:t>
            </w:r>
          </w:p>
          <w:p w14:paraId="14281EB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оргтехники, проекторов, телевизоров, компьютеров;</w:t>
            </w:r>
          </w:p>
          <w:p w14:paraId="622FCDD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музейного оборудования (витрины, подиумы, постеры, стеллажи, шкафы, сейфы,</w:t>
            </w:r>
          </w:p>
          <w:p w14:paraId="5EF980A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рамки для картин, подставки);</w:t>
            </w:r>
          </w:p>
          <w:p w14:paraId="24C8AF8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- музейных экспонатов;</w:t>
            </w:r>
          </w:p>
          <w:p w14:paraId="42029E5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 подписка на периодические издания, фотоальбомы, литературу.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824B3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 МБУК «</w:t>
            </w:r>
            <w:proofErr w:type="spellStart"/>
            <w:r w:rsidRPr="0070200B">
              <w:rPr>
                <w:color w:val="000000"/>
              </w:rPr>
              <w:t>АтяшевскийРКМ</w:t>
            </w:r>
            <w:proofErr w:type="spellEnd"/>
            <w:r w:rsidRPr="0070200B">
              <w:rPr>
                <w:color w:val="000000"/>
              </w:rPr>
              <w:t>»</w:t>
            </w:r>
          </w:p>
          <w:p w14:paraId="168BAF3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D496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634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8FBE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45A1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1967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58F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D8DF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BDE9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7715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313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3B52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8C8F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3AAD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DC98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92E9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21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5DE3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DFC4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94900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4F2DFADE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64759F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5279B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147BC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C9B3D" w14:textId="77777777" w:rsidR="001561E7" w:rsidRPr="0070200B" w:rsidRDefault="00CC2DF6">
            <w:pPr>
              <w:shd w:val="clear" w:color="auto" w:fill="FFFFFF"/>
              <w:jc w:val="both"/>
            </w:pPr>
            <w:proofErr w:type="gramStart"/>
            <w:r w:rsidRPr="0070200B">
              <w:rPr>
                <w:color w:val="000000"/>
              </w:rPr>
              <w:t>Федеральный  бюджет</w:t>
            </w:r>
            <w:proofErr w:type="gram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C643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DE29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A3BF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BDB7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EF81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0431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A1CF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74E7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9C6F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2606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9EAA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BACD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343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1353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3E6F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002CA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BCFE5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76588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EF6AD32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1FE04B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7DA29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9567F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82CD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DF54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65F5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50E5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4B34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E1B5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C623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121B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635E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DC38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2836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9030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6FFB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DAC5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A0FD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DF9A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EF5A0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5CA6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615B4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8EDCE4E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F362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E1C1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Приобретение для Атяшевской ДШИ: обеспечение </w:t>
            </w:r>
            <w:proofErr w:type="gramStart"/>
            <w:r w:rsidRPr="0070200B">
              <w:rPr>
                <w:color w:val="000000"/>
              </w:rPr>
              <w:t>музыкальны-ми</w:t>
            </w:r>
            <w:proofErr w:type="gramEnd"/>
            <w:r w:rsidRPr="0070200B">
              <w:rPr>
                <w:color w:val="000000"/>
              </w:rPr>
              <w:t xml:space="preserve"> инструментами, оборудованием и материалами</w:t>
            </w:r>
          </w:p>
          <w:p w14:paraId="2D794E1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6969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Атяшевская ДШИ</w:t>
            </w:r>
          </w:p>
          <w:p w14:paraId="74BCC3F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7177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C6C1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AFD0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AC82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D06E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EFFD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8F9C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FCA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3060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A39D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8DEA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3148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625D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5F9B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B1C6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CA92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E216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96998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8CADA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09EE569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077DA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2C73A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1DE87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2AE7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B173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7787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5705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4365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5750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6998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DAF8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3D12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C338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1211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EB2B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BD88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E5AA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9A26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8E1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2A42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40982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18FEA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FB98CD2" w14:textId="77777777">
        <w:trPr>
          <w:trHeight w:val="27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77D87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D5309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Текущий ремонт крыши филиала </w:t>
            </w:r>
            <w:proofErr w:type="spellStart"/>
            <w:r w:rsidRPr="0070200B">
              <w:rPr>
                <w:color w:val="000000"/>
              </w:rPr>
              <w:t>Дюркинский</w:t>
            </w:r>
            <w:proofErr w:type="spellEnd"/>
            <w:r w:rsidRPr="0070200B">
              <w:rPr>
                <w:color w:val="000000"/>
              </w:rPr>
              <w:t xml:space="preserve"> СДК.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B718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877ED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DB4A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91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BCB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F0D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A517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335D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45D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E86B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3EC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9D2E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BB4E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8512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EC87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E7CD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350,0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9042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D0114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346A0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D3503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06AAC29" w14:textId="77777777">
        <w:trPr>
          <w:trHeight w:val="27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C5C46A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0E6F5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3D3641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43C6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EC23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CAC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5A3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8556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0235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9CD6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9375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CDF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6CB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128D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906A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18EF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5453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DE38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F0FA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196B4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35D11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A27B8D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FABB4FC" w14:textId="77777777">
        <w:trPr>
          <w:trHeight w:val="28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75B75D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C5785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A7D39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D241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E773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FA82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FA9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65AD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73BC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F7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F7C8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9DEE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907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D330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BF23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894F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828F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8660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280,0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EA30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F071B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47928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CE555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53F9461" w14:textId="77777777">
        <w:trPr>
          <w:trHeight w:val="3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94ACF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0C5A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F913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293E6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0A88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D67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3345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C529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921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76E5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0F95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B44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2A6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601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92CF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EC9F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7A29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6213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66,5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6614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7EB02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383CA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7AC760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E5C2B15" w14:textId="77777777">
        <w:trPr>
          <w:trHeight w:val="78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32C134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ED1E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A7CC7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AE97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B289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D34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3D04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ABB3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DA9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A5E8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A03D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226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EE10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B7B9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15CF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78AE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A0D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66C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D676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6550AC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8C244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588E68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11506EE" w14:textId="77777777">
        <w:trPr>
          <w:trHeight w:val="498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60EDB5C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632B3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Пошив костюмов и приобретение светового оборудования. для МАУК «Центр национальной культуры и ремесел»: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97CF4D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956C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33AD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4C0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2F7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9C8A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332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328B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EBE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05E6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178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AF32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F764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9BB2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E22A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37BB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EE83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700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70392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4EB5C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A0C793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274281A" w14:textId="77777777">
        <w:trPr>
          <w:trHeight w:val="52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EB7989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66120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CD8F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0A5B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1C94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2747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9E4E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E3D5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415E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872C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89A9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0035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E564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020C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572D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37D1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1E2A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0BC3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26A5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560,0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877BC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A557A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200532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FA7F5A5" w14:textId="77777777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D335E9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C084F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BA0E3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F171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584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7D77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2BE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FA07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C5C8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6C3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55D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3D5C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CF30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5500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C049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A06B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FF10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F220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9BAD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50ADF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2E552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85F8D6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4189338" w14:textId="77777777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98794D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1666E3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9E6FD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69395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87F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625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0A74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F09A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1BC2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C33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967A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B0A2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042F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5F9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7B2D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5CCC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D0DB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3D3C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0A99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7,0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373BC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FD426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E8F554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696B27A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1DD4C74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EDB2E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Приобретение звукового оборудования для филиала МАУК «Центр национальной культуры и ремесел» </w:t>
            </w:r>
            <w:proofErr w:type="spellStart"/>
            <w:proofErr w:type="gramStart"/>
            <w:r w:rsidRPr="0070200B">
              <w:rPr>
                <w:color w:val="000000"/>
              </w:rPr>
              <w:t>Челпановский</w:t>
            </w:r>
            <w:proofErr w:type="spellEnd"/>
            <w:r w:rsidRPr="0070200B">
              <w:rPr>
                <w:color w:val="000000"/>
              </w:rPr>
              <w:t xml:space="preserve">  СДК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F5260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0B9C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3DBF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4F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9E03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A732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026E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0A1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5913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1142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F950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429F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AEA6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067E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F295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1C45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5763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34586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FFAD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B64C37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43CBD15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E49AA4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16CD0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C4277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BA4C0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C386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BF14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3026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1428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2059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D55E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4ABD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086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9CB8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2736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2237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6648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BEEB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150D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860E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480,0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CACC0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02B67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1DA48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4F0CAA5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92EAEC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F34A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7A29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696F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ACB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400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A08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5C4C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B5E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4EF3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9809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643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26CC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4A2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E90E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9F82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21B9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9D39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6156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114,0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CEEA7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114,0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05312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3C0DF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06EACCF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49AF6D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FC20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7871A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DA7C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 xml:space="preserve">Бюджет Атяшевского муниципального </w:t>
            </w:r>
            <w:r w:rsidRPr="0070200B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A646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A4E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447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CF32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907C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BD9E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405E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360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2E2C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2443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F784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5F92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46AA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CF49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12AB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9075B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01A39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EE6A3F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7376EAF6" w14:textId="77777777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0E844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992677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Приобретение народных музыкальных </w:t>
            </w:r>
            <w:proofErr w:type="gramStart"/>
            <w:r w:rsidRPr="0070200B">
              <w:rPr>
                <w:color w:val="000000"/>
              </w:rPr>
              <w:t>инструментов  для</w:t>
            </w:r>
            <w:proofErr w:type="gramEnd"/>
            <w:r w:rsidRPr="0070200B">
              <w:rPr>
                <w:color w:val="000000"/>
              </w:rPr>
              <w:t xml:space="preserve"> филиала МАУК «Центр национальной культуры и ремесел» </w:t>
            </w:r>
            <w:proofErr w:type="spellStart"/>
            <w:r w:rsidRPr="0070200B">
              <w:rPr>
                <w:color w:val="000000"/>
              </w:rPr>
              <w:t>Лобаскинский</w:t>
            </w:r>
            <w:proofErr w:type="spellEnd"/>
            <w:r w:rsidRPr="0070200B"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9914D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1E55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8BF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6649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E9D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CEF6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8E2D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404B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59E7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C5D9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E81E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B63C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F746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71B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7A0C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07CB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E353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184,0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CBDDD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0B362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2A8D2D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33C0E44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420C39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FD861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0E570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DA19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D66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859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09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31E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116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90D3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D7D7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2AF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68FD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32E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19A4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9A7D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970A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26B7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176B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147,1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73429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147,1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CD551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4752B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54B6258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1FC28D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B857D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0DA2E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E3CD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0462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FA49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736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9E69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04D8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C0F7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AEC2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2616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2A2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CE8D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C4F9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5965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55C9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D4C7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C567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35,0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8ED5A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A70BC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7BE6A0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9439274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80871C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00E44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41AE7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DF3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8593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30A2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8D04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B45C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FD0A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4AB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7B7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CBD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84CE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B30C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A391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D5DE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76CD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811F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5BC4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1,9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7492D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32AE3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51E824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39B8997" w14:textId="77777777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056632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25AD8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Приобретение для МБУК «Атяшевский ЦРБ» оргтехники, проекторов, компьютеров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97FB56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F906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2B02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CBC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AC9D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E23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4BE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23D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17F2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8B20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341F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65EC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E94B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1E1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D753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7000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7AFE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E32733" w14:textId="77777777" w:rsidR="001561E7" w:rsidRPr="0070200B" w:rsidRDefault="00CC2DF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70200B"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63AEE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3A033F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C49F2FD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0FA29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17879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BA89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CCE0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9E7C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E48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292C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5CDA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F9F6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389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4B9E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DD85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0B21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D9A6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A926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0545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040E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7D49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2539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4D489B" w14:textId="77777777" w:rsidR="001561E7" w:rsidRPr="0070200B" w:rsidRDefault="00CC2DF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70200B"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E7351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ED1BA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5DBE428" w14:textId="77777777">
        <w:trPr>
          <w:trHeight w:val="41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BFBA55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037EE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Подписка на периодические издания и пополнение книжного фонда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2865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8496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410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282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FEE4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459F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D38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6B83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55B0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15DC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67E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6C81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6AC3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8901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DB13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3FDB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94FE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FB963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BE2CB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C5806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2C26501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FCCAC3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F7CA7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1E32A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B310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592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2C7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16D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2B2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CD8C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525A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17B7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94B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DC45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14FD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09A9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832A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C24B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A01A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D8CA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AA7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59A3F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F4A09C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5BE769C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6A9932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7F3D6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Текущий ремонт входной группы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64348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0B04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8B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064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2987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FC46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D8B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DC0B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6A0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9187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B72B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BC50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1BD1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BDC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D56A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1487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C48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64790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85249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DAA37B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6E1B868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6D8F8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CB621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7F213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AF80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905D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2143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F9A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972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649A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3E0C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2D2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578A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3380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91A6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7456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F362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E0C1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240C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C8A4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62B50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C73CC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2C44E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AA2834F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C6C3F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DF3DA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Косметический ремонт помещения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24BFA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3E50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5F0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5ED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086F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682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822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2646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23BB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9270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B320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BF5E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4E54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D7AA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799D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5648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F963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A3AFA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95649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3FE78B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40F5B5B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7942FF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FFD38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634EA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DC16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23B2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3343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7B41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3DAF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36FE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8994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E1B9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4D93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E657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F5B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E7BB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D523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87C1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D9CA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091B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72A62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5CA7A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9916DF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B1ECF5A" w14:textId="7777777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5C306C9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C23E4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Развитие библиотечного дела</w:t>
            </w:r>
          </w:p>
          <w:p w14:paraId="5EDC4C2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4462B25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60673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5220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7D12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F476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3989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1554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0A99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776F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C1C3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3105,1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3BAE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3465,8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5337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10688,5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41B0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8398,0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D87E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7978,6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370C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9403,3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A3D2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9660,2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A2B6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9693,8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128C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10515,3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57147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7028,4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B90AD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13694,4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E1023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13694,4</w:t>
            </w:r>
          </w:p>
        </w:tc>
      </w:tr>
      <w:tr w:rsidR="001561E7" w:rsidRPr="0070200B" w14:paraId="5BD7723E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8055B3B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89AE5D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F30E02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D55F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7CCA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3206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EBAF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6EA9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1CB4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FC81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B9DB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EC91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73,5 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4DC4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4869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743,0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BF1D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9E50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322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CA5C2B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C33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B742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83480D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FB58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6424252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247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77EF5A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26F8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E9DEE9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130,0</w:t>
            </w:r>
          </w:p>
        </w:tc>
      </w:tr>
      <w:tr w:rsidR="001561E7" w:rsidRPr="0070200B" w14:paraId="64440293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346AEBB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AA1F96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8AADD0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AC2D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116A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FFF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B80B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68DC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9F13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6E63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A26F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5B5E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34,6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07FD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6216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CE16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137F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CD3F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67DD29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5264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949F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7B6F44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75,6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C60B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8A3DC7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75,6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4D0D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41E26B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C0B7E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35B652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32,5</w:t>
            </w:r>
          </w:p>
        </w:tc>
      </w:tr>
      <w:tr w:rsidR="001561E7" w:rsidRPr="0070200B" w14:paraId="6EBA13BD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0239BD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1E6A2A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DB85AE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4356F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2B944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A4CA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B928A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172E0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611</w:t>
            </w:r>
          </w:p>
          <w:p w14:paraId="6CE0E4C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  <w:p w14:paraId="0AB655C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49978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04798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75222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3051,5</w:t>
            </w:r>
          </w:p>
          <w:p w14:paraId="0226B9DF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  <w:p w14:paraId="22B5597C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  <w:p w14:paraId="2236A9BE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A9147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3356,6</w:t>
            </w:r>
          </w:p>
          <w:p w14:paraId="64440D8F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</w:t>
            </w:r>
          </w:p>
          <w:p w14:paraId="21C90CB4" w14:textId="77777777" w:rsidR="001561E7" w:rsidRPr="0070200B" w:rsidRDefault="00CC2DF6">
            <w:pPr>
              <w:shd w:val="clear" w:color="auto" w:fill="FFFFFF"/>
              <w:rPr>
                <w:i/>
              </w:rPr>
            </w:pPr>
            <w:r w:rsidRPr="0070200B">
              <w:rPr>
                <w:color w:val="000000"/>
              </w:rPr>
              <w:t> </w:t>
            </w:r>
          </w:p>
          <w:p w14:paraId="38F9227E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 1,1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D1217" w14:textId="77777777" w:rsidR="001561E7" w:rsidRPr="0070200B" w:rsidRDefault="00CC2DF6">
            <w:pPr>
              <w:shd w:val="clear" w:color="auto" w:fill="FFFFFF"/>
            </w:pPr>
            <w:r w:rsidRPr="0070200B">
              <w:t>10568,5</w:t>
            </w:r>
          </w:p>
          <w:p w14:paraId="329BDFC9" w14:textId="77777777" w:rsidR="001561E7" w:rsidRPr="0070200B" w:rsidRDefault="001561E7">
            <w:pPr>
              <w:shd w:val="clear" w:color="auto" w:fill="FFFFFF"/>
            </w:pPr>
          </w:p>
          <w:p w14:paraId="20E4FD49" w14:textId="77777777" w:rsidR="001561E7" w:rsidRPr="0070200B" w:rsidRDefault="001561E7">
            <w:pPr>
              <w:shd w:val="clear" w:color="auto" w:fill="FFFFFF"/>
            </w:pPr>
          </w:p>
          <w:p w14:paraId="0BD59624" w14:textId="77777777" w:rsidR="001561E7" w:rsidRPr="0070200B" w:rsidRDefault="00CC2DF6">
            <w:pPr>
              <w:shd w:val="clear" w:color="auto" w:fill="FFFFFF"/>
            </w:pPr>
            <w:r w:rsidRPr="0070200B"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D9489" w14:textId="77777777" w:rsidR="001561E7" w:rsidRPr="0070200B" w:rsidRDefault="00CC2DF6">
            <w:pPr>
              <w:shd w:val="clear" w:color="auto" w:fill="FFFFFF"/>
            </w:pPr>
            <w:r w:rsidRPr="0070200B">
              <w:t>7468,0</w:t>
            </w:r>
          </w:p>
          <w:p w14:paraId="0467FAC1" w14:textId="77777777" w:rsidR="001561E7" w:rsidRPr="0070200B" w:rsidRDefault="001561E7">
            <w:pPr>
              <w:shd w:val="clear" w:color="auto" w:fill="FFFFFF"/>
            </w:pPr>
          </w:p>
          <w:p w14:paraId="240B6D52" w14:textId="77777777" w:rsidR="001561E7" w:rsidRPr="0070200B" w:rsidRDefault="001561E7">
            <w:pPr>
              <w:shd w:val="clear" w:color="auto" w:fill="FFFFFF"/>
            </w:pPr>
          </w:p>
          <w:p w14:paraId="656DA6E6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8A3AA" w14:textId="77777777" w:rsidR="001561E7" w:rsidRPr="0070200B" w:rsidRDefault="00CC2DF6">
            <w:pPr>
              <w:shd w:val="clear" w:color="auto" w:fill="FFFFFF"/>
            </w:pPr>
            <w:r w:rsidRPr="0070200B">
              <w:t>7751,1</w:t>
            </w:r>
          </w:p>
          <w:p w14:paraId="729B8FFD" w14:textId="77777777" w:rsidR="001561E7" w:rsidRPr="0070200B" w:rsidRDefault="001561E7">
            <w:pPr>
              <w:shd w:val="clear" w:color="auto" w:fill="FFFFFF"/>
            </w:pPr>
          </w:p>
          <w:p w14:paraId="54EFD7F1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C1C49" w14:textId="77777777" w:rsidR="001561E7" w:rsidRPr="0070200B" w:rsidRDefault="00CC2DF6">
            <w:pPr>
              <w:shd w:val="clear" w:color="auto" w:fill="FFFFFF"/>
            </w:pPr>
            <w:r w:rsidRPr="0070200B">
              <w:t>9238,3</w:t>
            </w:r>
          </w:p>
          <w:p w14:paraId="6D15C6ED" w14:textId="77777777" w:rsidR="001561E7" w:rsidRPr="0070200B" w:rsidRDefault="001561E7">
            <w:pPr>
              <w:shd w:val="clear" w:color="auto" w:fill="FFFFFF"/>
            </w:pPr>
          </w:p>
          <w:p w14:paraId="777D6AF4" w14:textId="77777777" w:rsidR="001561E7" w:rsidRPr="0070200B" w:rsidRDefault="001561E7">
            <w:pPr>
              <w:shd w:val="clear" w:color="auto" w:fill="FFFFFF"/>
            </w:pPr>
          </w:p>
          <w:p w14:paraId="217D1265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77AFE" w14:textId="77777777" w:rsidR="001561E7" w:rsidRPr="0070200B" w:rsidRDefault="00CC2DF6">
            <w:pPr>
              <w:shd w:val="clear" w:color="auto" w:fill="FFFFFF"/>
            </w:pPr>
            <w:r w:rsidRPr="0070200B">
              <w:t>9257,8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634FF" w14:textId="77777777" w:rsidR="001561E7" w:rsidRPr="0070200B" w:rsidRDefault="00CC2DF6">
            <w:pPr>
              <w:shd w:val="clear" w:color="auto" w:fill="FFFFFF"/>
            </w:pPr>
            <w:r w:rsidRPr="0070200B">
              <w:t>9693,8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BE27E" w14:textId="77777777" w:rsidR="001561E7" w:rsidRPr="0070200B" w:rsidRDefault="00CC2DF6">
            <w:pPr>
              <w:shd w:val="clear" w:color="auto" w:fill="FFFFFF"/>
            </w:pPr>
            <w:r w:rsidRPr="0070200B">
              <w:t>10039,7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8CDD08" w14:textId="77777777" w:rsidR="001561E7" w:rsidRPr="0070200B" w:rsidRDefault="00CC2DF6">
            <w:pPr>
              <w:shd w:val="clear" w:color="auto" w:fill="FFFFFF"/>
            </w:pPr>
            <w:r w:rsidRPr="0070200B">
              <w:t>6552,8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084CE8" w14:textId="77777777" w:rsidR="001561E7" w:rsidRPr="0070200B" w:rsidRDefault="00CC2DF6">
            <w:pPr>
              <w:shd w:val="clear" w:color="auto" w:fill="FFFFFF"/>
            </w:pPr>
            <w:r w:rsidRPr="0070200B">
              <w:t>13531,9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7B2151" w14:textId="77777777" w:rsidR="001561E7" w:rsidRPr="0070200B" w:rsidRDefault="00CC2DF6">
            <w:pPr>
              <w:shd w:val="clear" w:color="auto" w:fill="FFFFFF"/>
            </w:pPr>
            <w:r w:rsidRPr="0070200B">
              <w:t>13531,9</w:t>
            </w:r>
          </w:p>
        </w:tc>
      </w:tr>
      <w:tr w:rsidR="001561E7" w:rsidRPr="0070200B" w14:paraId="651AD955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3942867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EE33E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083B0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8B95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A7C7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4EC5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BB8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F7FA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193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52B5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C49C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802D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26D3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3BE4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77C9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37BA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C9F5A" w14:textId="77777777" w:rsidR="001561E7" w:rsidRPr="0070200B" w:rsidRDefault="001561E7">
            <w:pPr>
              <w:shd w:val="clear" w:color="auto" w:fill="FFFFFF"/>
              <w:jc w:val="both"/>
            </w:pPr>
          </w:p>
          <w:p w14:paraId="3619EAB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DDF46" w14:textId="77777777" w:rsidR="001561E7" w:rsidRPr="0070200B" w:rsidRDefault="001561E7">
            <w:pPr>
              <w:shd w:val="clear" w:color="auto" w:fill="FFFFFF"/>
              <w:jc w:val="both"/>
            </w:pPr>
          </w:p>
          <w:p w14:paraId="157B38C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DF48C" w14:textId="77777777" w:rsidR="001561E7" w:rsidRPr="0070200B" w:rsidRDefault="001561E7">
            <w:pPr>
              <w:shd w:val="clear" w:color="auto" w:fill="FFFFFF"/>
              <w:jc w:val="both"/>
            </w:pPr>
          </w:p>
          <w:p w14:paraId="6ADB78E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BADC5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A2B62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333F93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C40272E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2107BD4" w14:textId="77777777" w:rsidR="001561E7" w:rsidRPr="0070200B" w:rsidRDefault="001561E7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B47B6" w14:textId="77777777" w:rsidR="001561E7" w:rsidRPr="0070200B" w:rsidRDefault="00CC2DF6">
            <w:r w:rsidRPr="0070200B"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AE6D5" w14:textId="77777777" w:rsidR="001561E7" w:rsidRPr="0070200B" w:rsidRDefault="00CC2DF6">
            <w:r w:rsidRPr="0070200B"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671C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8285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FDF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1B8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3C00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BE94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0020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9E4B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7053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0ABB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8219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D415F" w14:textId="77777777" w:rsidR="001561E7" w:rsidRPr="0070200B" w:rsidRDefault="00CC2DF6">
            <w:pPr>
              <w:shd w:val="clear" w:color="auto" w:fill="FFFFFF"/>
            </w:pPr>
            <w:r w:rsidRPr="0070200B">
              <w:t>7749,4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1B718" w14:textId="77777777" w:rsidR="001561E7" w:rsidRPr="0070200B" w:rsidRDefault="00CC2DF6">
            <w:pPr>
              <w:shd w:val="clear" w:color="auto" w:fill="FFFFFF"/>
            </w:pPr>
            <w:r w:rsidRPr="0070200B">
              <w:t>9158,1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0EE6" w14:textId="77777777" w:rsidR="001561E7" w:rsidRPr="0070200B" w:rsidRDefault="00CC2DF6">
            <w:pPr>
              <w:shd w:val="clear" w:color="auto" w:fill="FFFFFF"/>
            </w:pPr>
            <w:r w:rsidRPr="0070200B">
              <w:t>9153,7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A7F13" w14:textId="77777777" w:rsidR="001561E7" w:rsidRPr="0070200B" w:rsidRDefault="00CC2DF6">
            <w:pPr>
              <w:shd w:val="clear" w:color="auto" w:fill="FFFFFF"/>
            </w:pPr>
            <w:r w:rsidRPr="0070200B">
              <w:t>9693,8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9B692" w14:textId="77777777" w:rsidR="001561E7" w:rsidRPr="0070200B" w:rsidRDefault="00CC2DF6">
            <w:pPr>
              <w:shd w:val="clear" w:color="auto" w:fill="FFFFFF"/>
            </w:pPr>
            <w:r w:rsidRPr="0070200B">
              <w:t>9886,4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2DE17E" w14:textId="77777777" w:rsidR="001561E7" w:rsidRPr="0070200B" w:rsidRDefault="00CC2DF6">
            <w:pPr>
              <w:shd w:val="clear" w:color="auto" w:fill="FFFFFF"/>
            </w:pPr>
            <w:r w:rsidRPr="0070200B">
              <w:t>6399,5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30928A" w14:textId="77777777" w:rsidR="001561E7" w:rsidRPr="0070200B" w:rsidRDefault="00CC2DF6">
            <w:pPr>
              <w:shd w:val="clear" w:color="auto" w:fill="FFFFFF"/>
            </w:pPr>
            <w:r w:rsidRPr="0070200B">
              <w:t>13331,9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728409" w14:textId="77777777" w:rsidR="001561E7" w:rsidRPr="0070200B" w:rsidRDefault="00CC2DF6">
            <w:pPr>
              <w:shd w:val="clear" w:color="auto" w:fill="FFFFFF"/>
            </w:pPr>
            <w:r w:rsidRPr="0070200B">
              <w:t>13331,9</w:t>
            </w:r>
          </w:p>
        </w:tc>
      </w:tr>
      <w:tr w:rsidR="001561E7" w:rsidRPr="0070200B" w14:paraId="13A762B6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42C0EB6" w14:textId="77777777" w:rsidR="001561E7" w:rsidRPr="0070200B" w:rsidRDefault="001561E7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3D57D3" w14:textId="77777777" w:rsidR="001561E7" w:rsidRPr="0070200B" w:rsidRDefault="00CC2DF6">
            <w:r w:rsidRPr="0070200B">
              <w:t>Подключение муниципальных общедоступных библиотек к информационно-</w:t>
            </w:r>
            <w:proofErr w:type="gramStart"/>
            <w:r w:rsidRPr="0070200B">
              <w:t>телеком-</w:t>
            </w:r>
            <w:proofErr w:type="spellStart"/>
            <w:r w:rsidRPr="0070200B">
              <w:t>муникационной</w:t>
            </w:r>
            <w:proofErr w:type="spellEnd"/>
            <w:proofErr w:type="gramEnd"/>
            <w:r w:rsidRPr="0070200B"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5F0F4C" w14:textId="77777777" w:rsidR="001561E7" w:rsidRPr="0070200B" w:rsidRDefault="00CC2DF6">
            <w:r w:rsidRPr="0070200B"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AA1B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9B6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B81B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BCDE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6E5E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E46E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2D51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6F1D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958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3BB6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82C2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31C60" w14:textId="77777777" w:rsidR="001561E7" w:rsidRPr="0070200B" w:rsidRDefault="00CC2DF6">
            <w:pPr>
              <w:shd w:val="clear" w:color="auto" w:fill="FFFFFF"/>
            </w:pPr>
            <w:r w:rsidRPr="0070200B">
              <w:t>151,5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475E7" w14:textId="77777777" w:rsidR="001561E7" w:rsidRPr="0070200B" w:rsidRDefault="00CC2DF6">
            <w:pPr>
              <w:shd w:val="clear" w:color="auto" w:fill="FFFFFF"/>
            </w:pPr>
            <w:r w:rsidRPr="0070200B">
              <w:t>230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BEF7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E8C3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4CCE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B58DF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14F54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11B05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300,0</w:t>
            </w:r>
          </w:p>
        </w:tc>
      </w:tr>
      <w:tr w:rsidR="001561E7" w:rsidRPr="0070200B" w14:paraId="4CF144CD" w14:textId="77777777">
        <w:trPr>
          <w:trHeight w:val="386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78296E4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E37A34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D3DA68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A67E" w14:textId="77777777" w:rsidR="001561E7" w:rsidRPr="0070200B" w:rsidRDefault="00CC2DF6">
            <w:r w:rsidRPr="0070200B">
              <w:t xml:space="preserve">Федеральный </w:t>
            </w:r>
          </w:p>
          <w:p w14:paraId="7DF5FA06" w14:textId="77777777" w:rsidR="001561E7" w:rsidRPr="0070200B" w:rsidRDefault="00CC2DF6">
            <w:r w:rsidRPr="0070200B"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5B89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F90A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A93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E29E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A6B3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01731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6701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7128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E754C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6BD8C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29501" w14:textId="77777777" w:rsidR="001561E7" w:rsidRPr="0070200B" w:rsidRDefault="00CC2DF6">
            <w:pPr>
              <w:shd w:val="clear" w:color="auto" w:fill="FFFFFF"/>
            </w:pPr>
            <w:r w:rsidRPr="0070200B">
              <w:t>120,0</w:t>
            </w:r>
          </w:p>
          <w:p w14:paraId="291B057B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E096B" w14:textId="77777777" w:rsidR="001561E7" w:rsidRPr="0070200B" w:rsidRDefault="00CC2DF6">
            <w:pPr>
              <w:shd w:val="clear" w:color="auto" w:fill="FFFFFF"/>
            </w:pPr>
            <w:r w:rsidRPr="0070200B"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BF729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59697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0FA0" w14:textId="77777777" w:rsidR="001561E7" w:rsidRPr="0070200B" w:rsidRDefault="00CC2DF6">
            <w:pPr>
              <w:shd w:val="clear" w:color="auto" w:fill="FFFFFF"/>
            </w:pPr>
            <w:r w:rsidRPr="0070200B">
              <w:t>120,0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672EC2" w14:textId="77777777" w:rsidR="001561E7" w:rsidRPr="0070200B" w:rsidRDefault="00CC2DF6">
            <w:pPr>
              <w:shd w:val="clear" w:color="auto" w:fill="FFFFFF"/>
            </w:pPr>
            <w:r w:rsidRPr="0070200B"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79CD2E" w14:textId="77777777" w:rsidR="001561E7" w:rsidRPr="0070200B" w:rsidRDefault="00CC2DF6">
            <w:pPr>
              <w:shd w:val="clear" w:color="auto" w:fill="FFFFFF"/>
            </w:pPr>
            <w:r w:rsidRPr="0070200B"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C10534" w14:textId="77777777" w:rsidR="001561E7" w:rsidRPr="0070200B" w:rsidRDefault="00CC2DF6">
            <w:pPr>
              <w:shd w:val="clear" w:color="auto" w:fill="FFFFFF"/>
            </w:pPr>
            <w:r w:rsidRPr="0070200B">
              <w:t>120,0</w:t>
            </w:r>
          </w:p>
        </w:tc>
      </w:tr>
      <w:tr w:rsidR="001561E7" w:rsidRPr="0070200B" w14:paraId="139D0637" w14:textId="77777777">
        <w:trPr>
          <w:trHeight w:val="533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EE94D0E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3DF119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570BD8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E4D69" w14:textId="77777777" w:rsidR="001561E7" w:rsidRPr="0070200B" w:rsidRDefault="00CC2DF6">
            <w:r w:rsidRPr="0070200B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9D3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852A6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773F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86D0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C468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B0C9A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F3C12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06D5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02EC6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F3F4A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BE028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35C6A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D07FB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7E7DF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73EFD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0835BF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029EF3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98C3D2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</w:tr>
      <w:tr w:rsidR="001561E7" w:rsidRPr="0070200B" w14:paraId="0AFBEB5E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A0424EE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973BC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9D2C1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71FB1" w14:textId="77777777" w:rsidR="001561E7" w:rsidRPr="0070200B" w:rsidRDefault="00CC2DF6"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77A3A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8F45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5FD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07C9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8A39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9BA6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1626D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DB5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A074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841AE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C8B40" w14:textId="77777777" w:rsidR="001561E7" w:rsidRPr="0070200B" w:rsidRDefault="00CC2DF6">
            <w:pPr>
              <w:shd w:val="clear" w:color="auto" w:fill="FFFFFF"/>
            </w:pPr>
            <w:r w:rsidRPr="0070200B">
              <w:t>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6E454" w14:textId="77777777" w:rsidR="001561E7" w:rsidRPr="0070200B" w:rsidRDefault="00CC2DF6">
            <w:pPr>
              <w:shd w:val="clear" w:color="auto" w:fill="FFFFFF"/>
            </w:pPr>
            <w:r w:rsidRPr="0070200B">
              <w:t>80,0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2855" w14:textId="77777777" w:rsidR="001561E7" w:rsidRPr="0070200B" w:rsidRDefault="00CC2DF6">
            <w:pPr>
              <w:shd w:val="clear" w:color="auto" w:fill="FFFFFF"/>
            </w:pPr>
            <w:r w:rsidRPr="0070200B"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21919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9B438" w14:textId="77777777" w:rsidR="001561E7" w:rsidRPr="0070200B" w:rsidRDefault="00CC2DF6">
            <w:pPr>
              <w:shd w:val="clear" w:color="auto" w:fill="FFFFFF"/>
            </w:pPr>
            <w:r w:rsidRPr="0070200B"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D37D8C" w14:textId="77777777" w:rsidR="001561E7" w:rsidRPr="0070200B" w:rsidRDefault="00CC2DF6">
            <w:pPr>
              <w:shd w:val="clear" w:color="auto" w:fill="FFFFFF"/>
            </w:pPr>
            <w:r w:rsidRPr="0070200B"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8415FC" w14:textId="77777777" w:rsidR="001561E7" w:rsidRPr="0070200B" w:rsidRDefault="00CC2DF6">
            <w:pPr>
              <w:shd w:val="clear" w:color="auto" w:fill="FFFFFF"/>
            </w:pPr>
            <w:r w:rsidRPr="0070200B"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C523F" w14:textId="77777777" w:rsidR="001561E7" w:rsidRPr="0070200B" w:rsidRDefault="00CC2DF6">
            <w:pPr>
              <w:shd w:val="clear" w:color="auto" w:fill="FFFFFF"/>
            </w:pPr>
            <w:r w:rsidRPr="0070200B">
              <w:t>150,0</w:t>
            </w:r>
          </w:p>
        </w:tc>
      </w:tr>
      <w:tr w:rsidR="001561E7" w:rsidRPr="0070200B" w14:paraId="754A8412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D813CA1" w14:textId="77777777" w:rsidR="001561E7" w:rsidRPr="0070200B" w:rsidRDefault="001561E7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1FFDFA4" w14:textId="77777777" w:rsidR="001561E7" w:rsidRPr="0070200B" w:rsidRDefault="00CC2DF6">
            <w:r w:rsidRPr="0070200B">
              <w:t>Комплектование книжных фондов муниципальных общедоступных библиотек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338E8A" w14:textId="77777777" w:rsidR="001561E7" w:rsidRPr="0070200B" w:rsidRDefault="00CC2DF6">
            <w:r w:rsidRPr="0070200B"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0168E" w14:textId="77777777" w:rsidR="001561E7" w:rsidRPr="0070200B" w:rsidRDefault="00CC2DF6">
            <w:r w:rsidRPr="0070200B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E17E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8F73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0556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8AC7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B0C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F64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29A7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BD80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BBC3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F855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BE0E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E16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314A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406,5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D84A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7812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328,9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C226F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328,9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5C650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CC55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62,5</w:t>
            </w:r>
          </w:p>
        </w:tc>
      </w:tr>
      <w:tr w:rsidR="001561E7" w:rsidRPr="0070200B" w14:paraId="23B76B1E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6B9A9F7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BA3348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4E4719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A39D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8AF1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C69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D944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D815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8C15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F4BA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52B8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434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177F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354E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E1C6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3A11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6A4E6" w14:textId="77777777" w:rsidR="001561E7" w:rsidRPr="0070200B" w:rsidRDefault="001561E7">
            <w:pPr>
              <w:shd w:val="clear" w:color="auto" w:fill="FFFFFF"/>
              <w:jc w:val="both"/>
            </w:pPr>
          </w:p>
          <w:p w14:paraId="4DF0ED5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DD7A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71296" w14:textId="77777777" w:rsidR="001561E7" w:rsidRPr="0070200B" w:rsidRDefault="001561E7">
            <w:pPr>
              <w:shd w:val="clear" w:color="auto" w:fill="FFFFFF"/>
              <w:jc w:val="both"/>
            </w:pPr>
          </w:p>
          <w:p w14:paraId="3AF0D41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280,0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046645" w14:textId="77777777" w:rsidR="001561E7" w:rsidRPr="0070200B" w:rsidRDefault="001561E7">
            <w:pPr>
              <w:shd w:val="clear" w:color="auto" w:fill="FFFFFF"/>
              <w:jc w:val="both"/>
            </w:pPr>
          </w:p>
          <w:p w14:paraId="77D4339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CC0F7C" w14:textId="77777777" w:rsidR="001561E7" w:rsidRPr="0070200B" w:rsidRDefault="001561E7">
            <w:pPr>
              <w:shd w:val="clear" w:color="auto" w:fill="FFFFFF"/>
              <w:jc w:val="both"/>
            </w:pPr>
          </w:p>
          <w:p w14:paraId="097AC39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AF4762" w14:textId="77777777" w:rsidR="001561E7" w:rsidRPr="0070200B" w:rsidRDefault="001561E7">
            <w:pPr>
              <w:shd w:val="clear" w:color="auto" w:fill="FFFFFF"/>
              <w:jc w:val="both"/>
            </w:pPr>
          </w:p>
          <w:p w14:paraId="7052634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10,0</w:t>
            </w:r>
          </w:p>
        </w:tc>
      </w:tr>
      <w:tr w:rsidR="001561E7" w:rsidRPr="0070200B" w14:paraId="40D138C0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E952CF2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EA31F4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8B4903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CDD1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AB5D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FB87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3F37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FCD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E076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EBF8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57D7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B5A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E28B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D1D7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F68E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7E1C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E295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4234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B2C1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28715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91B6E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23A08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2,5</w:t>
            </w:r>
          </w:p>
        </w:tc>
      </w:tr>
      <w:tr w:rsidR="001561E7" w:rsidRPr="0070200B" w14:paraId="500A7897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57AE6F5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B0A3D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499B5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97C8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B6E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A0A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443B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620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79B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C8F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7FD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15C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FB67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8048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21D96" w14:textId="77777777" w:rsidR="001561E7" w:rsidRPr="0070200B" w:rsidRDefault="001561E7">
            <w:pPr>
              <w:shd w:val="clear" w:color="auto" w:fill="FFFFFF"/>
              <w:jc w:val="both"/>
            </w:pPr>
          </w:p>
          <w:p w14:paraId="0CE5D0F9" w14:textId="77777777" w:rsidR="001561E7" w:rsidRPr="0070200B" w:rsidRDefault="001561E7">
            <w:pPr>
              <w:shd w:val="clear" w:color="auto" w:fill="FFFFFF"/>
              <w:jc w:val="both"/>
            </w:pPr>
          </w:p>
          <w:p w14:paraId="678E8CE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FD5A7" w14:textId="77777777" w:rsidR="001561E7" w:rsidRPr="0070200B" w:rsidRDefault="001561E7">
            <w:pPr>
              <w:shd w:val="clear" w:color="auto" w:fill="FFFFFF"/>
              <w:jc w:val="both"/>
            </w:pPr>
          </w:p>
          <w:p w14:paraId="747444CD" w14:textId="77777777" w:rsidR="001561E7" w:rsidRPr="0070200B" w:rsidRDefault="001561E7">
            <w:pPr>
              <w:shd w:val="clear" w:color="auto" w:fill="FFFFFF"/>
              <w:jc w:val="both"/>
            </w:pPr>
          </w:p>
          <w:p w14:paraId="2B80643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0,2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12948" w14:textId="77777777" w:rsidR="001561E7" w:rsidRPr="0070200B" w:rsidRDefault="001561E7">
            <w:pPr>
              <w:shd w:val="clear" w:color="auto" w:fill="FFFFFF"/>
              <w:jc w:val="both"/>
            </w:pPr>
          </w:p>
          <w:p w14:paraId="16E99BCE" w14:textId="77777777" w:rsidR="001561E7" w:rsidRPr="0070200B" w:rsidRDefault="001561E7">
            <w:pPr>
              <w:shd w:val="clear" w:color="auto" w:fill="FFFFFF"/>
              <w:jc w:val="both"/>
            </w:pPr>
          </w:p>
          <w:p w14:paraId="1B0AF00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5F26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2509742" w14:textId="77777777" w:rsidR="001561E7" w:rsidRPr="0070200B" w:rsidRDefault="001561E7">
            <w:pPr>
              <w:shd w:val="clear" w:color="auto" w:fill="FFFFFF"/>
            </w:pPr>
          </w:p>
          <w:p w14:paraId="58C789E7" w14:textId="77777777" w:rsidR="001561E7" w:rsidRPr="0070200B" w:rsidRDefault="00CC2DF6">
            <w:pPr>
              <w:shd w:val="clear" w:color="auto" w:fill="FFFFFF"/>
            </w:pPr>
            <w:r w:rsidRPr="0070200B">
              <w:t>3,3</w:t>
            </w:r>
          </w:p>
          <w:p w14:paraId="7A025555" w14:textId="77777777" w:rsidR="001561E7" w:rsidRPr="0070200B" w:rsidRDefault="001561E7">
            <w:pPr>
              <w:shd w:val="clear" w:color="auto" w:fill="FFFFFF"/>
              <w:jc w:val="center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469085BB" w14:textId="77777777" w:rsidR="001561E7" w:rsidRPr="0070200B" w:rsidRDefault="001561E7">
            <w:pPr>
              <w:shd w:val="clear" w:color="auto" w:fill="FFFFFF"/>
            </w:pPr>
          </w:p>
          <w:p w14:paraId="3167277C" w14:textId="77777777" w:rsidR="001561E7" w:rsidRPr="0070200B" w:rsidRDefault="00CC2DF6">
            <w:pPr>
              <w:shd w:val="clear" w:color="auto" w:fill="FFFFFF"/>
            </w:pPr>
            <w:r w:rsidRPr="0070200B">
              <w:t>3,3</w:t>
            </w:r>
          </w:p>
          <w:p w14:paraId="5D627DA3" w14:textId="77777777" w:rsidR="001561E7" w:rsidRPr="0070200B" w:rsidRDefault="001561E7">
            <w:pPr>
              <w:shd w:val="clear" w:color="auto" w:fill="FFFFFF"/>
              <w:jc w:val="center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7ABBE5" w14:textId="77777777" w:rsidR="001561E7" w:rsidRPr="0070200B" w:rsidRDefault="00CC2DF6">
            <w:pPr>
              <w:shd w:val="clear" w:color="auto" w:fill="FFFFFF"/>
            </w:pPr>
            <w:r w:rsidRPr="0070200B"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870653" w14:textId="77777777" w:rsidR="001561E7" w:rsidRPr="0070200B" w:rsidRDefault="00CC2DF6">
            <w:pPr>
              <w:shd w:val="clear" w:color="auto" w:fill="FFFFFF"/>
            </w:pPr>
            <w:r w:rsidRPr="0070200B">
              <w:t>50,0</w:t>
            </w:r>
          </w:p>
        </w:tc>
      </w:tr>
      <w:tr w:rsidR="001561E7" w:rsidRPr="0070200B" w14:paraId="3DB3A72B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11BE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Основное мероприятие 5</w:t>
            </w:r>
          </w:p>
          <w:p w14:paraId="5758986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CDC852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Развитие инфраструктуры сферы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2EE320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1AA7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6012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738A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5C97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FCAA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E4760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89912,7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51E7E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4219,0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FA1E9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7489,6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35531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18529,2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801DB" w14:textId="77777777" w:rsidR="001561E7" w:rsidRPr="0070200B" w:rsidRDefault="00CC2DF6">
            <w:pPr>
              <w:shd w:val="clear" w:color="auto" w:fill="FFFFFF"/>
            </w:pPr>
            <w:r w:rsidRPr="0070200B">
              <w:t>2982,7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C0C38" w14:textId="77777777" w:rsidR="001561E7" w:rsidRPr="0070200B" w:rsidRDefault="00CC2DF6">
            <w:pPr>
              <w:shd w:val="clear" w:color="auto" w:fill="FFFFFF"/>
            </w:pPr>
            <w:r w:rsidRPr="0070200B">
              <w:t>5799,5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D9C21" w14:textId="77777777" w:rsidR="001561E7" w:rsidRPr="0070200B" w:rsidRDefault="00CC2DF6">
            <w:pPr>
              <w:shd w:val="clear" w:color="auto" w:fill="FFFFFF"/>
            </w:pPr>
            <w:r w:rsidRPr="0070200B">
              <w:t>219,4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B8B63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F0FEE" w14:textId="77777777" w:rsidR="001561E7" w:rsidRPr="0070200B" w:rsidRDefault="00CC2DF6">
            <w:pPr>
              <w:shd w:val="clear" w:color="auto" w:fill="FFFFFF"/>
            </w:pPr>
            <w:r w:rsidRPr="0070200B">
              <w:t>804,9</w:t>
            </w:r>
          </w:p>
          <w:p w14:paraId="7BC31BC9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DF7D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2998,0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8C1E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4400,0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637E81" w14:textId="77777777" w:rsidR="001561E7" w:rsidRPr="0070200B" w:rsidRDefault="00A62ABA">
            <w:pPr>
              <w:shd w:val="clear" w:color="auto" w:fill="FFFFFF"/>
              <w:jc w:val="both"/>
            </w:pPr>
            <w:r w:rsidRPr="0070200B">
              <w:t>91</w:t>
            </w:r>
            <w:r w:rsidR="00CC2DF6" w:rsidRPr="0070200B">
              <w:t>350,0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8EE8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E4B9AC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49182E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0F27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03856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21415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3A12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A687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6EE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D31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4022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3C1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D671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8F5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19E7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8ED8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C699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ADBA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A93A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F47A8" w14:textId="77777777" w:rsidR="001561E7" w:rsidRPr="0070200B" w:rsidRDefault="001561E7">
            <w:pPr>
              <w:shd w:val="clear" w:color="auto" w:fill="FFFFFF"/>
              <w:jc w:val="both"/>
            </w:pPr>
          </w:p>
          <w:p w14:paraId="1DECD7A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7FB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5D18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84AC91" w14:textId="77777777" w:rsidR="001561E7" w:rsidRPr="0070200B" w:rsidRDefault="00B165AF">
            <w:pPr>
              <w:shd w:val="clear" w:color="auto" w:fill="FFFFFF"/>
              <w:jc w:val="both"/>
            </w:pPr>
            <w:r w:rsidRPr="0070200B">
              <w:t>630</w:t>
            </w:r>
            <w:r w:rsidR="00CC2DF6" w:rsidRPr="0070200B">
              <w:t>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DD262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0E244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2DA1C3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838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87081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4EB7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5D1C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D7B0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4F30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B9A8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3D7C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8CF1F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EA118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6DE79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1B01B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17000,0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DE815" w14:textId="77777777" w:rsidR="001561E7" w:rsidRPr="0070200B" w:rsidRDefault="00CC2DF6">
            <w:pPr>
              <w:shd w:val="clear" w:color="auto" w:fill="FFFFFF"/>
            </w:pPr>
            <w:r w:rsidRPr="0070200B"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D3329" w14:textId="77777777" w:rsidR="001561E7" w:rsidRPr="0070200B" w:rsidRDefault="00CC2DF6">
            <w:pPr>
              <w:shd w:val="clear" w:color="auto" w:fill="FFFFFF"/>
            </w:pPr>
            <w:r w:rsidRPr="0070200B"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09B50" w14:textId="77777777" w:rsidR="001561E7" w:rsidRPr="0070200B" w:rsidRDefault="00CC2DF6">
            <w:pPr>
              <w:shd w:val="clear" w:color="auto" w:fill="FFFFFF"/>
            </w:pPr>
            <w:r w:rsidRPr="0070200B">
              <w:t>37,5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329C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759D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F5C9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EBBA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31F07A" w14:textId="77777777" w:rsidR="001561E7" w:rsidRPr="0070200B" w:rsidRDefault="00B165AF">
            <w:pPr>
              <w:shd w:val="clear" w:color="auto" w:fill="FFFFFF"/>
              <w:jc w:val="both"/>
            </w:pPr>
            <w:r w:rsidRPr="0070200B">
              <w:t>18</w:t>
            </w:r>
            <w:r w:rsidR="00CC2DF6" w:rsidRPr="0070200B">
              <w:t>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E347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2A53B5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A9A15E0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A806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9C5E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E472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54764" w14:textId="77777777" w:rsidR="001561E7" w:rsidRPr="0070200B" w:rsidRDefault="00CC2DF6">
            <w:pPr>
              <w:shd w:val="clear" w:color="auto" w:fill="FFFFFF"/>
            </w:pPr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0993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30E0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CFE3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1C3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702B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F09B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2378,3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5251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5089,6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C111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841E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4FB4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8D42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E705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9AE73" w14:textId="77777777" w:rsidR="001561E7" w:rsidRPr="0070200B" w:rsidRDefault="001561E7">
            <w:pPr>
              <w:shd w:val="clear" w:color="auto" w:fill="FFFFFF"/>
              <w:jc w:val="both"/>
            </w:pPr>
          </w:p>
          <w:p w14:paraId="6186459F" w14:textId="77777777" w:rsidR="001561E7" w:rsidRPr="0070200B" w:rsidRDefault="001561E7">
            <w:pPr>
              <w:shd w:val="clear" w:color="auto" w:fill="FFFFFF"/>
              <w:jc w:val="both"/>
            </w:pPr>
          </w:p>
          <w:p w14:paraId="7729C86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804,9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A7AA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2998,0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1158A" w14:textId="77777777" w:rsidR="001561E7" w:rsidRPr="0070200B" w:rsidRDefault="001561E7">
            <w:pPr>
              <w:shd w:val="clear" w:color="auto" w:fill="FFFFFF"/>
              <w:jc w:val="both"/>
            </w:pPr>
          </w:p>
          <w:p w14:paraId="47E42F0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4400,0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ED7FA8" w14:textId="77777777" w:rsidR="001561E7" w:rsidRPr="0070200B" w:rsidRDefault="00B165AF">
            <w:pPr>
              <w:shd w:val="clear" w:color="auto" w:fill="FFFFFF"/>
              <w:jc w:val="both"/>
            </w:pPr>
            <w:r w:rsidRPr="0070200B">
              <w:t>103</w:t>
            </w:r>
            <w:r w:rsidR="00CC2DF6" w:rsidRPr="0070200B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470E8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04F0E2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B427BC9" w14:textId="77777777">
        <w:trPr>
          <w:trHeight w:val="547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5EA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3251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217C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61663" w14:textId="77777777" w:rsidR="001561E7" w:rsidRPr="0070200B" w:rsidRDefault="00CC2DF6">
            <w:pPr>
              <w:shd w:val="clear" w:color="auto" w:fill="FFFFFF"/>
            </w:pPr>
            <w:r w:rsidRPr="0070200B"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5B48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C3DD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E53C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0C2D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0CD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8AA4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9EF4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CCC6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9ACC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6650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F68E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772A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7491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CB77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68F6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A8D12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6C20A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2E7B72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018042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3B0C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F1853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Выплата денежного поощрения лучшим учреждениям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8FFD9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МБУК «Атяшевская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0AB06" w14:textId="77777777" w:rsidR="001561E7" w:rsidRPr="0070200B" w:rsidRDefault="001561E7">
            <w:pPr>
              <w:shd w:val="clear" w:color="auto" w:fill="FFFFFF"/>
              <w:jc w:val="both"/>
            </w:pPr>
          </w:p>
          <w:p w14:paraId="6FADFA3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505B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83EE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2EBF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2E06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7DDD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6FF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56AD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F722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9F0D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86EC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F5F0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126,3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D5DF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BBA0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BA55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1A59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7A35D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6F9A5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801E5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B753E0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4609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DAC74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1B54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6883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406E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8FDB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9573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4236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051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6AF8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78A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2A7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5DA0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91E4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B28F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F54C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480A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96F0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41A0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B7863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A5C12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EEE933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915371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9F0D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F9D8A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F84E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8D00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09D1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7566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A2EC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0F9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BF8E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8505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0049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BB6B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C8ED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0FFE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68C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DAF8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3616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B749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5BBF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182EF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FBEA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D323E7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7C9C262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EABC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167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B7BE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CEB0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1B93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8A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6DBC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A7FF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D02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936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DD9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E67A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ABA6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CA66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899B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E836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2CC6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731D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F594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10A26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3235C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47267C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32FAB3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1A95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799D4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Выплата денежного поощрения лучшим работникам учреждений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94B67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МБУК «Атяшевская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8DA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426B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DD2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3D03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85A9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8806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249E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9169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3FD7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E8B1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A4C7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5498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28C0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27CB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6B38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2D78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C23AF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5C098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E6D2BF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2AE1FD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9832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B84A6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0B1AD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1D0F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AA7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E07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7AF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5106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220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FB84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D02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5884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ABBC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297E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A9E9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2AB5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43A6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E07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D9EB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7E6AC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D3D88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27A9E8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D2026A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77C8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420F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496B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682E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8CAE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E05B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D537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788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281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6CE3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317F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B006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A2BC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E676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0D84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5956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23F9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E79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B132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BAA41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36204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806144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7183BE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789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3C2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990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CBB1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1D8F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D48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EAA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EB9E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E93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DABB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206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E971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5E3B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E492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89E9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0,6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607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5E1D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A23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CD8C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65C22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D64D4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5F60FB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EE559C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ED8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8B0A7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Реконструкция районного дома культуры под Республиканский центр национальной культуры и ремесел в </w:t>
            </w:r>
            <w:proofErr w:type="spellStart"/>
            <w:r w:rsidRPr="0070200B">
              <w:rPr>
                <w:color w:val="000000"/>
              </w:rPr>
              <w:t>рп</w:t>
            </w:r>
            <w:proofErr w:type="spellEnd"/>
            <w:r w:rsidRPr="0070200B">
              <w:rPr>
                <w:color w:val="000000"/>
              </w:rPr>
              <w:t xml:space="preserve">. Атяшево Атяшевского муниципального района (здание по адресу РМ Атяшевский район </w:t>
            </w:r>
            <w:proofErr w:type="spellStart"/>
            <w:r w:rsidRPr="0070200B">
              <w:rPr>
                <w:color w:val="000000"/>
              </w:rPr>
              <w:t>рп</w:t>
            </w:r>
            <w:proofErr w:type="spellEnd"/>
            <w:r w:rsidRPr="0070200B">
              <w:rPr>
                <w:color w:val="000000"/>
              </w:rPr>
              <w:t>. Атяшево, ул. Ленина, д. 30А)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1D31C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A675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B77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756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E645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CD32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D155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89615,4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8C82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4662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5600,0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0A18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17519,8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2192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AD35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A8DF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5230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CDB3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3D05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CDA6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D33C6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C0B12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59036F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7FABC5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1A6FE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604E1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9FBC5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836A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6A77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2B26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217A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1D7B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CE82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3499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AA70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79A5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16643,8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64F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B5B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ABC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B047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85FD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2988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119A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92DE0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5BDC9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2ACCAC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9BA6AD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78DD4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8B10A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CC139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D737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341D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1DC5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F3D3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C3CA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E913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2202,7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551E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3045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3200,0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A9B7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876,0</w:t>
            </w:r>
          </w:p>
          <w:p w14:paraId="655B8CA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042FF4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3EB478F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2C9073D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3CB7F09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7795BE9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EDDE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5038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5F70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2102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338E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AFCB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DC9A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9CF47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5B3D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640FA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498A580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191C5" w14:textId="77777777" w:rsidR="001561E7" w:rsidRPr="0070200B" w:rsidRDefault="001561E7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62205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Оказание услуг по строительному контролю на объекте «Реконструкция районного Дома культуры под Республиканский центр национальной культуры и ремесел.  (Здание по адресу РМ </w:t>
            </w:r>
            <w:r w:rsidRPr="0070200B">
              <w:rPr>
                <w:color w:val="000000"/>
              </w:rPr>
              <w:lastRenderedPageBreak/>
              <w:t xml:space="preserve">Атяшевский район </w:t>
            </w:r>
            <w:proofErr w:type="spellStart"/>
            <w:r w:rsidRPr="0070200B">
              <w:rPr>
                <w:color w:val="000000"/>
              </w:rPr>
              <w:t>рп</w:t>
            </w:r>
            <w:proofErr w:type="spellEnd"/>
            <w:r w:rsidRPr="0070200B">
              <w:rPr>
                <w:color w:val="000000"/>
              </w:rPr>
              <w:t>. Атяшево, ул. Ленина, д. 30А) 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7F612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lastRenderedPageBreak/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F95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2797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A5FF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02DC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8AA6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DB7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AC4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37F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D215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574,9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5019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9E4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03C6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B03C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BDB0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D91A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A6B4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43071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73FE4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EFE75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0C65A55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1097F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B6230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69BD5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1CCF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0B3B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C203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C86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E2E7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9B8F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AA45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0778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7280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356,2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4DA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875E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F33F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A8FC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9E24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BF2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33C3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0B280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0BBCD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580F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032482C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4F7D0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3AE0C" w14:textId="77777777" w:rsidR="001561E7" w:rsidRPr="0070200B" w:rsidRDefault="001561E7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C0C7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8518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  <w:p w14:paraId="000CB3F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FB66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4B04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BAA1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A211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4EB5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53CF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10A8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B07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18,7</w:t>
            </w:r>
          </w:p>
          <w:p w14:paraId="508698E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46BB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56C9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3317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DC25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5D6E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23E7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296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B6F7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422F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34D6E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3BAC5AA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8FA1C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FCF6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Изготовление технической </w:t>
            </w:r>
            <w:proofErr w:type="gramStart"/>
            <w:r w:rsidRPr="0070200B">
              <w:rPr>
                <w:color w:val="000000"/>
              </w:rPr>
              <w:t>документации  и</w:t>
            </w:r>
            <w:proofErr w:type="gramEnd"/>
            <w:r w:rsidRPr="0070200B">
              <w:rPr>
                <w:color w:val="000000"/>
              </w:rPr>
              <w:t xml:space="preserve"> технического плана с постановкой на ГКУ на объект «Республиканский Эрзянский центр национальной культуры и ремесел в </w:t>
            </w:r>
            <w:proofErr w:type="spellStart"/>
            <w:r w:rsidRPr="0070200B">
              <w:rPr>
                <w:color w:val="000000"/>
              </w:rPr>
              <w:t>р.п</w:t>
            </w:r>
            <w:proofErr w:type="spellEnd"/>
            <w:r w:rsidRPr="0070200B">
              <w:rPr>
                <w:color w:val="000000"/>
              </w:rPr>
              <w:t>. Атяшево»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7AF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EE3D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7CE8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BE57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E015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51BB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4805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D3DA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2657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C4CF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70,0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2A24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8A79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1C98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D4E6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5E11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A272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BA76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E1FDC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D1693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BE96C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C79C25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E1E71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2BF3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ED64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05E0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5124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A396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A076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BD21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8837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297,3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9544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25FD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46CB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C65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06DF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87C4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52CF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B43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FD09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1DFB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3F2A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50EF6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FCACB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AD53D3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24F3C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AEE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0A24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EF0F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DEAE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A415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80A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54CE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4C88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EF31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0645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727A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124,6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9837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55CD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7CAE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F99E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0A7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055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71FB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083D9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2EC3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03B8C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13E8132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9DE97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D138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 xml:space="preserve">Проведение </w:t>
            </w:r>
            <w:proofErr w:type="gramStart"/>
            <w:r w:rsidRPr="0070200B">
              <w:t>комплексно-го</w:t>
            </w:r>
            <w:proofErr w:type="gramEnd"/>
            <w:r w:rsidRPr="0070200B">
              <w:t xml:space="preserve"> обследования технического состояния объекта «</w:t>
            </w:r>
            <w:proofErr w:type="spellStart"/>
            <w:r w:rsidRPr="0070200B">
              <w:t>Лобаскинскийсельский</w:t>
            </w:r>
            <w:proofErr w:type="spellEnd"/>
            <w:r w:rsidRPr="0070200B">
              <w:t xml:space="preserve"> Дом культуры», расположенного по адресу: РМ, Атяшевский р-н, с. </w:t>
            </w:r>
            <w:proofErr w:type="spellStart"/>
            <w:r w:rsidRPr="0070200B">
              <w:t>Лобаски</w:t>
            </w:r>
            <w:proofErr w:type="spellEnd"/>
            <w:r w:rsidRPr="0070200B"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2351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BD5E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8CB7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6CF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A732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4D8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BDE6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020D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98A0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16D9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6DA8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B4E1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0377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C283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FC65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80,0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88A7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5AE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D672E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3B2C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EF78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12A9897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34A1B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EDB9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Изготовление проектно-сметной документации филиала «</w:t>
            </w:r>
            <w:proofErr w:type="spellStart"/>
            <w:r w:rsidRPr="0070200B">
              <w:rPr>
                <w:color w:val="000000"/>
              </w:rPr>
              <w:t>ЛобаскинскийСДК</w:t>
            </w:r>
            <w:proofErr w:type="spellEnd"/>
            <w:r w:rsidRPr="0070200B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A9A9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Управление культуры, МАУК «Центр национальной </w:t>
            </w:r>
            <w:proofErr w:type="spellStart"/>
            <w:r w:rsidRPr="0070200B">
              <w:rPr>
                <w:color w:val="000000"/>
              </w:rPr>
              <w:t>культурыи</w:t>
            </w:r>
            <w:proofErr w:type="spellEnd"/>
            <w:r w:rsidRPr="0070200B">
              <w:rPr>
                <w:color w:val="000000"/>
              </w:rPr>
              <w:t xml:space="preserve"> реме-сел»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8E3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E27C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8F66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0AF1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A0CF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0A3D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9705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7137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2AAF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5FE2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377,0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129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C826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3333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156D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D72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B0D1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1241B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70B8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5CC2C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B16172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C4C8A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11297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 xml:space="preserve">Проверка достоверности </w:t>
            </w:r>
            <w:r w:rsidRPr="0070200B">
              <w:lastRenderedPageBreak/>
              <w:t>определения сметной стоимости по объекту капитального строи-</w:t>
            </w:r>
            <w:proofErr w:type="spellStart"/>
            <w:r w:rsidRPr="0070200B">
              <w:t>тельства</w:t>
            </w:r>
            <w:proofErr w:type="spellEnd"/>
            <w:r w:rsidRPr="0070200B">
              <w:t xml:space="preserve"> «</w:t>
            </w:r>
            <w:proofErr w:type="spellStart"/>
            <w:r w:rsidRPr="0070200B">
              <w:t>Реконст-</w:t>
            </w:r>
            <w:proofErr w:type="gramStart"/>
            <w:r w:rsidRPr="0070200B">
              <w:t>рукцияздания»расположенного</w:t>
            </w:r>
            <w:proofErr w:type="spellEnd"/>
            <w:proofErr w:type="gramEnd"/>
            <w:r w:rsidRPr="0070200B">
              <w:t xml:space="preserve"> по адресу: РМ, Атяшевский р-н, с. </w:t>
            </w:r>
            <w:proofErr w:type="spellStart"/>
            <w:r w:rsidRPr="0070200B">
              <w:t>Лобас-ки</w:t>
            </w:r>
            <w:proofErr w:type="spellEnd"/>
            <w:r w:rsidRPr="0070200B"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2F7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Управлени</w:t>
            </w:r>
            <w:r w:rsidRPr="0070200B">
              <w:rPr>
                <w:color w:val="000000"/>
              </w:rPr>
              <w:lastRenderedPageBreak/>
              <w:t>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FA9B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 xml:space="preserve">Бюджет </w:t>
            </w:r>
            <w:r w:rsidRPr="0070200B">
              <w:rPr>
                <w:color w:val="000000"/>
              </w:rPr>
              <w:lastRenderedPageBreak/>
              <w:t>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FC8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B8E3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CE61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507E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E190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37DE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20EF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5D45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075B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17C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1EDC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AC1E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CBA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B40D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4A7B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D214B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7225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0CB20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C524B9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2E286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900B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Разработка проектной документации на выполнение работ по объекту: «</w:t>
            </w:r>
            <w:proofErr w:type="gramStart"/>
            <w:r w:rsidRPr="0070200B">
              <w:rPr>
                <w:color w:val="000000"/>
              </w:rPr>
              <w:t>Капитальный  ремонт</w:t>
            </w:r>
            <w:proofErr w:type="gramEnd"/>
            <w:r w:rsidRPr="0070200B">
              <w:rPr>
                <w:color w:val="000000"/>
              </w:rPr>
              <w:t xml:space="preserve"> здания  филиала Муниципального автономного учреждения культуры Атяшевского муниципального района Республики </w:t>
            </w:r>
            <w:proofErr w:type="spellStart"/>
            <w:r w:rsidRPr="0070200B">
              <w:rPr>
                <w:color w:val="000000"/>
              </w:rPr>
              <w:t>Мордовия«Центр</w:t>
            </w:r>
            <w:proofErr w:type="spellEnd"/>
            <w:r w:rsidRPr="0070200B">
              <w:rPr>
                <w:color w:val="000000"/>
              </w:rPr>
              <w:t xml:space="preserve"> национальной культуры и ремесел» </w:t>
            </w:r>
            <w:proofErr w:type="spellStart"/>
            <w:r w:rsidRPr="0070200B">
              <w:rPr>
                <w:color w:val="000000"/>
              </w:rPr>
              <w:t>ЛобаскинскийСДК</w:t>
            </w:r>
            <w:proofErr w:type="spellEnd"/>
            <w:r w:rsidRPr="0070200B">
              <w:rPr>
                <w:color w:val="000000"/>
              </w:rPr>
              <w:t>»,расположенного по адресу:</w:t>
            </w:r>
            <w:r w:rsidRPr="0070200B">
              <w:t xml:space="preserve"> Республика Мордовия, Атяшевский район, с. </w:t>
            </w:r>
            <w:proofErr w:type="spellStart"/>
            <w:r w:rsidRPr="0070200B">
              <w:t>Лобаски</w:t>
            </w:r>
            <w:proofErr w:type="spellEnd"/>
            <w:r w:rsidRPr="0070200B"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DB57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669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0B91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A47E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555D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BDD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0AB5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8FD1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264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9DFB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9949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5C4B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856E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9CA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F7AF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600,0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D7F4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3C1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33CC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2C913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CB038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5F60C73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BF1D8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9D89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5F82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Управление культуры, МАУК «Центр национальной культуры и ре-</w:t>
            </w:r>
            <w:proofErr w:type="spellStart"/>
            <w:r w:rsidRPr="0070200B">
              <w:rPr>
                <w:color w:val="000000"/>
              </w:rPr>
              <w:t>месел</w:t>
            </w:r>
            <w:proofErr w:type="spellEnd"/>
            <w:r w:rsidRPr="0070200B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D18C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D524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9630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8CE1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764A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D57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4353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BA4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F9B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D778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125,7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E9F7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9D33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86CB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EDDB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124,9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C119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BA7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6489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0463F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7BB87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1C3537E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72083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70D6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 xml:space="preserve">Межевание земельного участка, расположенного по адресу: Республика Мордовия, Атяшевский р-он, с. </w:t>
            </w:r>
            <w:proofErr w:type="spellStart"/>
            <w:r w:rsidRPr="0070200B">
              <w:t>Лобаски</w:t>
            </w:r>
            <w:proofErr w:type="spellEnd"/>
            <w:r w:rsidRPr="0070200B">
              <w:t xml:space="preserve">, ул. К. </w:t>
            </w:r>
            <w:r w:rsidRPr="0070200B">
              <w:lastRenderedPageBreak/>
              <w:t>Маркса, д.2 «</w:t>
            </w:r>
            <w:proofErr w:type="gramStart"/>
            <w:r w:rsidRPr="0070200B">
              <w:t xml:space="preserve">б»   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A94D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lastRenderedPageBreak/>
              <w:t xml:space="preserve">Управление культуры, МАУК «Центр </w:t>
            </w:r>
            <w:r w:rsidRPr="0070200B">
              <w:rPr>
                <w:color w:val="000000"/>
              </w:rPr>
              <w:lastRenderedPageBreak/>
              <w:t>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BF2B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lastRenderedPageBreak/>
              <w:t xml:space="preserve">Бюджет </w:t>
            </w:r>
            <w:proofErr w:type="spellStart"/>
            <w:r w:rsidRPr="0070200B">
              <w:rPr>
                <w:color w:val="000000"/>
              </w:rPr>
              <w:t>Атяшевскогомуниципального</w:t>
            </w:r>
            <w:proofErr w:type="spellEnd"/>
            <w:r w:rsidRPr="0070200B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A1ED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DA3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642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B9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EEA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0624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7FCB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5C82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D30D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DA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C96F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8C2F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C8F3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00DA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76D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0AA7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DB07F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CCD5D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:rsidRPr="0070200B" w14:paraId="75E8555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F8B97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AE97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 xml:space="preserve">Установка системы видеонаблюдения по объекту капитального строительства "Реконструкция здания", расположенного по адресу: Республика Мордовия, Атяшевский район, с. </w:t>
            </w:r>
            <w:proofErr w:type="spellStart"/>
            <w:r w:rsidRPr="0070200B">
              <w:t>Лобаски</w:t>
            </w:r>
            <w:proofErr w:type="spellEnd"/>
            <w:r w:rsidRPr="0070200B"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A2F6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9415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D301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A37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1201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9291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B02B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3333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19D6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1388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1D23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AF6B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49,5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7262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F095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56B4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055A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20A7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F805D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04F30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ED33C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79E2E32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15EB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5D4A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Оказание услуг по разработке эскизного дизайн-проекта филиала "</w:t>
            </w:r>
            <w:proofErr w:type="spellStart"/>
            <w:r w:rsidRPr="0070200B">
              <w:t>Лобаскинский</w:t>
            </w:r>
            <w:proofErr w:type="spellEnd"/>
            <w:r w:rsidRPr="0070200B">
              <w:t xml:space="preserve"> СДК"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CD7E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27CD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C84D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04D0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7A5C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07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834E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23C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B290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19FA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58BD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3E68A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87,7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037F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0C87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84C9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FD76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7AFB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2CA76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1F869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7B3D14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01D26D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16CE5" w14:textId="77777777" w:rsidR="001561E7" w:rsidRPr="0070200B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2B4E4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 xml:space="preserve">Капитальный ремонт </w:t>
            </w:r>
          </w:p>
          <w:p w14:paraId="3F67DA4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70200B">
              <w:rPr>
                <w:color w:val="000000"/>
              </w:rPr>
              <w:t>Сабанчеевский</w:t>
            </w:r>
            <w:proofErr w:type="spellEnd"/>
            <w:r w:rsidRPr="0070200B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70200B">
              <w:t xml:space="preserve"> с. </w:t>
            </w:r>
            <w:proofErr w:type="spellStart"/>
            <w:r w:rsidRPr="0070200B">
              <w:t>Сабанчеево</w:t>
            </w:r>
            <w:proofErr w:type="spellEnd"/>
            <w:r w:rsidRPr="0070200B">
              <w:t>, ул. Советская, дом 8</w:t>
            </w:r>
          </w:p>
          <w:p w14:paraId="0E2CDA3D" w14:textId="77777777" w:rsidR="001561E7" w:rsidRPr="0070200B" w:rsidRDefault="001561E7">
            <w:pPr>
              <w:shd w:val="clear" w:color="auto" w:fill="FFFFFF"/>
              <w:jc w:val="both"/>
            </w:pPr>
          </w:p>
          <w:p w14:paraId="69BD1BD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6E20477" w14:textId="77777777" w:rsidR="001561E7" w:rsidRPr="0070200B" w:rsidRDefault="00CC2DF6">
            <w:pPr>
              <w:rPr>
                <w:color w:val="000000"/>
              </w:rPr>
            </w:pPr>
            <w:proofErr w:type="spellStart"/>
            <w:r w:rsidRPr="0070200B">
              <w:t>Управле-</w:t>
            </w:r>
            <w:proofErr w:type="gramStart"/>
            <w:r w:rsidRPr="0070200B">
              <w:t>ниекультуры,МАУК</w:t>
            </w:r>
            <w:proofErr w:type="spellEnd"/>
            <w:proofErr w:type="gramEnd"/>
            <w:r w:rsidRPr="0070200B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1F84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EE5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630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FF7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5389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8B94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954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F2BB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C345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0BD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322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FC74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C671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B28E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D206E" w14:textId="77777777" w:rsidR="001561E7" w:rsidRPr="0070200B" w:rsidRDefault="001561E7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1CEC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E5EE8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FC62C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66F6F6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0557A5B" w14:textId="77777777">
        <w:trPr>
          <w:trHeight w:val="45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6E5B0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86488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9998110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0F94617" w14:textId="77777777" w:rsidR="001561E7" w:rsidRPr="0070200B" w:rsidRDefault="00CC2DF6">
            <w:r w:rsidRPr="0070200B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029CD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47148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EB82F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0D1F2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7186B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04B03D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DFEA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13EEF0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647E6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527C0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6DECD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24DAE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BEFFE6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0FEBD3C" w14:textId="77777777" w:rsidR="001561E7" w:rsidRPr="0070200B" w:rsidRDefault="001561E7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AE732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A84562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1EA6F8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9C5B248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0BE084F" w14:textId="77777777">
        <w:trPr>
          <w:trHeight w:val="61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3B4D2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7CCC3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B3DB83" w14:textId="77777777" w:rsidR="001561E7" w:rsidRPr="0070200B" w:rsidRDefault="001561E7"/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66F8EF9A" w14:textId="77777777" w:rsidR="001561E7" w:rsidRPr="0070200B" w:rsidRDefault="00CC2DF6">
            <w:r w:rsidRPr="0070200B">
              <w:t>республиканский бюджет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0CDD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AADE6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D22373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ADC64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99C3E3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0C05F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4DDF3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7874C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24DA8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E1080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3FE907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F8485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4AFB42A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243840AE" w14:textId="77777777" w:rsidR="001561E7" w:rsidRPr="0070200B" w:rsidRDefault="001561E7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1D16286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single" w:sz="2" w:space="0" w:color="auto"/>
              <w:left w:val="outset" w:sz="6" w:space="0" w:color="auto"/>
            </w:tcBorders>
          </w:tcPr>
          <w:p w14:paraId="7618E56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6000,0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</w:tcBorders>
          </w:tcPr>
          <w:p w14:paraId="3425DFD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</w:tcBorders>
          </w:tcPr>
          <w:p w14:paraId="2C09D85C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B42887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16BBB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EC52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DD89D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BAD1F" w14:textId="77777777" w:rsidR="001561E7" w:rsidRPr="0070200B" w:rsidRDefault="00CC2DF6"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D269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DA49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081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A0D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604E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72C2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4740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5324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6849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880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5303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72F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E7F3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31787" w14:textId="77777777" w:rsidR="001561E7" w:rsidRPr="0070200B" w:rsidRDefault="001561E7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A78E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8BF34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FFE23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959358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5FE2DC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ADE01" w14:textId="77777777" w:rsidR="001561E7" w:rsidRPr="0070200B" w:rsidRDefault="001561E7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3A7D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 xml:space="preserve">Изготовление проектно-сметной документации по </w:t>
            </w:r>
            <w:r w:rsidRPr="0070200B">
              <w:lastRenderedPageBreak/>
              <w:t xml:space="preserve">капитальному ремонту здания </w:t>
            </w:r>
            <w:r w:rsidRPr="0070200B"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70200B">
              <w:rPr>
                <w:color w:val="000000"/>
              </w:rPr>
              <w:t>Сабанчеевский</w:t>
            </w:r>
            <w:proofErr w:type="spellEnd"/>
            <w:r w:rsidRPr="0070200B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70200B">
              <w:t xml:space="preserve"> с. </w:t>
            </w:r>
            <w:proofErr w:type="spellStart"/>
            <w:r w:rsidRPr="0070200B">
              <w:t>Сабанчеево</w:t>
            </w:r>
            <w:proofErr w:type="spellEnd"/>
            <w:r w:rsidRPr="0070200B">
              <w:t>, ул. Советская, дом 8</w:t>
            </w:r>
          </w:p>
          <w:p w14:paraId="576B27B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894C" w14:textId="77777777" w:rsidR="001561E7" w:rsidRPr="0070200B" w:rsidRDefault="00CC2DF6">
            <w:r w:rsidRPr="0070200B">
              <w:lastRenderedPageBreak/>
              <w:t xml:space="preserve">Управление </w:t>
            </w:r>
            <w:proofErr w:type="spellStart"/>
            <w:proofErr w:type="gramStart"/>
            <w:r w:rsidRPr="0070200B">
              <w:lastRenderedPageBreak/>
              <w:t>культуры,МАУК</w:t>
            </w:r>
            <w:proofErr w:type="spellEnd"/>
            <w:proofErr w:type="gramEnd"/>
            <w:r w:rsidRPr="0070200B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2FF13" w14:textId="77777777" w:rsidR="001561E7" w:rsidRPr="0070200B" w:rsidRDefault="00CC2DF6">
            <w:r w:rsidRPr="0070200B">
              <w:lastRenderedPageBreak/>
              <w:t xml:space="preserve">Бюджет Атяшевского </w:t>
            </w:r>
            <w:r w:rsidRPr="0070200B"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06D4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CC31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506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FB7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1EAA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4EE8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F784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708D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B55B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4CC2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929F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F5B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14E5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81A4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5F7F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E7234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409B5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93C51F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A95943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ED3E7" w14:textId="77777777" w:rsidR="001561E7" w:rsidRPr="0070200B" w:rsidRDefault="001561E7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842FF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70200B">
              <w:rPr>
                <w:color w:val="000000"/>
              </w:rPr>
              <w:t>Сабанчеевский</w:t>
            </w:r>
            <w:proofErr w:type="spellEnd"/>
            <w:r w:rsidRPr="0070200B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70200B">
              <w:t xml:space="preserve"> с. </w:t>
            </w:r>
            <w:proofErr w:type="spellStart"/>
            <w:r w:rsidRPr="0070200B">
              <w:t>Сабанчеево</w:t>
            </w:r>
            <w:proofErr w:type="spellEnd"/>
            <w:r w:rsidRPr="0070200B">
              <w:t>, ул. Советская, дом 8</w:t>
            </w:r>
          </w:p>
          <w:p w14:paraId="6831EC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E47100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F74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2F7F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F03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64CB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9EDB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1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AA8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456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F1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A6CB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8D9E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B782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E8F0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28F7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65C0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4B7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B2575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CC685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CA8D24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851A53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4D328" w14:textId="77777777" w:rsidR="001561E7" w:rsidRPr="0070200B" w:rsidRDefault="001561E7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058E0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 xml:space="preserve">Проведение визуального технического обследования строительных конструкций объекта: </w:t>
            </w:r>
            <w:r w:rsidRPr="0070200B">
              <w:rPr>
                <w:color w:val="000000"/>
              </w:rPr>
              <w:t xml:space="preserve">муниципального автономного учреждения культуры Атяшевского муниципального района Республики Мордовия «Центр национальной культуры и </w:t>
            </w:r>
            <w:proofErr w:type="gramStart"/>
            <w:r w:rsidRPr="0070200B">
              <w:rPr>
                <w:color w:val="000000"/>
              </w:rPr>
              <w:t xml:space="preserve">ремесел»  </w:t>
            </w:r>
            <w:r w:rsidRPr="0070200B">
              <w:lastRenderedPageBreak/>
              <w:t>расположенного</w:t>
            </w:r>
            <w:proofErr w:type="gramEnd"/>
            <w:r w:rsidRPr="0070200B">
              <w:t xml:space="preserve"> по адресу: РМ, Атяшевский р-н, с. </w:t>
            </w:r>
            <w:proofErr w:type="spellStart"/>
            <w:r w:rsidRPr="0070200B">
              <w:t>Сабанчеево</w:t>
            </w:r>
            <w:proofErr w:type="spellEnd"/>
            <w:r w:rsidRPr="0070200B"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2797D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C40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</w:t>
            </w:r>
          </w:p>
          <w:p w14:paraId="4185583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568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9DD9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C6C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2562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EF78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B7B3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3DB0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59B4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25AB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FF9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6F82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A0BF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9586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272C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169,0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A135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D58CF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8D795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75768C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0C37FC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BE5F9" w14:textId="77777777" w:rsidR="001561E7" w:rsidRPr="0070200B" w:rsidRDefault="001561E7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F28E19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Государственная экспертиза проектной документации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proofErr w:type="gramStart"/>
            <w:r w:rsidRPr="0070200B">
              <w:rPr>
                <w:color w:val="000000"/>
              </w:rPr>
              <w:t>Сабанчеевский</w:t>
            </w:r>
            <w:proofErr w:type="spellEnd"/>
            <w:r w:rsidRPr="0070200B">
              <w:rPr>
                <w:color w:val="000000"/>
              </w:rPr>
              <w:t xml:space="preserve">  СДК</w:t>
            </w:r>
            <w:proofErr w:type="gramEnd"/>
            <w:r w:rsidRPr="0070200B">
              <w:rPr>
                <w:color w:val="000000"/>
              </w:rPr>
              <w:t xml:space="preserve">, расположенный по адресу </w:t>
            </w:r>
            <w:r w:rsidRPr="0070200B">
              <w:t xml:space="preserve">РМ, Атяшевский р-н, с. </w:t>
            </w:r>
            <w:proofErr w:type="spellStart"/>
            <w:r w:rsidRPr="0070200B">
              <w:t>Сабанчеево</w:t>
            </w:r>
            <w:proofErr w:type="spellEnd"/>
            <w:r w:rsidRPr="0070200B"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F422CAC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8A949" w14:textId="77777777" w:rsidR="001561E7" w:rsidRPr="0070200B" w:rsidRDefault="00CC2DF6">
            <w:r w:rsidRPr="0070200B">
              <w:rPr>
                <w:color w:val="000000"/>
              </w:rPr>
              <w:t xml:space="preserve">Бюджет </w:t>
            </w:r>
            <w:proofErr w:type="spellStart"/>
            <w:r w:rsidRPr="0070200B">
              <w:rPr>
                <w:color w:val="000000"/>
              </w:rPr>
              <w:t>Атяшевскогомуниципального</w:t>
            </w:r>
            <w:proofErr w:type="spellEnd"/>
            <w:r w:rsidRPr="0070200B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3377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3202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4544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2DE4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6D8A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2971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A78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D67A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1F7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957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F983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00DE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294D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B2D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BE94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80CC8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33A71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9F13B3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C36DA4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A1FFB" w14:textId="77777777" w:rsidR="001561E7" w:rsidRPr="0070200B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79B17C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Текущий ремонт здания,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</w:p>
          <w:p w14:paraId="499A989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расположенного по адресу: РМ, Атяшевский район, </w:t>
            </w:r>
            <w:proofErr w:type="spellStart"/>
            <w:r w:rsidRPr="0070200B">
              <w:rPr>
                <w:color w:val="000000"/>
              </w:rPr>
              <w:t>р.п</w:t>
            </w:r>
            <w:proofErr w:type="spellEnd"/>
            <w:r w:rsidRPr="0070200B">
              <w:rPr>
                <w:color w:val="000000"/>
              </w:rPr>
              <w:t xml:space="preserve">. Атяшево, ул. Ленина, д. 30А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DCE20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8D69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DAF8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3C93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B813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948B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85D1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9154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2F6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2E96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18AA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03DB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D9A9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029E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58D9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4C20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5469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E0D3F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3143E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081C6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DAF523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00865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ECC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BD11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1F531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8205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E2EC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6765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5E7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85C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81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2149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C2B2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F330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1400,0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4990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FC8C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68AA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30FE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4D5F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183E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ED211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1B145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E95002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2137D4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1DAA0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D136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Капитальный ремонт части здания, расположенного по адресу: РМ, Атяшевский район, </w:t>
            </w:r>
            <w:proofErr w:type="spellStart"/>
            <w:r w:rsidRPr="0070200B">
              <w:rPr>
                <w:color w:val="000000"/>
              </w:rPr>
              <w:t>р.п</w:t>
            </w:r>
            <w:proofErr w:type="spellEnd"/>
            <w:r w:rsidRPr="0070200B">
              <w:rPr>
                <w:color w:val="000000"/>
              </w:rPr>
              <w:t>. Атяшево, ул. Центральная, д. 28 (музей)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D2F4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AA13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865B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3256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EA6E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6A91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1ACD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0E45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1363,5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4997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095D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04B1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E8FB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C6D2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4F6F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3549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1368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543F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BE194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DB8C0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9707CF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349C37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A9212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27EA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Работы по теплоснабжению, водоснабжению здания по адресу </w:t>
            </w:r>
            <w:proofErr w:type="spellStart"/>
            <w:r w:rsidRPr="0070200B">
              <w:rPr>
                <w:color w:val="000000"/>
              </w:rPr>
              <w:t>рп</w:t>
            </w:r>
            <w:proofErr w:type="spellEnd"/>
            <w:r w:rsidRPr="0070200B">
              <w:rPr>
                <w:color w:val="000000"/>
              </w:rPr>
              <w:t>. Атяшево ул. Центральная,28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0A1E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0283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2DF6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59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2DB8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CE20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6DB9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1FAA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638,7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AB7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F751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C4EA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2E95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F565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06BB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083E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1E31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24BA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3C9B5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1FF40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E19CD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36817E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C4EED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C916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Изготовление проектно-</w:t>
            </w:r>
            <w:r w:rsidRPr="0070200B">
              <w:rPr>
                <w:color w:val="000000"/>
              </w:rPr>
              <w:lastRenderedPageBreak/>
              <w:t xml:space="preserve">сметной документации по теплоснабжению, водоснабжению здания по адресу </w:t>
            </w:r>
            <w:proofErr w:type="spellStart"/>
            <w:r w:rsidRPr="0070200B">
              <w:rPr>
                <w:color w:val="000000"/>
              </w:rPr>
              <w:t>рп</w:t>
            </w:r>
            <w:proofErr w:type="spellEnd"/>
            <w:r w:rsidRPr="0070200B">
              <w:rPr>
                <w:color w:val="000000"/>
              </w:rPr>
              <w:t xml:space="preserve">. Атяшево </w:t>
            </w:r>
            <w:proofErr w:type="spellStart"/>
            <w:r w:rsidRPr="0070200B">
              <w:rPr>
                <w:color w:val="000000"/>
              </w:rPr>
              <w:t>ул</w:t>
            </w:r>
            <w:proofErr w:type="spellEnd"/>
            <w:r w:rsidRPr="0070200B">
              <w:rPr>
                <w:color w:val="000000"/>
              </w:rPr>
              <w:t xml:space="preserve"> Центральная, 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2AB7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 xml:space="preserve">МБУК </w:t>
            </w:r>
            <w:r w:rsidRPr="0070200B">
              <w:rPr>
                <w:color w:val="000000"/>
              </w:rPr>
              <w:lastRenderedPageBreak/>
              <w:t>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954B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 xml:space="preserve">Бюджет </w:t>
            </w:r>
            <w:r w:rsidRPr="0070200B">
              <w:rPr>
                <w:color w:val="000000"/>
              </w:rPr>
              <w:lastRenderedPageBreak/>
              <w:t>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3D1D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4F08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C4E5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5937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79A8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09D9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63,6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979B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EA07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DF5C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AAE4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BE13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C8AA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0B41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9947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1AFB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8DC29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6ED18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69FEFE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F55094C" w14:textId="77777777">
        <w:trPr>
          <w:trHeight w:val="28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A23FB" w14:textId="77777777" w:rsidR="001561E7" w:rsidRPr="0070200B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F321F5" w14:textId="77777777" w:rsidR="001561E7" w:rsidRPr="0070200B" w:rsidRDefault="00CC2DF6">
            <w:pPr>
              <w:shd w:val="clear" w:color="auto" w:fill="FFFFFF"/>
              <w:jc w:val="both"/>
              <w:rPr>
                <w:rStyle w:val="copytarget"/>
              </w:rPr>
            </w:pPr>
            <w:r w:rsidRPr="0070200B">
              <w:t>Капитальный ремонт здания</w:t>
            </w:r>
            <w:r w:rsidRPr="0070200B">
              <w:rPr>
                <w:color w:val="000000"/>
              </w:rPr>
              <w:t xml:space="preserve"> филиала МАУК Атяшевского муниципального района Республики Мордовия «Центр национальной культуры и ремесел»</w:t>
            </w:r>
            <w:r w:rsidRPr="0070200B">
              <w:t xml:space="preserve"> «</w:t>
            </w:r>
            <w:proofErr w:type="spellStart"/>
            <w:r w:rsidRPr="0070200B">
              <w:t>БольшеманадышскийСДК</w:t>
            </w:r>
            <w:proofErr w:type="spellEnd"/>
            <w:proofErr w:type="gramStart"/>
            <w:r w:rsidRPr="0070200B">
              <w:t>»,</w:t>
            </w:r>
            <w:r w:rsidRPr="0070200B">
              <w:rPr>
                <w:color w:val="000000"/>
              </w:rPr>
              <w:t>расположенного</w:t>
            </w:r>
            <w:proofErr w:type="gramEnd"/>
            <w:r w:rsidRPr="0070200B">
              <w:rPr>
                <w:color w:val="000000"/>
              </w:rPr>
              <w:t xml:space="preserve"> по адресу: РМ, Атяшевский район, </w:t>
            </w:r>
            <w:r w:rsidRPr="0070200B">
              <w:rPr>
                <w:rStyle w:val="copytarget"/>
              </w:rPr>
              <w:t xml:space="preserve">село Большие </w:t>
            </w:r>
            <w:proofErr w:type="spellStart"/>
            <w:r w:rsidRPr="0070200B">
              <w:rPr>
                <w:rStyle w:val="copytarget"/>
              </w:rPr>
              <w:t>Манадыши</w:t>
            </w:r>
            <w:proofErr w:type="spellEnd"/>
            <w:r w:rsidRPr="0070200B">
              <w:rPr>
                <w:rStyle w:val="copytarget"/>
              </w:rPr>
              <w:t>, </w:t>
            </w:r>
          </w:p>
          <w:p w14:paraId="176AA2A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rStyle w:val="copytarget"/>
              </w:rPr>
              <w:t>Молодежная ул., д.1</w:t>
            </w:r>
            <w:r w:rsidRPr="0070200B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EF8543" w14:textId="77777777" w:rsidR="001561E7" w:rsidRPr="0070200B" w:rsidRDefault="00CC2DF6">
            <w:pPr>
              <w:rPr>
                <w:color w:val="000000"/>
              </w:rPr>
            </w:pPr>
            <w:proofErr w:type="spellStart"/>
            <w:r w:rsidRPr="0070200B">
              <w:t>Управле-</w:t>
            </w:r>
            <w:proofErr w:type="gramStart"/>
            <w:r w:rsidRPr="0070200B">
              <w:t>ниекультуры,МАУК</w:t>
            </w:r>
            <w:proofErr w:type="spellEnd"/>
            <w:proofErr w:type="gramEnd"/>
            <w:r w:rsidRPr="0070200B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840F2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043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A34D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965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150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00E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571F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2C91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9F49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A02C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95AB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B0BA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BF83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D2B7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87E5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4C0B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218A1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BB6B6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137AA6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43B0213" w14:textId="77777777">
        <w:trPr>
          <w:trHeight w:val="66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27E0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B9AF1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7E789F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623E2" w14:textId="77777777" w:rsidR="001561E7" w:rsidRPr="0070200B" w:rsidRDefault="00CC2DF6">
            <w:r w:rsidRPr="0070200B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B70D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C1F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5EC5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983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1E0C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80EA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6DB8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0D98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60A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13D0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F503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4646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CC63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E17E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801E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3D3CC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526E8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65D8CD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278C2FE" w14:textId="77777777">
        <w:trPr>
          <w:trHeight w:val="55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B3EF6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3B35B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8878DC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15F6B" w14:textId="77777777" w:rsidR="001561E7" w:rsidRPr="0070200B" w:rsidRDefault="001561E7"/>
          <w:p w14:paraId="2A06815C" w14:textId="77777777" w:rsidR="001561E7" w:rsidRPr="0070200B" w:rsidRDefault="00CC2DF6">
            <w:r w:rsidRPr="0070200B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D791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A686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502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001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716D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439E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E402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05EA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C0CF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9AFC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358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DD9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46B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1AD0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8AC0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6B8BD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E16D8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33E8DA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86D7797" w14:textId="77777777">
        <w:trPr>
          <w:trHeight w:val="120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D7545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E8C09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3149AF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47679" w14:textId="77777777" w:rsidR="001561E7" w:rsidRPr="0070200B" w:rsidRDefault="00CC2DF6"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1C6C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330A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D921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B45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6B0C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84A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EA24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4BBF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BA65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9D0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7014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8830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801B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645E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3D3B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AE849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21CF5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1C8D8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2C02B98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19AB9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E96DE6" w14:textId="77777777" w:rsidR="001561E7" w:rsidRPr="0070200B" w:rsidRDefault="00CC2DF6">
            <w:pPr>
              <w:shd w:val="clear" w:color="auto" w:fill="FFFFFF"/>
            </w:pPr>
            <w:r w:rsidRPr="0070200B">
              <w:t>Изготовление проектно-сметной документации по капитальному ремонту здания</w:t>
            </w:r>
            <w:r w:rsidRPr="0070200B">
              <w:rPr>
                <w:color w:val="000000"/>
              </w:rPr>
              <w:t xml:space="preserve"> филиала МАУК Атяшевского муниципального района Республики Мордовия «Центр национальной культуры и ремесел»</w:t>
            </w:r>
            <w:r w:rsidRPr="0070200B">
              <w:t xml:space="preserve"> «</w:t>
            </w:r>
            <w:proofErr w:type="spellStart"/>
            <w:r w:rsidRPr="0070200B">
              <w:t>БольшеманадышскийСДК</w:t>
            </w:r>
            <w:proofErr w:type="spellEnd"/>
            <w:proofErr w:type="gramStart"/>
            <w:r w:rsidRPr="0070200B">
              <w:t>»,</w:t>
            </w:r>
            <w:r w:rsidRPr="0070200B">
              <w:rPr>
                <w:color w:val="000000"/>
              </w:rPr>
              <w:t>расположенного</w:t>
            </w:r>
            <w:proofErr w:type="gramEnd"/>
            <w:r w:rsidRPr="0070200B">
              <w:rPr>
                <w:color w:val="000000"/>
              </w:rPr>
              <w:t xml:space="preserve"> по адресу: РМ, Атяшевский район, </w:t>
            </w:r>
            <w:r w:rsidRPr="0070200B">
              <w:rPr>
                <w:rStyle w:val="copytarget"/>
              </w:rPr>
              <w:t xml:space="preserve">село Большие </w:t>
            </w:r>
            <w:proofErr w:type="spellStart"/>
            <w:r w:rsidRPr="0070200B">
              <w:rPr>
                <w:rStyle w:val="copytarget"/>
              </w:rPr>
              <w:t>Манадыши</w:t>
            </w:r>
            <w:proofErr w:type="spellEnd"/>
            <w:r w:rsidRPr="0070200B">
              <w:rPr>
                <w:rStyle w:val="copytarget"/>
              </w:rPr>
              <w:t>, Молодежная ул., д.1</w:t>
            </w:r>
            <w:r w:rsidRPr="0070200B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C29B6FF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E0F1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5662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DCC7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A2F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AD6B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B122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4318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C7C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41B9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4852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4AE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1078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AFAF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BD59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DCA3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44B7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B015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700,0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2696D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75440B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2A4FF14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538A5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6ABDED" w14:textId="77777777" w:rsidR="001561E7" w:rsidRPr="0070200B" w:rsidRDefault="00CC2DF6">
            <w:pPr>
              <w:shd w:val="clear" w:color="auto" w:fill="FFFFFF"/>
            </w:pPr>
            <w:r w:rsidRPr="0070200B">
              <w:t xml:space="preserve">Проведение комплексно-го обследования технического состояния объекта </w:t>
            </w:r>
            <w:r w:rsidRPr="0070200B"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</w:t>
            </w:r>
            <w:r w:rsidRPr="0070200B">
              <w:rPr>
                <w:color w:val="000000"/>
              </w:rPr>
              <w:lastRenderedPageBreak/>
              <w:t xml:space="preserve">«Центр национальной культуры и </w:t>
            </w:r>
            <w:proofErr w:type="gramStart"/>
            <w:r w:rsidRPr="0070200B">
              <w:rPr>
                <w:color w:val="000000"/>
              </w:rPr>
              <w:t>ремесел»«</w:t>
            </w:r>
            <w:proofErr w:type="spellStart"/>
            <w:proofErr w:type="gramEnd"/>
            <w:r w:rsidRPr="0070200B">
              <w:rPr>
                <w:color w:val="000000"/>
              </w:rPr>
              <w:t>Большеманадышский</w:t>
            </w:r>
            <w:proofErr w:type="spellEnd"/>
            <w:r w:rsidRPr="0070200B">
              <w:rPr>
                <w:color w:val="000000"/>
              </w:rPr>
              <w:t xml:space="preserve">  СДК», расположенного по адресу: РМ, Атяшевский район, </w:t>
            </w:r>
            <w:r w:rsidRPr="0070200B">
              <w:rPr>
                <w:rStyle w:val="copytarget"/>
              </w:rPr>
              <w:t xml:space="preserve">село Большие </w:t>
            </w:r>
            <w:proofErr w:type="spellStart"/>
            <w:r w:rsidRPr="0070200B">
              <w:rPr>
                <w:rStyle w:val="copytarget"/>
              </w:rPr>
              <w:t>Манадыши</w:t>
            </w:r>
            <w:proofErr w:type="spellEnd"/>
            <w:r w:rsidRPr="0070200B">
              <w:rPr>
                <w:rStyle w:val="copytarget"/>
              </w:rPr>
              <w:t>, Молодежная ул., д.1</w:t>
            </w:r>
            <w:r w:rsidRPr="0070200B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04F87A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D2FD3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05A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9672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7360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0BC3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F4E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1007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AA87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CFC7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F813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DABB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1924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57EF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3B28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4A9C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11A3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8A12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5B2CD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D3D527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8479360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A67CC" w14:textId="77777777" w:rsidR="001561E7" w:rsidRPr="0070200B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BCCEC88" w14:textId="77777777" w:rsidR="001561E7" w:rsidRPr="0070200B" w:rsidRDefault="00CC2DF6">
            <w:pPr>
              <w:shd w:val="clear" w:color="auto" w:fill="FFFFFF"/>
            </w:pPr>
            <w:r w:rsidRPr="0070200B">
              <w:rPr>
                <w:color w:val="000000"/>
              </w:rPr>
              <w:t>Государственная экспертиза проектной документации здания филиала МАУК Атяшевского муниципального района Республики Мордовия «Центр национальной культуры и ремесел» «</w:t>
            </w:r>
            <w:proofErr w:type="spellStart"/>
            <w:proofErr w:type="gramStart"/>
            <w:r w:rsidRPr="0070200B">
              <w:rPr>
                <w:color w:val="000000"/>
              </w:rPr>
              <w:t>Большеманадышский</w:t>
            </w:r>
            <w:proofErr w:type="spellEnd"/>
            <w:r w:rsidRPr="0070200B">
              <w:rPr>
                <w:color w:val="000000"/>
              </w:rPr>
              <w:t xml:space="preserve">  СДК</w:t>
            </w:r>
            <w:proofErr w:type="gramEnd"/>
            <w:r w:rsidRPr="0070200B">
              <w:rPr>
                <w:color w:val="000000"/>
              </w:rPr>
              <w:t xml:space="preserve">», расположенного по адресу: РМ, Атяшевский район, </w:t>
            </w:r>
            <w:r w:rsidRPr="0070200B">
              <w:rPr>
                <w:rStyle w:val="copytarget"/>
              </w:rPr>
              <w:t xml:space="preserve">село Большие </w:t>
            </w:r>
            <w:proofErr w:type="spellStart"/>
            <w:r w:rsidRPr="0070200B">
              <w:rPr>
                <w:rStyle w:val="copytarget"/>
              </w:rPr>
              <w:t>Манадыши</w:t>
            </w:r>
            <w:proofErr w:type="spellEnd"/>
            <w:r w:rsidRPr="0070200B">
              <w:rPr>
                <w:rStyle w:val="copytarget"/>
              </w:rPr>
              <w:t>, Молодежная ул., д.1</w:t>
            </w:r>
            <w:r w:rsidRPr="0070200B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F9AD4C8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1B90D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4EA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A2A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F846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6E55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A16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82D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780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80BC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791D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32E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C3B0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10A1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C844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A3CC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A7A9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DE5DC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BF9FF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687B1B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EF7F86B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D982E" w14:textId="77777777" w:rsidR="001561E7" w:rsidRPr="0070200B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1F3C912" w14:textId="77777777" w:rsidR="001561E7" w:rsidRPr="0070200B" w:rsidRDefault="00CC2DF6">
            <w:pPr>
              <w:shd w:val="clear" w:color="auto" w:fill="FFFFFF"/>
            </w:pPr>
            <w:r w:rsidRPr="0070200B">
              <w:t xml:space="preserve">Капитальный ремонт здания сельского Дома культуры (Филиал </w:t>
            </w:r>
            <w:proofErr w:type="gramStart"/>
            <w:r w:rsidRPr="0070200B">
              <w:t>Козловский  СДК</w:t>
            </w:r>
            <w:proofErr w:type="gramEnd"/>
            <w:r w:rsidRPr="0070200B">
              <w:t xml:space="preserve">  МАУК «Центр национальной культуры и ремесел») в с. </w:t>
            </w:r>
            <w:proofErr w:type="spellStart"/>
            <w:r w:rsidRPr="0070200B">
              <w:t>КозловкаАтяшевского</w:t>
            </w:r>
            <w:proofErr w:type="spellEnd"/>
            <w:r w:rsidRPr="0070200B">
              <w:t xml:space="preserve">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0757F65" w14:textId="77777777" w:rsidR="001561E7" w:rsidRPr="0070200B" w:rsidRDefault="00CC2DF6">
            <w:pPr>
              <w:rPr>
                <w:color w:val="000000"/>
              </w:rPr>
            </w:pPr>
            <w:proofErr w:type="spellStart"/>
            <w:r w:rsidRPr="0070200B">
              <w:t>Управле-</w:t>
            </w:r>
            <w:proofErr w:type="gramStart"/>
            <w:r w:rsidRPr="0070200B">
              <w:t>ниекультуры,МАУК</w:t>
            </w:r>
            <w:proofErr w:type="spellEnd"/>
            <w:proofErr w:type="gramEnd"/>
            <w:r w:rsidRPr="0070200B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526F3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409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4A9D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41D5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60E4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DE5A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FEBD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69A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336F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F8D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6BD3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62C6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2D04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BF6C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5F2D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34E0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D4FD2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003A7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D113F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B16956E" w14:textId="77777777">
        <w:trPr>
          <w:trHeight w:val="73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20D37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C1E9D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34EEC5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8B33D" w14:textId="77777777" w:rsidR="001561E7" w:rsidRPr="0070200B" w:rsidRDefault="00CC2DF6">
            <w:r w:rsidRPr="0070200B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1036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D456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BCA2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7C05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AB8F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618F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8C21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A46E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E799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A5B5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FAE4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E2CD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C0E5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F540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79FB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97A73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F5EFF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03EFE2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5252A57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7F1F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6C79C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8916B1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87C1D" w14:textId="77777777" w:rsidR="001561E7" w:rsidRPr="0070200B" w:rsidRDefault="00CC2DF6">
            <w:r w:rsidRPr="0070200B"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E2904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87F6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C837C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D09A3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760AB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471A3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85B3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16257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6975F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9E369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6336C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F8EE1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8FCA6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1148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DEC3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6C427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3F91F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CED744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D4EF71C" w14:textId="77777777">
        <w:trPr>
          <w:trHeight w:val="47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60EE3" w14:textId="77777777" w:rsidR="001561E7" w:rsidRPr="0070200B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8061F04" w14:textId="77777777" w:rsidR="001561E7" w:rsidRPr="0070200B" w:rsidRDefault="00CC2DF6">
            <w:pPr>
              <w:shd w:val="clear" w:color="auto" w:fill="FFFFFF"/>
            </w:pPr>
            <w:r w:rsidRPr="0070200B">
              <w:t xml:space="preserve">Капитальный ремонт части здания расположенного по </w:t>
            </w:r>
            <w:proofErr w:type="spellStart"/>
            <w:proofErr w:type="gramStart"/>
            <w:r w:rsidRPr="0070200B">
              <w:t>адресу:п</w:t>
            </w:r>
            <w:proofErr w:type="spellEnd"/>
            <w:r w:rsidRPr="0070200B">
              <w:t>.</w:t>
            </w:r>
            <w:proofErr w:type="gramEnd"/>
            <w:r w:rsidRPr="0070200B">
              <w:t xml:space="preserve"> Атяшево, ул.Центральная,д.28 Атяшевского муниципального района Республики Мордовия МБУК «Атяшевская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DE09C5E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Управление культуры,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B99A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2EE9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7FC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1192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DC8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9605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1668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75E8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222D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F16C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8A7A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3AA3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530C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D42B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5736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9C34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24B0B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9B377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AC914C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D9DE47A" w14:textId="77777777">
        <w:trPr>
          <w:trHeight w:val="81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AD997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2A6FB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0B9A1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428F2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3A0A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737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C0DD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BF2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6132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A5F0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CFDB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F263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9A4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2BF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E845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6F77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124A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7843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712C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776D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66F23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6624C7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A46BF0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2CB4C" w14:textId="77777777" w:rsidR="001561E7" w:rsidRPr="0070200B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C4E1E8A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t xml:space="preserve">Создание модельной </w:t>
            </w:r>
            <w:r w:rsidRPr="0070200B">
              <w:lastRenderedPageBreak/>
              <w:t xml:space="preserve">муниципальной библиотеки (текущий ремонт, капитальный ремонт, благоустройство территории, дизайн проект, сметы, мероприятия, комплектование книгами, интернет, мультимедийное оборудование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BF67EC2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lastRenderedPageBreak/>
              <w:t>Управлени</w:t>
            </w:r>
            <w:r w:rsidRPr="0070200B">
              <w:rPr>
                <w:color w:val="000000"/>
              </w:rPr>
              <w:lastRenderedPageBreak/>
              <w:t>е культуры,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99E3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841C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F80C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C08D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C02F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97B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5F8A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02F8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CFFB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C46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D666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5662,3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E0B2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DD41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F68A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E9BC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30,0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AAAE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9A838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B4D3A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292A40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045ACC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A567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73E98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D3834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0892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A336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38E0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D5E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E87B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A6E7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DDC5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A1BF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0AFD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5EF5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AE3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6121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FD89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3E39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F7C3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DFC3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618B7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304AF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B9C84B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BB665AB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C03203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F7E5D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38B58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9E39F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E3F4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E4B9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63CD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9CAC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5A5C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5FA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EF24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12CA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B494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7FD1D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6422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60F0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AF5B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1C24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6F23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7DCE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2ACC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DC7D0E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7A08FC45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F671408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78589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EC537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B646F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8CC7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9D34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ABB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CC27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DED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F955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11E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26DD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BFA1E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08CC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940EC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C43CC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1CD70" w14:textId="77777777" w:rsidR="001561E7" w:rsidRPr="0070200B" w:rsidRDefault="001561E7">
            <w:pPr>
              <w:shd w:val="clear" w:color="auto" w:fill="FFFFFF"/>
            </w:pPr>
          </w:p>
          <w:p w14:paraId="7D933AD8" w14:textId="77777777" w:rsidR="001561E7" w:rsidRPr="0070200B" w:rsidRDefault="001561E7">
            <w:pPr>
              <w:shd w:val="clear" w:color="auto" w:fill="FFFFFF"/>
            </w:pPr>
          </w:p>
          <w:p w14:paraId="144565BC" w14:textId="77777777" w:rsidR="001561E7" w:rsidRPr="0070200B" w:rsidRDefault="001561E7">
            <w:pPr>
              <w:shd w:val="clear" w:color="auto" w:fill="FFFFFF"/>
            </w:pPr>
          </w:p>
          <w:p w14:paraId="455C9B1D" w14:textId="77777777" w:rsidR="001561E7" w:rsidRPr="0070200B" w:rsidRDefault="001561E7">
            <w:pPr>
              <w:shd w:val="clear" w:color="auto" w:fill="FFFFFF"/>
            </w:pPr>
          </w:p>
          <w:p w14:paraId="0CB77BC2" w14:textId="77777777" w:rsidR="001561E7" w:rsidRPr="0070200B" w:rsidRDefault="001561E7">
            <w:pPr>
              <w:shd w:val="clear" w:color="auto" w:fill="FFFFFF"/>
            </w:pPr>
          </w:p>
          <w:p w14:paraId="76137B3E" w14:textId="77777777" w:rsidR="001561E7" w:rsidRPr="0070200B" w:rsidRDefault="001561E7">
            <w:pPr>
              <w:shd w:val="clear" w:color="auto" w:fill="FFFFFF"/>
            </w:pPr>
          </w:p>
          <w:p w14:paraId="646BFB72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A436C" w14:textId="77777777" w:rsidR="001561E7" w:rsidRPr="0070200B" w:rsidRDefault="00CC2DF6">
            <w:pPr>
              <w:shd w:val="clear" w:color="auto" w:fill="FFFFFF"/>
            </w:pPr>
            <w:r w:rsidRPr="0070200B">
              <w:t>30,0</w:t>
            </w:r>
          </w:p>
          <w:p w14:paraId="42193524" w14:textId="77777777" w:rsidR="001561E7" w:rsidRPr="0070200B" w:rsidRDefault="001561E7">
            <w:pPr>
              <w:shd w:val="clear" w:color="auto" w:fill="FFFFFF"/>
            </w:pPr>
          </w:p>
          <w:p w14:paraId="5C1874AD" w14:textId="77777777" w:rsidR="001561E7" w:rsidRPr="0070200B" w:rsidRDefault="001561E7">
            <w:pPr>
              <w:shd w:val="clear" w:color="auto" w:fill="FFFFFF"/>
            </w:pPr>
          </w:p>
          <w:p w14:paraId="3140FF71" w14:textId="77777777" w:rsidR="001561E7" w:rsidRPr="0070200B" w:rsidRDefault="001561E7">
            <w:pPr>
              <w:shd w:val="clear" w:color="auto" w:fill="FFFFFF"/>
            </w:pPr>
          </w:p>
          <w:p w14:paraId="25946FCA" w14:textId="77777777" w:rsidR="001561E7" w:rsidRPr="0070200B" w:rsidRDefault="001561E7">
            <w:pPr>
              <w:shd w:val="clear" w:color="auto" w:fill="FFFFFF"/>
            </w:pPr>
          </w:p>
          <w:p w14:paraId="4A9154C6" w14:textId="77777777" w:rsidR="001561E7" w:rsidRPr="0070200B" w:rsidRDefault="001561E7">
            <w:pPr>
              <w:shd w:val="clear" w:color="auto" w:fill="FFFFFF"/>
            </w:pPr>
          </w:p>
          <w:p w14:paraId="446E1934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9C199" w14:textId="77777777" w:rsidR="001561E7" w:rsidRPr="0070200B" w:rsidRDefault="001561E7">
            <w:pPr>
              <w:shd w:val="clear" w:color="auto" w:fill="FFFFFF"/>
            </w:pPr>
          </w:p>
          <w:p w14:paraId="2D14DF07" w14:textId="77777777" w:rsidR="001561E7" w:rsidRPr="0070200B" w:rsidRDefault="001561E7">
            <w:pPr>
              <w:shd w:val="clear" w:color="auto" w:fill="FFFFFF"/>
            </w:pPr>
          </w:p>
          <w:p w14:paraId="14BCDE38" w14:textId="77777777" w:rsidR="001561E7" w:rsidRPr="0070200B" w:rsidRDefault="001561E7">
            <w:pPr>
              <w:shd w:val="clear" w:color="auto" w:fill="FFFFFF"/>
            </w:pPr>
          </w:p>
          <w:p w14:paraId="2CA5D98B" w14:textId="77777777" w:rsidR="001561E7" w:rsidRPr="0070200B" w:rsidRDefault="001561E7">
            <w:pPr>
              <w:shd w:val="clear" w:color="auto" w:fill="FFFFFF"/>
            </w:pPr>
          </w:p>
          <w:p w14:paraId="7197831C" w14:textId="77777777" w:rsidR="001561E7" w:rsidRPr="0070200B" w:rsidRDefault="001561E7">
            <w:pPr>
              <w:shd w:val="clear" w:color="auto" w:fill="FFFFFF"/>
            </w:pPr>
          </w:p>
          <w:p w14:paraId="5C8DAC4D" w14:textId="77777777" w:rsidR="001561E7" w:rsidRPr="0070200B" w:rsidRDefault="001561E7">
            <w:pPr>
              <w:shd w:val="clear" w:color="auto" w:fill="FFFFFF"/>
            </w:pPr>
          </w:p>
          <w:p w14:paraId="4217EBCD" w14:textId="77777777" w:rsidR="001561E7" w:rsidRPr="0070200B" w:rsidRDefault="001561E7">
            <w:pPr>
              <w:shd w:val="clear" w:color="auto" w:fill="FFFFFF"/>
            </w:pPr>
          </w:p>
          <w:p w14:paraId="2ABDEB8B" w14:textId="77777777" w:rsidR="001561E7" w:rsidRPr="0070200B" w:rsidRDefault="001561E7">
            <w:pPr>
              <w:shd w:val="clear" w:color="auto" w:fill="FFFFFF"/>
            </w:pPr>
          </w:p>
          <w:p w14:paraId="530205B1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A13B1C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65528D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1CB999" w14:textId="77777777" w:rsidR="001561E7" w:rsidRPr="0070200B" w:rsidRDefault="001561E7">
            <w:pPr>
              <w:shd w:val="clear" w:color="auto" w:fill="FFFFFF"/>
            </w:pPr>
          </w:p>
        </w:tc>
      </w:tr>
      <w:tr w:rsidR="001561E7" w:rsidRPr="0070200B" w14:paraId="2AD96F00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5C2CD2A" w14:textId="77777777" w:rsidR="001561E7" w:rsidRPr="0070200B" w:rsidRDefault="001561E7"/>
        </w:tc>
        <w:tc>
          <w:tcPr>
            <w:tcW w:w="2410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A5E3" w14:textId="77777777" w:rsidR="001561E7" w:rsidRPr="0070200B" w:rsidRDefault="00CC2DF6">
            <w:pPr>
              <w:shd w:val="clear" w:color="auto" w:fill="FFFFFF"/>
            </w:pPr>
            <w:r w:rsidRPr="0070200B">
              <w:t xml:space="preserve">Капитальный ремонт здания сельского Дома культуры (Филиал </w:t>
            </w:r>
            <w:proofErr w:type="spellStart"/>
            <w:proofErr w:type="gramStart"/>
            <w:r w:rsidRPr="0070200B">
              <w:t>СосуновскийСДК</w:t>
            </w:r>
            <w:proofErr w:type="spellEnd"/>
            <w:r w:rsidRPr="0070200B">
              <w:t xml:space="preserve">  МАУК</w:t>
            </w:r>
            <w:proofErr w:type="gramEnd"/>
            <w:r w:rsidRPr="0070200B">
              <w:t xml:space="preserve"> «Центр национальной культуры и ремесел») в с. </w:t>
            </w:r>
            <w:proofErr w:type="spellStart"/>
            <w:r w:rsidRPr="0070200B">
              <w:t>Сосуновка</w:t>
            </w:r>
            <w:proofErr w:type="spellEnd"/>
            <w:r w:rsidRPr="0070200B">
              <w:t xml:space="preserve">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9E94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82822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86F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DEE7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2DC6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ED8C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E1C7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6A51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9705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706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A00F5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3ACB8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5D008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A9DCC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45B40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D6C50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0E62B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4AE6CC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84FE85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25090F" w14:textId="77777777" w:rsidR="001561E7" w:rsidRPr="0070200B" w:rsidRDefault="001561E7">
            <w:pPr>
              <w:shd w:val="clear" w:color="auto" w:fill="FFFFFF"/>
            </w:pPr>
          </w:p>
        </w:tc>
      </w:tr>
      <w:tr w:rsidR="001561E7" w:rsidRPr="0070200B" w14:paraId="5EACC647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28411B6" w14:textId="77777777" w:rsidR="001561E7" w:rsidRPr="0070200B" w:rsidRDefault="001561E7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8749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DC04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5AA66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6DFA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EBFE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5615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3ADE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26CD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5BD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5E7C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A569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81A9A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12737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A3557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CF23F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611BC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331A3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19F9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B5448A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134F3A" w14:textId="77777777" w:rsidR="001561E7" w:rsidRPr="0070200B" w:rsidRDefault="001561E7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D34FE4" w14:textId="77777777" w:rsidR="001561E7" w:rsidRPr="0070200B" w:rsidRDefault="001561E7">
            <w:pPr>
              <w:shd w:val="clear" w:color="auto" w:fill="FFFFFF"/>
            </w:pPr>
          </w:p>
        </w:tc>
      </w:tr>
      <w:tr w:rsidR="001561E7" w:rsidRPr="0070200B" w14:paraId="6259DA42" w14:textId="77777777">
        <w:trPr>
          <w:trHeight w:val="149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53F73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7698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9554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8BBAA" w14:textId="77777777" w:rsidR="001561E7" w:rsidRPr="0070200B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437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DCBE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33BB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7F36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1177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E562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AC2F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5960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97BC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DACE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C5B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80C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92BD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3669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485E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A0D17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1B6E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236801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3D57337" w14:textId="77777777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C17056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36D15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Капитальный ремонт </w:t>
            </w:r>
            <w:proofErr w:type="gramStart"/>
            <w:r w:rsidRPr="0070200B">
              <w:rPr>
                <w:color w:val="000000"/>
              </w:rPr>
              <w:t>здания  филиала</w:t>
            </w:r>
            <w:proofErr w:type="gramEnd"/>
            <w:r w:rsidRPr="0070200B">
              <w:rPr>
                <w:color w:val="000000"/>
              </w:rPr>
              <w:t xml:space="preserve">  МАУК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70200B">
              <w:rPr>
                <w:color w:val="000000"/>
              </w:rPr>
              <w:t>Лобаскинский</w:t>
            </w:r>
            <w:proofErr w:type="spellEnd"/>
            <w:r w:rsidRPr="0070200B">
              <w:rPr>
                <w:color w:val="000000"/>
              </w:rPr>
              <w:t xml:space="preserve"> СДК. Благоустройство территории. Наружные сети. </w:t>
            </w:r>
            <w:proofErr w:type="spellStart"/>
            <w:r w:rsidRPr="0070200B">
              <w:rPr>
                <w:color w:val="000000"/>
              </w:rPr>
              <w:t>Стройконтроль</w:t>
            </w:r>
            <w:proofErr w:type="spellEnd"/>
            <w:r w:rsidRPr="0070200B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A457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86D14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D799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EBA8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7702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5E2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B74A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68EA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B2C5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06AE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3133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3F36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D7D8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565F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220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44A3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2000,0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F507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AF633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7EEBD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2B2273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96418CE" w14:textId="77777777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EB1E2D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5928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5DFD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990A7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F241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7925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6F31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8BC7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3A6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A6B2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EC7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153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D3A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7D9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04E8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280D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691F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AE8A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2000,0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D324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FEAA5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D93ED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4DA94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A3476E6" w14:textId="77777777">
        <w:trPr>
          <w:trHeight w:val="16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4018750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4E270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Разработка сметной документации на дополнительные работы по объекту: «</w:t>
            </w:r>
            <w:proofErr w:type="gramStart"/>
            <w:r w:rsidRPr="0070200B">
              <w:rPr>
                <w:color w:val="000000"/>
              </w:rPr>
              <w:t>Капитальный  ремонт</w:t>
            </w:r>
            <w:proofErr w:type="gramEnd"/>
            <w:r w:rsidRPr="0070200B">
              <w:rPr>
                <w:color w:val="000000"/>
              </w:rPr>
              <w:t xml:space="preserve"> здания  филиала Муниципального автономного учреждения </w:t>
            </w:r>
            <w:r w:rsidRPr="0070200B">
              <w:rPr>
                <w:color w:val="000000"/>
              </w:rPr>
              <w:lastRenderedPageBreak/>
              <w:t xml:space="preserve">культуры Атяшевского муниципального района Республики </w:t>
            </w:r>
            <w:proofErr w:type="spellStart"/>
            <w:r w:rsidRPr="0070200B">
              <w:rPr>
                <w:color w:val="000000"/>
              </w:rPr>
              <w:t>Мордовия«Центр</w:t>
            </w:r>
            <w:proofErr w:type="spellEnd"/>
            <w:r w:rsidRPr="0070200B">
              <w:rPr>
                <w:color w:val="000000"/>
              </w:rPr>
              <w:t xml:space="preserve"> национальной культуры и ремесел» </w:t>
            </w:r>
            <w:proofErr w:type="spellStart"/>
            <w:r w:rsidRPr="0070200B">
              <w:rPr>
                <w:color w:val="000000"/>
              </w:rPr>
              <w:t>ЛобаскинскийСДК</w:t>
            </w:r>
            <w:proofErr w:type="spellEnd"/>
            <w:r w:rsidRPr="0070200B">
              <w:rPr>
                <w:color w:val="000000"/>
              </w:rPr>
              <w:t>»(</w:t>
            </w:r>
            <w:proofErr w:type="spellStart"/>
            <w:r w:rsidRPr="0070200B">
              <w:rPr>
                <w:color w:val="000000"/>
              </w:rPr>
              <w:t>доп.работы</w:t>
            </w:r>
            <w:proofErr w:type="spellEnd"/>
            <w:r w:rsidRPr="0070200B">
              <w:rPr>
                <w:color w:val="000000"/>
              </w:rPr>
              <w:t>),расположенного по адресу:</w:t>
            </w:r>
            <w:r w:rsidRPr="0070200B">
              <w:t xml:space="preserve"> Республика Мордовия, Атяшевский район, с. </w:t>
            </w:r>
            <w:proofErr w:type="spellStart"/>
            <w:r w:rsidRPr="0070200B">
              <w:t>Лобаски</w:t>
            </w:r>
            <w:proofErr w:type="spellEnd"/>
            <w:r w:rsidRPr="0070200B">
              <w:t>, ул. К. Маркса, д. 2"б"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3BBB5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FC2BD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EB2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C79B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221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3FC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CA98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F64B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7E32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21B5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0DA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BF15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693B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E7A2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1D2E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0D5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0389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76DF7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82C2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71BB8A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EC5BDAA" w14:textId="77777777">
        <w:trPr>
          <w:trHeight w:val="363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9C2204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5C617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4C64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6C79D" w14:textId="77777777" w:rsidR="001561E7" w:rsidRPr="0070200B" w:rsidRDefault="00CC2DF6">
            <w:pPr>
              <w:shd w:val="clear" w:color="auto" w:fill="FFFFFF"/>
              <w:rPr>
                <w:color w:val="000000"/>
              </w:rPr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4B29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536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519E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FC93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777C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B18F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95F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F31F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B85F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F8D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D047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138A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715F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28EE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11C8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6FE3A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7E10B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54A834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71C71E1E" w14:textId="77777777">
        <w:trPr>
          <w:trHeight w:val="4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309F6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3DB5F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 w:rsidRPr="0070200B">
              <w:t xml:space="preserve"> с. Атяшево, Советский пер., дом 4</w:t>
            </w:r>
          </w:p>
          <w:p w14:paraId="6A7B811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3B1C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742F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1796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BB65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00C5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6378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C17C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9AEF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A53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EAB8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71F5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A9A3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ACD4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1F77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F151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958DF" w14:textId="77777777" w:rsidR="001561E7" w:rsidRPr="0070200B" w:rsidRDefault="001561E7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30EF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BE31804" w14:textId="77777777" w:rsidR="001561E7" w:rsidRPr="0070200B" w:rsidRDefault="00B165AF">
            <w:pPr>
              <w:shd w:val="clear" w:color="auto" w:fill="FFFFFF"/>
              <w:jc w:val="both"/>
            </w:pPr>
            <w:r w:rsidRPr="0070200B">
              <w:t>60</w:t>
            </w:r>
            <w:r w:rsidR="00CC2DF6" w:rsidRPr="0070200B">
              <w:t>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1D2C6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3DCBFB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928B3A5" w14:textId="77777777">
        <w:trPr>
          <w:trHeight w:val="3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EDB5F1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DC728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2E8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0BEA6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EBB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BE52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215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777B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9E70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0CF2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7322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E41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A7C6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470A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1ED8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2963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854C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8351F" w14:textId="77777777" w:rsidR="001561E7" w:rsidRPr="0070200B" w:rsidRDefault="001561E7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ACB4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84C3D8" w14:textId="77777777" w:rsidR="001561E7" w:rsidRPr="0070200B" w:rsidRDefault="00B165AF">
            <w:pPr>
              <w:shd w:val="clear" w:color="auto" w:fill="FFFFFF"/>
              <w:jc w:val="both"/>
            </w:pPr>
            <w:r w:rsidRPr="0070200B">
              <w:t>420</w:t>
            </w:r>
            <w:r w:rsidR="00CC2DF6" w:rsidRPr="0070200B">
              <w:t>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5A34F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AFFA78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C303E2B" w14:textId="77777777">
        <w:trPr>
          <w:trHeight w:val="33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980AA1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0921F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81D9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46AE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4C34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37C9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F016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5726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2DD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D743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0A87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BBD7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F543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EBCB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A805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A448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2B38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CF68A" w14:textId="77777777" w:rsidR="001561E7" w:rsidRPr="0070200B" w:rsidRDefault="001561E7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AD91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46E95F" w14:textId="77777777" w:rsidR="001561E7" w:rsidRPr="0070200B" w:rsidRDefault="00B165AF">
            <w:pPr>
              <w:shd w:val="clear" w:color="auto" w:fill="FFFFFF"/>
              <w:jc w:val="both"/>
            </w:pPr>
            <w:r w:rsidRPr="0070200B">
              <w:t>12</w:t>
            </w:r>
            <w:r w:rsidR="00CC2DF6" w:rsidRPr="0070200B">
              <w:t>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73CD5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991E68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88901C4" w14:textId="77777777">
        <w:trPr>
          <w:trHeight w:val="33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1CDCEE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7B1F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2103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5DC03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Бюджет </w:t>
            </w:r>
            <w:proofErr w:type="spellStart"/>
            <w:r w:rsidRPr="0070200B">
              <w:rPr>
                <w:color w:val="000000"/>
              </w:rPr>
              <w:t>Атяшевскогомуниципального</w:t>
            </w:r>
            <w:proofErr w:type="spellEnd"/>
            <w:r w:rsidRPr="0070200B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62F7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8A46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8D7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0CEB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68A8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C833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243E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3988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E97C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1A45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B029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11E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9E5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A695E" w14:textId="77777777" w:rsidR="001561E7" w:rsidRPr="0070200B" w:rsidRDefault="001561E7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8F4F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2B96CE" w14:textId="77777777" w:rsidR="001561E7" w:rsidRPr="0070200B" w:rsidRDefault="00B165AF">
            <w:pPr>
              <w:shd w:val="clear" w:color="auto" w:fill="FFFFFF"/>
              <w:jc w:val="both"/>
            </w:pPr>
            <w:r w:rsidRPr="0070200B">
              <w:t>60</w:t>
            </w:r>
            <w:r w:rsidR="00CC2DF6" w:rsidRPr="0070200B">
              <w:t>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45313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7D85F7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BC4FE3B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5760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E8CE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 xml:space="preserve">Изготовление проектно-сметной документации по капитальному ремонту здания </w:t>
            </w:r>
            <w:r w:rsidRPr="0070200B"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</w:t>
            </w:r>
            <w:r w:rsidRPr="0070200B">
              <w:rPr>
                <w:color w:val="000000"/>
              </w:rPr>
              <w:lastRenderedPageBreak/>
              <w:t>культуры и ремесел» Атяшевский СДК, расположенного по адресу: Республика Мордовия, Атяшевский район,</w:t>
            </w:r>
            <w:r w:rsidRPr="0070200B">
              <w:t xml:space="preserve"> с. Атяшево, Советский пер., дом 4</w:t>
            </w:r>
          </w:p>
          <w:p w14:paraId="034FDB3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8FB3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B001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06F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495D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42F5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81F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4F7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0BBB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F36B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2403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CAB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A7E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BA52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B49B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6EF8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0F5C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188F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0F617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1BCD6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A2DB54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672E27C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9F9A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C05F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 w:rsidRPr="0070200B">
              <w:t xml:space="preserve"> с. Атяшево, Советский пер., дом 4</w:t>
            </w:r>
          </w:p>
          <w:p w14:paraId="230D9D5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9C68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2248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00FB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7634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964E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1BDC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A416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CCD0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2B55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30FF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73B6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F01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98FF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4006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0E9F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D053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F0B2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EC3CD2" w14:textId="77777777" w:rsidR="001561E7" w:rsidRPr="0070200B" w:rsidRDefault="001561E7">
            <w:pPr>
              <w:shd w:val="clear" w:color="auto" w:fill="FFFFFF"/>
              <w:jc w:val="both"/>
            </w:pPr>
          </w:p>
          <w:p w14:paraId="49E63A27" w14:textId="77777777" w:rsidR="001561E7" w:rsidRPr="0070200B" w:rsidRDefault="001561E7">
            <w:pPr>
              <w:shd w:val="clear" w:color="auto" w:fill="FFFFFF"/>
              <w:jc w:val="both"/>
            </w:pPr>
          </w:p>
          <w:p w14:paraId="2051B94B" w14:textId="77777777" w:rsidR="001561E7" w:rsidRPr="0070200B" w:rsidRDefault="001561E7">
            <w:pPr>
              <w:shd w:val="clear" w:color="auto" w:fill="FFFFFF"/>
              <w:jc w:val="both"/>
            </w:pPr>
          </w:p>
          <w:p w14:paraId="7A3E44E4" w14:textId="77777777" w:rsidR="001561E7" w:rsidRPr="0070200B" w:rsidRDefault="001561E7">
            <w:pPr>
              <w:shd w:val="clear" w:color="auto" w:fill="FFFFFF"/>
              <w:jc w:val="both"/>
            </w:pPr>
          </w:p>
          <w:p w14:paraId="41E5C614" w14:textId="77777777" w:rsidR="001561E7" w:rsidRPr="0070200B" w:rsidRDefault="001561E7">
            <w:pPr>
              <w:shd w:val="clear" w:color="auto" w:fill="FFFFFF"/>
              <w:jc w:val="both"/>
            </w:pPr>
          </w:p>
          <w:p w14:paraId="26ECD2CC" w14:textId="77777777" w:rsidR="001561E7" w:rsidRPr="0070200B" w:rsidRDefault="001561E7">
            <w:pPr>
              <w:shd w:val="clear" w:color="auto" w:fill="FFFFFF"/>
              <w:jc w:val="both"/>
            </w:pPr>
          </w:p>
          <w:p w14:paraId="665F944E" w14:textId="77777777" w:rsidR="001561E7" w:rsidRPr="0070200B" w:rsidRDefault="001561E7">
            <w:pPr>
              <w:shd w:val="clear" w:color="auto" w:fill="FFFFFF"/>
              <w:jc w:val="both"/>
            </w:pPr>
          </w:p>
          <w:p w14:paraId="7BC9570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1C16C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A1F64E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5070FD7" w14:textId="77777777">
        <w:trPr>
          <w:trHeight w:val="8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506761D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921A184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t xml:space="preserve">Проведение визуального технического обследования строительных конструкций объекта: часть административного здания и помещений №1,3,4,5,6,7,9,10 </w:t>
            </w:r>
            <w:r w:rsidRPr="0070200B">
              <w:rPr>
                <w:color w:val="000000"/>
              </w:rPr>
              <w:t>муниципального автономного учреждения культуры Атяшевского муниципального района Республики Мордовия «Центр национальной культуры и ремесел</w:t>
            </w:r>
            <w:proofErr w:type="gramStart"/>
            <w:r w:rsidRPr="0070200B">
              <w:rPr>
                <w:color w:val="000000"/>
              </w:rPr>
              <w:t>» ,расположенного</w:t>
            </w:r>
            <w:proofErr w:type="gramEnd"/>
            <w:r w:rsidRPr="0070200B">
              <w:rPr>
                <w:color w:val="000000"/>
              </w:rPr>
              <w:t xml:space="preserve"> по адресу </w:t>
            </w:r>
            <w:r w:rsidRPr="0070200B">
              <w:t>РМ, Атяшевский р-н, с. Атяшево, пер. Советский, д.4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3E1D13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E066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815C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838E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BC5F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5881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2B6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0CF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7847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25AA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C3E5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14822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90BC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6B44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FDF5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7DFA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169,0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AE0D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E1025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23498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C880EE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58EB14F" w14:textId="77777777">
        <w:trPr>
          <w:trHeight w:val="168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AF77BB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2797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BB86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E3B4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Бюджет </w:t>
            </w:r>
            <w:proofErr w:type="spellStart"/>
            <w:r w:rsidRPr="0070200B">
              <w:rPr>
                <w:color w:val="000000"/>
              </w:rPr>
              <w:t>Атяшевскогомуниципального</w:t>
            </w:r>
            <w:proofErr w:type="spellEnd"/>
            <w:r w:rsidRPr="0070200B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425E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FAB7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2FC0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B910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7966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0E32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80A5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09E8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E06A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2AA5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E55E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2478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EB9F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1344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169,0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FC29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48EE2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E60D9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A41A3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55457783" w14:textId="77777777">
        <w:trPr>
          <w:trHeight w:val="63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E34EAC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20C922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Государственная экспертиза проектной документации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расположенный по адресу </w:t>
            </w:r>
            <w:r w:rsidRPr="0070200B">
              <w:t>РМ, Атяшевский р-н, с. Атяшево, Советский пер., дом 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D1179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1ACAE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A5FF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1190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A944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8885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281BD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8023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A71B7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962F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7076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4F56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7669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726C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6EF5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9AB8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67E1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DEF6B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ACA31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F8F7C0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2FCE2814" w14:textId="77777777">
        <w:trPr>
          <w:trHeight w:val="114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506B29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ED23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3E6D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AC168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Бюджет </w:t>
            </w:r>
            <w:proofErr w:type="spellStart"/>
            <w:r w:rsidRPr="0070200B">
              <w:rPr>
                <w:color w:val="000000"/>
              </w:rPr>
              <w:t>Атяшевскогомуниципального</w:t>
            </w:r>
            <w:proofErr w:type="spellEnd"/>
            <w:r w:rsidRPr="0070200B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98AF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04C9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7F11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9A35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C87E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6FC2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3CCA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E881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6ED5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CB10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A284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568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8A41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B47A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72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3854E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1D8F8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194DE5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1F7AE1F5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4519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B154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Замена газовой горелки в котельной МАУК «Центр национальной культуры и ремесел»</w:t>
            </w:r>
          </w:p>
          <w:p w14:paraId="160B1AB5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расположенного по адресу: РМ, Атяшевский район, </w:t>
            </w:r>
            <w:proofErr w:type="spellStart"/>
            <w:r w:rsidRPr="0070200B">
              <w:rPr>
                <w:color w:val="000000"/>
              </w:rPr>
              <w:t>р.п</w:t>
            </w:r>
            <w:proofErr w:type="spellEnd"/>
            <w:r w:rsidRPr="0070200B">
              <w:rPr>
                <w:color w:val="000000"/>
              </w:rPr>
              <w:t>. Атяшево, ул. Ленина, д. 30А (МАУК «Атяшевский РДК»)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C5F28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B4D5C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3955E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613E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6A68B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FCE41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8707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EC7A4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DAC95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286FA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0FD29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CEDA6" w14:textId="77777777" w:rsidR="001561E7" w:rsidRPr="0070200B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5FEC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AF8E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C422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3033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450,0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F83D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928D2E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3ED3A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ACBD8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0BD4538A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B283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Основное мероприятие 6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32A10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>Формирование туристско-рекреационного кластера</w:t>
            </w:r>
          </w:p>
          <w:p w14:paraId="62F17E5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93B0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A70C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672F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454C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20B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25AC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0A07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9B75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BA64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7B11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08B8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5964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312A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EBFD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1B58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CE40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4323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A81E69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A36A4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31E2BD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7A64648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597AB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86059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51F75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9F4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F1D1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CD5D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3D5E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18EA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A7C0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5E15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22ED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C4B2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BA9A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9269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A596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4A98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7483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B944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4ECC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DC0E2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176D7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D0629F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3601A1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13EB2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F2096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1DFF3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955BB" w14:textId="77777777" w:rsidR="001561E7" w:rsidRPr="0070200B" w:rsidRDefault="00CC2DF6">
            <w:pPr>
              <w:shd w:val="clear" w:color="auto" w:fill="FFFFFF"/>
              <w:jc w:val="both"/>
              <w:rPr>
                <w:color w:val="000000"/>
              </w:rPr>
            </w:pPr>
            <w:r w:rsidRPr="0070200B">
              <w:rPr>
                <w:color w:val="000000"/>
              </w:rPr>
              <w:t xml:space="preserve">Бюджет </w:t>
            </w:r>
            <w:proofErr w:type="spellStart"/>
            <w:r w:rsidRPr="0070200B">
              <w:rPr>
                <w:color w:val="000000"/>
              </w:rPr>
              <w:t>Атяшевскогомуниципального</w:t>
            </w:r>
            <w:proofErr w:type="spellEnd"/>
            <w:r w:rsidRPr="0070200B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AA25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3321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626B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87D2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5CA8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7C3C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F390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B571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A261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4146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06BF3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9EE4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782B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FA88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07C3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BAF10C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BE3EBD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79A948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33865829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552D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72F2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Развитие приоритетных видов </w:t>
            </w:r>
            <w:proofErr w:type="gramStart"/>
            <w:r w:rsidRPr="0070200B">
              <w:rPr>
                <w:color w:val="000000"/>
              </w:rPr>
              <w:t>туризма(</w:t>
            </w:r>
            <w:proofErr w:type="gramEnd"/>
            <w:r w:rsidRPr="0070200B">
              <w:rPr>
                <w:color w:val="000000"/>
              </w:rPr>
              <w:t>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90EC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A100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523D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C1C3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407A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78EE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214F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A90B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49D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0E3A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B0F2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14B1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9CDB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535E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1ABA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2B2C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1745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D893E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AEF98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6BBFB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675085D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0FDC7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48FD1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F434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E605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276D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7024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E6F2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9ED9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CF1A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F832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A08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60C5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479B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257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D565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5469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17E00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B7E7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0A654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A9B656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C4E891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1AEF06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:rsidRPr="0070200B" w14:paraId="4C0C6EA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B0F41" w14:textId="77777777" w:rsidR="001561E7" w:rsidRPr="0070200B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4E00A" w14:textId="77777777" w:rsidR="001561E7" w:rsidRPr="0070200B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3DF02" w14:textId="77777777" w:rsidR="001561E7" w:rsidRPr="0070200B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F47D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3BD2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D386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A4F3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EC66D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F39B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4D29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04A9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A6B3B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0913F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0FD6B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6E26A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8CF9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131A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A5398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5C117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1D6525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BE3BD2" w14:textId="77777777" w:rsidR="001561E7" w:rsidRPr="0070200B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09B909" w14:textId="77777777" w:rsidR="001561E7" w:rsidRPr="0070200B" w:rsidRDefault="001561E7">
            <w:pPr>
              <w:shd w:val="clear" w:color="auto" w:fill="FFFFFF"/>
              <w:jc w:val="both"/>
            </w:pPr>
          </w:p>
        </w:tc>
      </w:tr>
      <w:tr w:rsidR="001561E7" w14:paraId="6AA4E07A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CE0BF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Основное меропри</w:t>
            </w:r>
            <w:r w:rsidRPr="0070200B">
              <w:rPr>
                <w:color w:val="000000"/>
              </w:rPr>
              <w:lastRenderedPageBreak/>
              <w:t>ятие 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6B31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 xml:space="preserve">Исполнение показателей бюджетной сметы Управления культуры </w:t>
            </w:r>
            <w:r w:rsidRPr="0070200B">
              <w:rPr>
                <w:color w:val="00000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1399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A6311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 xml:space="preserve">Бюджет Атяшевского муниципального </w:t>
            </w:r>
            <w:r w:rsidRPr="0070200B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75286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5C63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2A05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D505E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121</w:t>
            </w:r>
          </w:p>
          <w:p w14:paraId="58A0F34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12</w:t>
            </w:r>
            <w:r w:rsidRPr="0070200B">
              <w:rPr>
                <w:color w:val="000000"/>
              </w:rPr>
              <w:lastRenderedPageBreak/>
              <w:t>2</w:t>
            </w:r>
          </w:p>
          <w:p w14:paraId="31A0B492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244</w:t>
            </w:r>
          </w:p>
          <w:p w14:paraId="7D3C021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851</w:t>
            </w:r>
          </w:p>
          <w:p w14:paraId="0229A113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852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512A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A0FE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E87A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591,7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683F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517,6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04C14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521,9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37675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rPr>
                <w:color w:val="000000"/>
              </w:rPr>
              <w:t>567,4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4332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 xml:space="preserve">742,5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B5867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763,3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B3D36" w14:textId="77777777" w:rsidR="001561E7" w:rsidRPr="0070200B" w:rsidRDefault="001561E7">
            <w:pPr>
              <w:shd w:val="clear" w:color="auto" w:fill="FFFFFF"/>
              <w:jc w:val="both"/>
            </w:pPr>
          </w:p>
          <w:p w14:paraId="5FA819A1" w14:textId="77777777" w:rsidR="001561E7" w:rsidRPr="0070200B" w:rsidRDefault="001561E7">
            <w:pPr>
              <w:shd w:val="clear" w:color="auto" w:fill="FFFFFF"/>
              <w:jc w:val="both"/>
            </w:pPr>
          </w:p>
          <w:p w14:paraId="4EEC2D9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691,4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E26F0" w14:textId="77777777" w:rsidR="001561E7" w:rsidRPr="0070200B" w:rsidRDefault="001561E7">
            <w:pPr>
              <w:shd w:val="clear" w:color="auto" w:fill="FFFFFF"/>
              <w:jc w:val="both"/>
            </w:pPr>
          </w:p>
          <w:p w14:paraId="2F48B5A8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1026,5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DBA29" w14:textId="77777777" w:rsidR="001561E7" w:rsidRPr="0070200B" w:rsidRDefault="001561E7">
            <w:pPr>
              <w:shd w:val="clear" w:color="auto" w:fill="FFFFFF"/>
              <w:jc w:val="both"/>
            </w:pPr>
          </w:p>
          <w:p w14:paraId="738B7F59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900,0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A16BF9" w14:textId="77777777" w:rsidR="001561E7" w:rsidRPr="0070200B" w:rsidRDefault="001561E7">
            <w:pPr>
              <w:shd w:val="clear" w:color="auto" w:fill="FFFFFF"/>
              <w:jc w:val="both"/>
            </w:pPr>
          </w:p>
          <w:p w14:paraId="50B80600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448,7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CAFFF9" w14:textId="77777777" w:rsidR="001561E7" w:rsidRPr="0070200B" w:rsidRDefault="001561E7">
            <w:pPr>
              <w:shd w:val="clear" w:color="auto" w:fill="FFFFFF"/>
              <w:jc w:val="both"/>
            </w:pPr>
          </w:p>
          <w:p w14:paraId="0CCAC25C" w14:textId="77777777" w:rsidR="001561E7" w:rsidRPr="0070200B" w:rsidRDefault="00CC2DF6">
            <w:pPr>
              <w:shd w:val="clear" w:color="auto" w:fill="FFFFFF"/>
              <w:jc w:val="both"/>
            </w:pPr>
            <w:r w:rsidRPr="0070200B">
              <w:t>644,8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8F0129" w14:textId="77777777" w:rsidR="001561E7" w:rsidRPr="0070200B" w:rsidRDefault="001561E7">
            <w:pPr>
              <w:shd w:val="clear" w:color="auto" w:fill="FFFFFF"/>
              <w:jc w:val="both"/>
            </w:pPr>
          </w:p>
          <w:p w14:paraId="5E2C7582" w14:textId="77777777" w:rsidR="001561E7" w:rsidRDefault="00CC2DF6">
            <w:pPr>
              <w:shd w:val="clear" w:color="auto" w:fill="FFFFFF"/>
              <w:jc w:val="both"/>
            </w:pPr>
            <w:r w:rsidRPr="0070200B">
              <w:t>644,8</w:t>
            </w:r>
          </w:p>
        </w:tc>
      </w:tr>
      <w:tr w:rsidR="001561E7" w14:paraId="6801A57A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4A9D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5AC0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Субсидии на выполнение муниципального задания учреждений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53E1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CD9D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EF2B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3157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ABFF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3ECE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4495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E45E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C8A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11664,1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208C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21423,3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7E85A" w14:textId="77777777" w:rsidR="001561E7" w:rsidRDefault="00CC2DF6">
            <w:pPr>
              <w:shd w:val="clear" w:color="auto" w:fill="FFFFFF"/>
              <w:jc w:val="both"/>
            </w:pPr>
            <w:r>
              <w:t>28326,4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99CA9" w14:textId="77777777" w:rsidR="001561E7" w:rsidRDefault="00CC2DF6">
            <w:pPr>
              <w:shd w:val="clear" w:color="auto" w:fill="FFFFFF"/>
              <w:jc w:val="both"/>
            </w:pPr>
            <w:r>
              <w:t>21533,5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BE2AE" w14:textId="77777777" w:rsidR="001561E7" w:rsidRDefault="00CC2DF6">
            <w:pPr>
              <w:shd w:val="clear" w:color="auto" w:fill="FFFFFF"/>
              <w:jc w:val="both"/>
            </w:pPr>
            <w:r>
              <w:t>20743,4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3D42D" w14:textId="77777777" w:rsidR="001561E7" w:rsidRDefault="00CC2DF6">
            <w:pPr>
              <w:shd w:val="clear" w:color="auto" w:fill="FFFFFF"/>
              <w:jc w:val="both"/>
            </w:pPr>
            <w:r>
              <w:t>26406,7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F8734" w14:textId="77777777" w:rsidR="001561E7" w:rsidRDefault="001561E7">
            <w:pPr>
              <w:shd w:val="clear" w:color="auto" w:fill="FFFFFF"/>
              <w:jc w:val="both"/>
            </w:pPr>
          </w:p>
          <w:p w14:paraId="3F92D352" w14:textId="77777777" w:rsidR="001561E7" w:rsidRDefault="00CC2DF6">
            <w:pPr>
              <w:shd w:val="clear" w:color="auto" w:fill="FFFFFF"/>
              <w:jc w:val="both"/>
            </w:pPr>
            <w:r>
              <w:t>31137,8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1CD2C" w14:textId="77777777" w:rsidR="001561E7" w:rsidRDefault="00CC2DF6">
            <w:pPr>
              <w:shd w:val="clear" w:color="auto" w:fill="FFFFFF"/>
              <w:jc w:val="both"/>
            </w:pPr>
            <w:r>
              <w:t>31397,1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90FC3" w14:textId="77777777" w:rsidR="001561E7" w:rsidRDefault="001561E7">
            <w:pPr>
              <w:shd w:val="clear" w:color="auto" w:fill="FFFFFF"/>
              <w:jc w:val="both"/>
            </w:pPr>
          </w:p>
          <w:p w14:paraId="670E9291" w14:textId="77777777" w:rsidR="001561E7" w:rsidRDefault="00CC2DF6">
            <w:pPr>
              <w:shd w:val="clear" w:color="auto" w:fill="FFFFFF"/>
              <w:jc w:val="both"/>
            </w:pPr>
            <w:r>
              <w:t>38424,4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199FB7" w14:textId="77777777" w:rsidR="001561E7" w:rsidRDefault="001561E7">
            <w:pPr>
              <w:shd w:val="clear" w:color="auto" w:fill="FFFFFF"/>
              <w:jc w:val="both"/>
            </w:pPr>
          </w:p>
          <w:p w14:paraId="3310FD8F" w14:textId="77777777" w:rsidR="001561E7" w:rsidRDefault="00CC2DF6">
            <w:pPr>
              <w:shd w:val="clear" w:color="auto" w:fill="FFFFFF"/>
              <w:jc w:val="both"/>
            </w:pPr>
            <w:r>
              <w:rPr>
                <w:highlight w:val="yellow"/>
              </w:rPr>
              <w:t>21283,6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DC14C4" w14:textId="77777777" w:rsidR="001561E7" w:rsidRDefault="001561E7">
            <w:pPr>
              <w:shd w:val="clear" w:color="auto" w:fill="FFFFFF"/>
              <w:jc w:val="both"/>
            </w:pPr>
          </w:p>
          <w:p w14:paraId="6F15776C" w14:textId="77777777" w:rsidR="001561E7" w:rsidRDefault="00CC2DF6">
            <w:pPr>
              <w:shd w:val="clear" w:color="auto" w:fill="FFFFFF"/>
              <w:jc w:val="both"/>
            </w:pPr>
            <w:r>
              <w:t>43086,1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934A5F" w14:textId="77777777" w:rsidR="001561E7" w:rsidRDefault="001561E7">
            <w:pPr>
              <w:shd w:val="clear" w:color="auto" w:fill="FFFFFF"/>
              <w:jc w:val="both"/>
            </w:pPr>
          </w:p>
          <w:p w14:paraId="1E98D3CA" w14:textId="77777777" w:rsidR="001561E7" w:rsidRDefault="00CC2DF6">
            <w:pPr>
              <w:shd w:val="clear" w:color="auto" w:fill="FFFFFF"/>
              <w:jc w:val="both"/>
            </w:pPr>
            <w:r>
              <w:t>43086,1</w:t>
            </w:r>
          </w:p>
        </w:tc>
      </w:tr>
      <w:tr w:rsidR="001561E7" w14:paraId="28B1860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622E5" w14:textId="77777777" w:rsidR="001561E7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5826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Субсидии на выполнение муниципального задания МБУК «</w:t>
            </w:r>
            <w:proofErr w:type="spellStart"/>
            <w:r>
              <w:rPr>
                <w:color w:val="000000"/>
              </w:rPr>
              <w:t>Кулясовский</w:t>
            </w:r>
            <w:proofErr w:type="spellEnd"/>
            <w:r>
              <w:rPr>
                <w:color w:val="000000"/>
              </w:rPr>
              <w:t xml:space="preserve"> СК»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8BA1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86DF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1DA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EB05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ED7B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540A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CEAC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6C38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814F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847E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B4767" w14:textId="77777777" w:rsidR="001561E7" w:rsidRDefault="00CC2DF6">
            <w:pPr>
              <w:shd w:val="clear" w:color="auto" w:fill="FFFFFF"/>
              <w:jc w:val="both"/>
            </w:pPr>
            <w:r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F162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0D66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E860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8E5D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5D8B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706F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133DE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3B5AC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177A0A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6D64DDE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ED34B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CB28B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A7794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A56F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7E2E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7A9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641A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230D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7606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AE64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1F48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E059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8DD4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CC76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B7F0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4447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39A2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D3C2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9A5B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075FD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F5307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524D1C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18994D0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19945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1C84E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E22D0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A748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55FB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504D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8338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E9AF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AC68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FCF2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A493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83C4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CE2C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3EF1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80B3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2155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845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3417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2509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1B523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2E67F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65F77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1BAD56A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D7FBA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EF85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678D7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69A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F755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6068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4C35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745E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0E86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0E0E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F92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4057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2A96D" w14:textId="77777777" w:rsidR="001561E7" w:rsidRDefault="00CC2DF6">
            <w:pPr>
              <w:shd w:val="clear" w:color="auto" w:fill="FFFFFF"/>
              <w:jc w:val="both"/>
            </w:pPr>
            <w:r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ABCD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AB8C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07BA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352D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EA26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A397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6B6C7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2CC9B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43BCC3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043D4B9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278B8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E1732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C7F4E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C984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A841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ACF0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4595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41B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AAF0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A52D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83EF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4938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C570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31E6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2291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0134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F76A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8074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B755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A0BED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C698F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E751E3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4BE3F45A" w14:textId="77777777">
        <w:trPr>
          <w:trHeight w:val="35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A407E" w14:textId="77777777" w:rsidR="001561E7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8EAA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Субсидии на выполнение муниципального задания МАУК «Центр национальной культуры и ремесел»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FE4F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E88D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4FFD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7C37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3209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5678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2058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BEC0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BBC4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234C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E7E7E" w14:textId="77777777" w:rsidR="001561E7" w:rsidRDefault="00CC2DF6">
            <w:pPr>
              <w:shd w:val="clear" w:color="auto" w:fill="FFFFFF"/>
              <w:jc w:val="both"/>
            </w:pPr>
            <w:r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79252" w14:textId="77777777" w:rsidR="001561E7" w:rsidRDefault="00CC2DF6">
            <w:pPr>
              <w:shd w:val="clear" w:color="auto" w:fill="FFFFFF"/>
              <w:jc w:val="both"/>
            </w:pPr>
            <w:r>
              <w:t>14254,8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538DF" w14:textId="77777777" w:rsidR="001561E7" w:rsidRDefault="00CC2DF6">
            <w:pPr>
              <w:shd w:val="clear" w:color="auto" w:fill="FFFFFF"/>
              <w:jc w:val="both"/>
            </w:pPr>
            <w:r>
              <w:t>18089,7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377C3" w14:textId="77777777" w:rsidR="001561E7" w:rsidRDefault="00CC2DF6">
            <w:pPr>
              <w:shd w:val="clear" w:color="auto" w:fill="FFFFFF"/>
              <w:jc w:val="both"/>
            </w:pPr>
            <w:r>
              <w:t>23187,2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648E3" w14:textId="77777777" w:rsidR="001561E7" w:rsidRDefault="00CC2DF6">
            <w:pPr>
              <w:shd w:val="clear" w:color="auto" w:fill="FFFFFF"/>
              <w:jc w:val="both"/>
            </w:pPr>
            <w:r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E629" w14:textId="77777777" w:rsidR="001561E7" w:rsidRDefault="00CC2DF6">
            <w:pPr>
              <w:shd w:val="clear" w:color="auto" w:fill="FFFFFF"/>
              <w:jc w:val="both"/>
            </w:pPr>
            <w:r>
              <w:t>27768,6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877E" w14:textId="77777777" w:rsidR="001561E7" w:rsidRDefault="00CC2DF6">
            <w:pPr>
              <w:shd w:val="clear" w:color="auto" w:fill="FFFFFF"/>
              <w:jc w:val="both"/>
            </w:pPr>
            <w:r>
              <w:t>33637,1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F2A306" w14:textId="77777777" w:rsidR="001561E7" w:rsidRDefault="00CC2DF6">
            <w:pPr>
              <w:shd w:val="clear" w:color="auto" w:fill="FFFFFF"/>
              <w:jc w:val="both"/>
            </w:pPr>
            <w:r>
              <w:rPr>
                <w:highlight w:val="yellow"/>
              </w:rPr>
              <w:t>18305,5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64E424" w14:textId="77777777" w:rsidR="001561E7" w:rsidRDefault="00CC2DF6">
            <w:pPr>
              <w:shd w:val="clear" w:color="auto" w:fill="FFFFFF"/>
              <w:jc w:val="both"/>
            </w:pPr>
            <w:r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90ED14" w14:textId="77777777" w:rsidR="001561E7" w:rsidRDefault="00CC2DF6">
            <w:pPr>
              <w:shd w:val="clear" w:color="auto" w:fill="FFFFFF"/>
              <w:jc w:val="both"/>
            </w:pPr>
            <w:r>
              <w:t>37121,8</w:t>
            </w:r>
          </w:p>
        </w:tc>
      </w:tr>
      <w:tr w:rsidR="001561E7" w14:paraId="7EF451E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2039B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0FBCB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87437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F27D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73B7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21E0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6B08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4D6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B807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D3E1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3A3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1EA8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F648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FA7C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4FC0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6486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379E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90D8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9D61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B810B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65BCC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081402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28B1183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758E4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A2FC5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765AB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427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D71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E752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188E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CD14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4FA0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83CE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52E6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2000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7176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AB47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A53D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E06F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E6DB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2D87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7642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1965D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63A0E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206435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354D2C1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A394A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4A0C8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8C46B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3F35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B52D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5836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DFD7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0FD1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B47A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8D74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7205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1C01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31B8F" w14:textId="77777777" w:rsidR="001561E7" w:rsidRDefault="00CC2DF6">
            <w:pPr>
              <w:shd w:val="clear" w:color="auto" w:fill="FFFFFF"/>
              <w:jc w:val="both"/>
            </w:pPr>
            <w:r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4F153" w14:textId="77777777" w:rsidR="001561E7" w:rsidRDefault="00CC2DF6">
            <w:pPr>
              <w:shd w:val="clear" w:color="auto" w:fill="FFFFFF"/>
              <w:jc w:val="both"/>
            </w:pPr>
            <w:r>
              <w:t>14015,8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AD5B7" w14:textId="77777777" w:rsidR="001561E7" w:rsidRDefault="00CC2DF6">
            <w:pPr>
              <w:shd w:val="clear" w:color="auto" w:fill="FFFFFF"/>
              <w:jc w:val="both"/>
            </w:pPr>
            <w:r>
              <w:t>17271,6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5C224" w14:textId="77777777" w:rsidR="001561E7" w:rsidRDefault="001561E7">
            <w:pPr>
              <w:shd w:val="clear" w:color="auto" w:fill="FFFFFF"/>
            </w:pPr>
          </w:p>
          <w:p w14:paraId="2B25D82A" w14:textId="77777777" w:rsidR="001561E7" w:rsidRDefault="001561E7">
            <w:pPr>
              <w:shd w:val="clear" w:color="auto" w:fill="FFFFFF"/>
            </w:pPr>
          </w:p>
          <w:p w14:paraId="65E28B1D" w14:textId="77777777" w:rsidR="001561E7" w:rsidRDefault="00CC2DF6">
            <w:pPr>
              <w:shd w:val="clear" w:color="auto" w:fill="FFFFFF"/>
            </w:pPr>
            <w:r>
              <w:t>22889,1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FB8CB" w14:textId="77777777" w:rsidR="001561E7" w:rsidRDefault="001561E7">
            <w:pPr>
              <w:shd w:val="clear" w:color="auto" w:fill="FFFFFF"/>
              <w:jc w:val="both"/>
            </w:pPr>
          </w:p>
          <w:p w14:paraId="736114BE" w14:textId="77777777" w:rsidR="001561E7" w:rsidRDefault="001561E7">
            <w:pPr>
              <w:shd w:val="clear" w:color="auto" w:fill="FFFFFF"/>
              <w:jc w:val="both"/>
            </w:pPr>
          </w:p>
          <w:p w14:paraId="6E65A46C" w14:textId="77777777" w:rsidR="001561E7" w:rsidRDefault="00CC2DF6">
            <w:pPr>
              <w:shd w:val="clear" w:color="auto" w:fill="FFFFFF"/>
              <w:jc w:val="both"/>
            </w:pPr>
            <w:r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1B68C" w14:textId="77777777" w:rsidR="001561E7" w:rsidRDefault="001561E7">
            <w:pPr>
              <w:shd w:val="clear" w:color="auto" w:fill="FFFFFF"/>
              <w:jc w:val="both"/>
            </w:pPr>
          </w:p>
          <w:p w14:paraId="5BA507AD" w14:textId="77777777" w:rsidR="001561E7" w:rsidRDefault="001561E7">
            <w:pPr>
              <w:shd w:val="clear" w:color="auto" w:fill="FFFFFF"/>
              <w:jc w:val="both"/>
            </w:pPr>
          </w:p>
          <w:p w14:paraId="65246A7C" w14:textId="77777777" w:rsidR="001561E7" w:rsidRDefault="00CC2DF6">
            <w:pPr>
              <w:shd w:val="clear" w:color="auto" w:fill="FFFFFF"/>
              <w:jc w:val="both"/>
            </w:pPr>
            <w:r>
              <w:t>27768,6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613CE" w14:textId="77777777" w:rsidR="001561E7" w:rsidRDefault="001561E7">
            <w:pPr>
              <w:shd w:val="clear" w:color="auto" w:fill="FFFFFF"/>
              <w:jc w:val="both"/>
            </w:pPr>
          </w:p>
          <w:p w14:paraId="070289E0" w14:textId="77777777" w:rsidR="001561E7" w:rsidRDefault="001561E7">
            <w:pPr>
              <w:shd w:val="clear" w:color="auto" w:fill="FFFFFF"/>
              <w:jc w:val="both"/>
            </w:pPr>
          </w:p>
          <w:p w14:paraId="07700728" w14:textId="77777777" w:rsidR="001561E7" w:rsidRDefault="00CC2DF6">
            <w:pPr>
              <w:shd w:val="clear" w:color="auto" w:fill="FFFFFF"/>
              <w:jc w:val="both"/>
            </w:pPr>
            <w:r>
              <w:t>33637,1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CF4685" w14:textId="77777777" w:rsidR="001561E7" w:rsidRDefault="001561E7">
            <w:pPr>
              <w:shd w:val="clear" w:color="auto" w:fill="FFFFFF"/>
              <w:jc w:val="both"/>
            </w:pPr>
          </w:p>
          <w:p w14:paraId="7DD156F8" w14:textId="77777777" w:rsidR="001561E7" w:rsidRDefault="001561E7">
            <w:pPr>
              <w:shd w:val="clear" w:color="auto" w:fill="FFFFFF"/>
              <w:jc w:val="both"/>
            </w:pPr>
          </w:p>
          <w:p w14:paraId="630275A2" w14:textId="77777777" w:rsidR="001561E7" w:rsidRDefault="00CC2DF6">
            <w:pPr>
              <w:shd w:val="clear" w:color="auto" w:fill="FFFFFF"/>
              <w:jc w:val="both"/>
            </w:pPr>
            <w:r>
              <w:rPr>
                <w:highlight w:val="yellow"/>
              </w:rPr>
              <w:t>18305,5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67A655" w14:textId="77777777" w:rsidR="001561E7" w:rsidRDefault="001561E7">
            <w:pPr>
              <w:shd w:val="clear" w:color="auto" w:fill="FFFFFF"/>
              <w:jc w:val="both"/>
            </w:pPr>
          </w:p>
          <w:p w14:paraId="53650CF4" w14:textId="77777777" w:rsidR="001561E7" w:rsidRDefault="001561E7">
            <w:pPr>
              <w:shd w:val="clear" w:color="auto" w:fill="FFFFFF"/>
              <w:jc w:val="both"/>
            </w:pPr>
          </w:p>
          <w:p w14:paraId="66AED311" w14:textId="77777777" w:rsidR="001561E7" w:rsidRDefault="00CC2DF6">
            <w:pPr>
              <w:shd w:val="clear" w:color="auto" w:fill="FFFFFF"/>
              <w:jc w:val="both"/>
            </w:pPr>
            <w:r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E418A1" w14:textId="77777777" w:rsidR="001561E7" w:rsidRDefault="001561E7">
            <w:pPr>
              <w:shd w:val="clear" w:color="auto" w:fill="FFFFFF"/>
              <w:jc w:val="both"/>
            </w:pPr>
          </w:p>
          <w:p w14:paraId="5891B014" w14:textId="77777777" w:rsidR="001561E7" w:rsidRDefault="001561E7">
            <w:pPr>
              <w:shd w:val="clear" w:color="auto" w:fill="FFFFFF"/>
              <w:jc w:val="both"/>
            </w:pPr>
          </w:p>
          <w:p w14:paraId="681CD611" w14:textId="77777777" w:rsidR="001561E7" w:rsidRDefault="00CC2DF6">
            <w:pPr>
              <w:shd w:val="clear" w:color="auto" w:fill="FFFFFF"/>
              <w:jc w:val="both"/>
            </w:pPr>
            <w:r>
              <w:t>37121,8</w:t>
            </w:r>
          </w:p>
        </w:tc>
      </w:tr>
      <w:tr w:rsidR="001561E7" w14:paraId="1ACFE11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F128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D7435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FE5A6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A0DA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BE07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02D8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F28C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D000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64E2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0161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B47F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5AF7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A54E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823D9" w14:textId="77777777" w:rsidR="001561E7" w:rsidRDefault="00CC2DF6">
            <w:pPr>
              <w:shd w:val="clear" w:color="auto" w:fill="FFFFFF"/>
              <w:jc w:val="both"/>
            </w:pPr>
            <w:r>
              <w:t>239,0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3EDF5" w14:textId="77777777" w:rsidR="001561E7" w:rsidRDefault="00CC2DF6">
            <w:pPr>
              <w:shd w:val="clear" w:color="auto" w:fill="FFFFFF"/>
              <w:jc w:val="both"/>
            </w:pPr>
            <w:r>
              <w:t>818,1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CBDB3" w14:textId="77777777" w:rsidR="001561E7" w:rsidRDefault="00CC2DF6">
            <w:pPr>
              <w:shd w:val="clear" w:color="auto" w:fill="FFFFFF"/>
              <w:jc w:val="both"/>
            </w:pPr>
            <w:r>
              <w:t>298,1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652D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5FC7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4528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3FD0D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3B143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821E45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2EF92A3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9E4E4" w14:textId="77777777" w:rsidR="001561E7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EDCD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Субсидии на выполнение муниципального </w:t>
            </w:r>
            <w:proofErr w:type="gramStart"/>
            <w:r>
              <w:rPr>
                <w:color w:val="000000"/>
              </w:rPr>
              <w:t>задания  Атяшевская</w:t>
            </w:r>
            <w:proofErr w:type="gramEnd"/>
            <w:r>
              <w:rPr>
                <w:color w:val="000000"/>
              </w:rPr>
              <w:t xml:space="preserve"> ДШИ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BE28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Атяшевская ДШИ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F140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F9A4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F1BF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0D07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A10C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1F72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2BB9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2E9A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2083,4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205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80C7D" w14:textId="77777777" w:rsidR="001561E7" w:rsidRDefault="00CC2DF6">
            <w:pPr>
              <w:shd w:val="clear" w:color="auto" w:fill="FFFFFF"/>
              <w:jc w:val="both"/>
            </w:pPr>
            <w:r>
              <w:t>2939,0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3F18D" w14:textId="77777777" w:rsidR="001561E7" w:rsidRDefault="00CC2DF6">
            <w:pPr>
              <w:shd w:val="clear" w:color="auto" w:fill="FFFFFF"/>
              <w:jc w:val="both"/>
            </w:pPr>
            <w:r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67567" w14:textId="77777777" w:rsidR="001561E7" w:rsidRDefault="00CC2DF6">
            <w:pPr>
              <w:shd w:val="clear" w:color="auto" w:fill="FFFFFF"/>
              <w:jc w:val="both"/>
            </w:pPr>
            <w:r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2DFB0" w14:textId="77777777" w:rsidR="001561E7" w:rsidRDefault="00CC2DF6">
            <w:pPr>
              <w:shd w:val="clear" w:color="auto" w:fill="FFFFFF"/>
              <w:jc w:val="both"/>
            </w:pPr>
            <w:r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C32A9" w14:textId="77777777" w:rsidR="001561E7" w:rsidRDefault="00CC2DF6">
            <w:pPr>
              <w:shd w:val="clear" w:color="auto" w:fill="FFFFFF"/>
              <w:jc w:val="both"/>
            </w:pPr>
            <w:r>
              <w:t>3907,4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0616D" w14:textId="77777777" w:rsidR="001561E7" w:rsidRDefault="00CC2DF6">
            <w:pPr>
              <w:shd w:val="clear" w:color="auto" w:fill="FFFFFF"/>
              <w:jc w:val="both"/>
            </w:pPr>
            <w:r>
              <w:t>3628,5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658F5" w14:textId="77777777" w:rsidR="001561E7" w:rsidRDefault="00CC2DF6">
            <w:pPr>
              <w:shd w:val="clear" w:color="auto" w:fill="FFFFFF"/>
              <w:jc w:val="both"/>
            </w:pPr>
            <w:r>
              <w:t>4787,3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2F77FC" w14:textId="77777777" w:rsidR="001561E7" w:rsidRDefault="00CC2DF6">
            <w:pPr>
              <w:shd w:val="clear" w:color="auto" w:fill="FFFFFF"/>
              <w:jc w:val="both"/>
            </w:pPr>
            <w:r>
              <w:rPr>
                <w:highlight w:val="yellow"/>
              </w:rPr>
              <w:t>2978,1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1AD53D" w14:textId="77777777" w:rsidR="001561E7" w:rsidRDefault="00CC2DF6">
            <w:pPr>
              <w:shd w:val="clear" w:color="auto" w:fill="FFFFFF"/>
              <w:jc w:val="both"/>
            </w:pPr>
            <w:r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736511" w14:textId="77777777" w:rsidR="001561E7" w:rsidRDefault="00CC2DF6">
            <w:pPr>
              <w:shd w:val="clear" w:color="auto" w:fill="FFFFFF"/>
              <w:jc w:val="both"/>
            </w:pPr>
            <w:r>
              <w:t>5964,3</w:t>
            </w:r>
          </w:p>
        </w:tc>
      </w:tr>
      <w:tr w:rsidR="001561E7" w14:paraId="4706580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4A505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B7707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0296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A136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81BC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DAF2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6390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76A2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16B5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F893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F43E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C5DE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BBCE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B2DD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B040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62F5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43D8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8879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6336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5F9D5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23C3A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16E970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58735ED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B3B43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D60D2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805D9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51A1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6E76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84E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04BF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0521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A687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67FD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31B9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5F57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714B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1E68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5982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B7C4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B23F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F2D0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EE98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51387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F0A41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D50024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4203150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A1806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887AD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9EE75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DECF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lastRenderedPageBreak/>
              <w:t>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7F61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90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821E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95D1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4B11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</w:t>
            </w: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A9D9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D7D5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EE66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2032,3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A995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2717,</w:t>
            </w: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C1B1" w14:textId="77777777" w:rsidR="001561E7" w:rsidRDefault="00CC2DF6">
            <w:pPr>
              <w:shd w:val="clear" w:color="auto" w:fill="FFFFFF"/>
              <w:jc w:val="both"/>
            </w:pPr>
            <w:r>
              <w:lastRenderedPageBreak/>
              <w:t>2920,0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B9A82" w14:textId="77777777" w:rsidR="001561E7" w:rsidRDefault="00CC2DF6">
            <w:pPr>
              <w:shd w:val="clear" w:color="auto" w:fill="FFFFFF"/>
              <w:jc w:val="both"/>
            </w:pPr>
            <w:r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36D0F" w14:textId="77777777" w:rsidR="001561E7" w:rsidRDefault="00CC2DF6">
            <w:pPr>
              <w:shd w:val="clear" w:color="auto" w:fill="FFFFFF"/>
              <w:jc w:val="both"/>
            </w:pPr>
            <w:r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B8748" w14:textId="77777777" w:rsidR="001561E7" w:rsidRDefault="00CC2DF6">
            <w:pPr>
              <w:shd w:val="clear" w:color="auto" w:fill="FFFFFF"/>
              <w:jc w:val="both"/>
            </w:pPr>
            <w:r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19CCA" w14:textId="77777777" w:rsidR="001561E7" w:rsidRDefault="001561E7">
            <w:pPr>
              <w:shd w:val="clear" w:color="auto" w:fill="FFFFFF"/>
              <w:jc w:val="both"/>
            </w:pPr>
          </w:p>
          <w:p w14:paraId="51B8BDBC" w14:textId="77777777" w:rsidR="001561E7" w:rsidRDefault="00CC2DF6">
            <w:pPr>
              <w:shd w:val="clear" w:color="auto" w:fill="FFFFFF"/>
              <w:jc w:val="both"/>
            </w:pPr>
            <w:r>
              <w:lastRenderedPageBreak/>
              <w:t>3587,4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3B2A9" w14:textId="77777777" w:rsidR="001561E7" w:rsidRDefault="00CC2DF6">
            <w:pPr>
              <w:shd w:val="clear" w:color="auto" w:fill="FFFFFF"/>
              <w:jc w:val="both"/>
            </w:pPr>
            <w:r>
              <w:lastRenderedPageBreak/>
              <w:t>3628,5,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9BD50" w14:textId="77777777" w:rsidR="001561E7" w:rsidRDefault="00CC2DF6">
            <w:pPr>
              <w:shd w:val="clear" w:color="auto" w:fill="FFFFFF"/>
              <w:jc w:val="both"/>
            </w:pPr>
            <w:r>
              <w:t>4787,3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E05738" w14:textId="77777777" w:rsidR="001561E7" w:rsidRDefault="00CC2DF6">
            <w:pPr>
              <w:shd w:val="clear" w:color="auto" w:fill="FFFFFF"/>
              <w:jc w:val="both"/>
            </w:pPr>
            <w:r>
              <w:rPr>
                <w:highlight w:val="yellow"/>
              </w:rPr>
              <w:t>2978,1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7EB8D0" w14:textId="77777777" w:rsidR="001561E7" w:rsidRDefault="00CC2DF6">
            <w:pPr>
              <w:shd w:val="clear" w:color="auto" w:fill="FFFFFF"/>
              <w:jc w:val="both"/>
            </w:pPr>
            <w:r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84E99D" w14:textId="77777777" w:rsidR="001561E7" w:rsidRDefault="00CC2DF6">
            <w:pPr>
              <w:shd w:val="clear" w:color="auto" w:fill="FFFFFF"/>
              <w:jc w:val="both"/>
            </w:pPr>
            <w:r>
              <w:t>5964,3</w:t>
            </w:r>
          </w:p>
        </w:tc>
      </w:tr>
      <w:tr w:rsidR="001561E7" w14:paraId="235C44D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9DA00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CF789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10BD3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F7B5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A87D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A7D3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2FB6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3766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170E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45B6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44FD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51,1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7026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51952" w14:textId="77777777" w:rsidR="001561E7" w:rsidRDefault="00CC2DF6">
            <w:pPr>
              <w:shd w:val="clear" w:color="auto" w:fill="FFFFFF"/>
              <w:jc w:val="both"/>
            </w:pPr>
            <w:r>
              <w:t>19,0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90CB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9D5F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17C5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C8800" w14:textId="77777777" w:rsidR="001561E7" w:rsidRDefault="00CC2DF6">
            <w:pPr>
              <w:shd w:val="clear" w:color="auto" w:fill="FFFFFF"/>
              <w:jc w:val="both"/>
            </w:pPr>
            <w: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A32C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AE0C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ADD5A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EA840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D8770E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2D78023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A4746" w14:textId="77777777" w:rsidR="001561E7" w:rsidRDefault="001561E7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D075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Субсидия на выполнение муниципального задания</w:t>
            </w:r>
          </w:p>
          <w:p w14:paraId="60B0912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сельских учреждений культуры Атяшевского района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DE74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F562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906A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0675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9636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818E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F1FE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84C5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59AD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31AD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90B3C" w14:textId="77777777" w:rsidR="001561E7" w:rsidRDefault="00CC2DF6">
            <w:pPr>
              <w:shd w:val="clear" w:color="auto" w:fill="FFFFFF"/>
              <w:jc w:val="both"/>
            </w:pPr>
            <w:r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0DCEE" w14:textId="77777777" w:rsidR="001561E7" w:rsidRDefault="00CC2DF6">
            <w:pPr>
              <w:shd w:val="clear" w:color="auto" w:fill="FFFFFF"/>
              <w:jc w:val="both"/>
            </w:pPr>
            <w:r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8720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B28A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415D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5C9C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A520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6A7B2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02D35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1AFF5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2529F96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94135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7708F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603C6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BBD5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C6B2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6C2B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94F6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9247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226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D707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12A6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5683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C174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56D4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D69D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280B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2143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DC94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ED5E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819C9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624A1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C13564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649B4E6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271A2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E460B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1E6F0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5885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B3A1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0FDD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8023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AE13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EA28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E84B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7232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B3BA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0B8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3D53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6C91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E316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939E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ECFF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E404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03D68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4AD05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286443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3BF68E3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CC7F9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07885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50B8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18AD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85EC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9D29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1995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4835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E4C5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3428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C133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A7E4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B13FA" w14:textId="77777777" w:rsidR="001561E7" w:rsidRDefault="00CC2DF6">
            <w:pPr>
              <w:shd w:val="clear" w:color="auto" w:fill="FFFFFF"/>
              <w:jc w:val="both"/>
            </w:pPr>
            <w:r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A41C6" w14:textId="77777777" w:rsidR="001561E7" w:rsidRDefault="00CC2DF6">
            <w:pPr>
              <w:shd w:val="clear" w:color="auto" w:fill="FFFFFF"/>
              <w:jc w:val="both"/>
            </w:pPr>
            <w:r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A2E9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ADCC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5A54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2517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CE0D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2A1C9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9815E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8C8C7E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639662B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BE3DF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1CBCF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4B052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D17C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4F20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6934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CA0E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561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7BCE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70B7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F9F6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2538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C707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24A3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5C51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61A0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089B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09E0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B5D3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F4E02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48F13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5AC72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407395DB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671A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10</w:t>
            </w:r>
          </w:p>
          <w:p w14:paraId="5E54009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57A6AB2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3000769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1877F" w14:textId="77777777" w:rsidR="001561E7" w:rsidRDefault="00CC2DF6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7DF6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2BBE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50F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177C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D170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8A26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A70B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280D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5443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531,8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7E8B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6DD4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3430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692,2 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0699F" w14:textId="77777777" w:rsidR="001561E7" w:rsidRDefault="00CC2DF6">
            <w:pPr>
              <w:shd w:val="clear" w:color="auto" w:fill="FFFFFF"/>
              <w:jc w:val="both"/>
            </w:pPr>
            <w:r>
              <w:t>1116,2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0C410" w14:textId="77777777" w:rsidR="001561E7" w:rsidRDefault="00CC2DF6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815,8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E88B6" w14:textId="77777777" w:rsidR="001561E7" w:rsidRDefault="00CC2DF6">
            <w:pPr>
              <w:rPr>
                <w:color w:val="FF0000"/>
              </w:rPr>
            </w:pPr>
            <w:r>
              <w:rPr>
                <w:color w:val="FF0000"/>
              </w:rPr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F5AFF" w14:textId="77777777" w:rsidR="001561E7" w:rsidRDefault="00CC2DF6">
            <w:pPr>
              <w:rPr>
                <w:color w:val="FF0000"/>
              </w:rPr>
            </w:pPr>
            <w:r>
              <w:rPr>
                <w:color w:val="FF0000"/>
              </w:rPr>
              <w:t>1472,0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2E146" w14:textId="77777777" w:rsidR="001561E7" w:rsidRDefault="00CC2DF6">
            <w:pPr>
              <w:rPr>
                <w:color w:val="FF0000"/>
              </w:rPr>
            </w:pPr>
            <w:r>
              <w:rPr>
                <w:color w:val="FF0000"/>
              </w:rPr>
              <w:t>1660,0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B8FEFC" w14:textId="77777777" w:rsidR="001561E7" w:rsidRDefault="001561E7">
            <w:pPr>
              <w:rPr>
                <w:color w:val="000000" w:themeColor="text1"/>
              </w:rPr>
            </w:pPr>
          </w:p>
          <w:p w14:paraId="601B1177" w14:textId="77777777" w:rsidR="001561E7" w:rsidRDefault="00CC2DF6">
            <w:pPr>
              <w:rPr>
                <w:color w:val="FF0000"/>
              </w:rPr>
            </w:pPr>
            <w:r>
              <w:rPr>
                <w:color w:val="000000" w:themeColor="text1"/>
              </w:rPr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79EF41" w14:textId="77777777" w:rsidR="001561E7" w:rsidRDefault="001561E7">
            <w:pPr>
              <w:rPr>
                <w:color w:val="000000" w:themeColor="text1"/>
              </w:rPr>
            </w:pPr>
          </w:p>
          <w:p w14:paraId="25DC4F1B" w14:textId="77777777" w:rsidR="001561E7" w:rsidRDefault="00CC2DF6">
            <w:pPr>
              <w:rPr>
                <w:color w:val="FF0000"/>
              </w:rPr>
            </w:pPr>
            <w:r>
              <w:rPr>
                <w:color w:val="000000" w:themeColor="text1"/>
              </w:rPr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D38505" w14:textId="77777777" w:rsidR="001561E7" w:rsidRDefault="001561E7">
            <w:pPr>
              <w:rPr>
                <w:color w:val="000000" w:themeColor="text1"/>
              </w:rPr>
            </w:pPr>
          </w:p>
          <w:p w14:paraId="40A2CBDC" w14:textId="77777777" w:rsidR="001561E7" w:rsidRDefault="00CC2D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1264,0</w:t>
            </w:r>
          </w:p>
        </w:tc>
      </w:tr>
      <w:tr w:rsidR="001561E7" w14:paraId="173460C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8D1B8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24D8B" w14:textId="77777777" w:rsidR="001561E7" w:rsidRDefault="00CC2DF6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 библиотек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5B53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527F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BF32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CA5C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1292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5615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1C3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E683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1A21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E91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EAD7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151C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9E9F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1CA4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9D0F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1B4E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4AA8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DDC20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692BA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BBBC52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561E7" w14:paraId="725A6A6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21EC4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328EE" w14:textId="77777777" w:rsidR="001561E7" w:rsidRDefault="00CC2DF6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 музея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6299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6A51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7C99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D206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045D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414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B483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EEF8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7DDB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0AC5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363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8B77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2220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00DF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4385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1136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2350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8A1D7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98839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FC33C1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561E7" w14:paraId="1102B47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0AB7E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FAB8F" w14:textId="77777777" w:rsidR="001561E7" w:rsidRDefault="00CC2DF6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 культурно-досуговых учреждений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55BE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457C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9695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AA02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E832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B707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5C57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5505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7882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512,8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EE747" w14:textId="77777777" w:rsidR="001561E7" w:rsidRDefault="00CC2DF6">
            <w:pPr>
              <w:shd w:val="clear" w:color="auto" w:fill="FFFFFF"/>
              <w:jc w:val="both"/>
            </w:pPr>
            <w:r>
              <w:t>579,0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B87F4" w14:textId="77777777" w:rsidR="001561E7" w:rsidRDefault="00CC2DF6">
            <w:pPr>
              <w:shd w:val="clear" w:color="auto" w:fill="FFFFFF"/>
              <w:jc w:val="both"/>
            </w:pPr>
            <w:r>
              <w:t>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B6A7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648,8 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0345E" w14:textId="77777777" w:rsidR="001561E7" w:rsidRDefault="00CC2DF6">
            <w:pPr>
              <w:shd w:val="clear" w:color="auto" w:fill="FFFFFF"/>
              <w:jc w:val="both"/>
            </w:pPr>
            <w:r>
              <w:t>1072,8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5CB85" w14:textId="77777777" w:rsidR="001561E7" w:rsidRDefault="00CC2DF6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772,4 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D9132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057809E1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691FA0A0" w14:textId="77777777" w:rsidR="001561E7" w:rsidRDefault="00CC2DF6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21A8C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37A179CD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48CA7A93" w14:textId="77777777" w:rsidR="001561E7" w:rsidRDefault="00CC2DF6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1472,0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D2FB9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4CAC8946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121B1DB2" w14:textId="77777777" w:rsidR="001561E7" w:rsidRDefault="00CC2DF6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4EF248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30B18BF9" w14:textId="77777777" w:rsidR="001561E7" w:rsidRDefault="001561E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2653A4CD" w14:textId="77777777" w:rsidR="001561E7" w:rsidRDefault="00CC2DF6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E6220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4B4C41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5D41DF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8F7F79" w14:textId="77777777" w:rsidR="001561E7" w:rsidRDefault="001561E7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14:paraId="1D1A3BDF" w14:textId="77777777" w:rsidR="001561E7" w:rsidRDefault="001561E7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14:paraId="127797AE" w14:textId="77777777" w:rsidR="001561E7" w:rsidRDefault="00CC2DF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1264,0</w:t>
            </w:r>
          </w:p>
        </w:tc>
      </w:tr>
      <w:tr w:rsidR="001561E7" w14:paraId="728C230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32E26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E429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 т.ч. Фестиваль вареников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E86E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B490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C7E9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1F8F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8205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CE3C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AF1A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6766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83CB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EB5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36BE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FF53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FB0A0" w14:textId="77777777" w:rsidR="001561E7" w:rsidRDefault="00CC2DF6">
            <w:pPr>
              <w:shd w:val="clear" w:color="auto" w:fill="FFFFFF"/>
              <w:jc w:val="both"/>
            </w:pPr>
            <w:r>
              <w:t>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7BBF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21A3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9A5829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14:paraId="4D8F61A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2F1A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61C87C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91B26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64D2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C7B617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56A27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AA47F3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B1006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6840D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19D22FD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9138C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F9E5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фестиваль «Афганское эхо».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9C66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CEE47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DEE9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7C83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7BA6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6902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6063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9F74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F28B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9E5D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388D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60DE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12B2B" w14:textId="77777777" w:rsidR="001561E7" w:rsidRDefault="00CC2DF6">
            <w:pPr>
              <w:shd w:val="clear" w:color="auto" w:fill="FFFFFF"/>
              <w:jc w:val="both"/>
            </w:pPr>
            <w:r>
              <w:t>20,1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1E3F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26DC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70AC50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5BE4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D101E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3EF6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943805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9F0EC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A06B03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A362E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01737B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0B5C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D0B694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561E7" w14:paraId="25A2EE7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238A7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279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Районный праздник «День </w:t>
            </w:r>
            <w:r>
              <w:rPr>
                <w:color w:val="000000"/>
              </w:rPr>
              <w:lastRenderedPageBreak/>
              <w:t>работника культуры»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F022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169A8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185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49D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8AC8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E8A0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2457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F1FE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698B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D4AC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A3A7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0B07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F37B2" w14:textId="77777777" w:rsidR="001561E7" w:rsidRDefault="00CC2DF6">
            <w:pPr>
              <w:shd w:val="clear" w:color="auto" w:fill="FFFFFF"/>
              <w:jc w:val="both"/>
            </w:pPr>
            <w:r>
              <w:t>9,2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9FC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64F5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1AF73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2FC86E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1215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DF9E2F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68448E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FB2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63C9895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5A7D8C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3521C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85D284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68DE2D7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82FEA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26F3C8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0710EC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0FA7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9A602C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0C5218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561E7" w14:paraId="5B4A82C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3F3B8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9DC0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Праздник «Проводы русской зимы»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AFCA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B0256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604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C599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6CE9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0B97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7198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B95C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DDA8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5EBD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6C10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6E18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80C81" w14:textId="77777777" w:rsidR="001561E7" w:rsidRDefault="001561E7">
            <w:pPr>
              <w:rPr>
                <w:color w:val="000000"/>
              </w:rPr>
            </w:pPr>
          </w:p>
          <w:p w14:paraId="70E49DBB" w14:textId="77777777" w:rsidR="001561E7" w:rsidRDefault="00CC2DF6">
            <w:r>
              <w:rPr>
                <w:color w:val="000000"/>
              </w:rPr>
              <w:t>17,7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40C4B" w14:textId="77777777" w:rsidR="001561E7" w:rsidRDefault="001561E7">
            <w:pPr>
              <w:rPr>
                <w:color w:val="000000"/>
              </w:rPr>
            </w:pPr>
          </w:p>
          <w:p w14:paraId="1DD84861" w14:textId="77777777" w:rsidR="001561E7" w:rsidRDefault="00CC2DF6">
            <w:r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D6E62" w14:textId="77777777" w:rsidR="001561E7" w:rsidRDefault="001561E7">
            <w:pPr>
              <w:rPr>
                <w:color w:val="000000"/>
              </w:rPr>
            </w:pPr>
          </w:p>
          <w:p w14:paraId="54606178" w14:textId="77777777" w:rsidR="001561E7" w:rsidRDefault="00CC2DF6">
            <w:r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81775" w14:textId="77777777" w:rsidR="001561E7" w:rsidRDefault="001561E7">
            <w:pPr>
              <w:rPr>
                <w:color w:val="000000"/>
              </w:rPr>
            </w:pPr>
          </w:p>
          <w:p w14:paraId="4FF89555" w14:textId="77777777" w:rsidR="001561E7" w:rsidRDefault="001561E7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5AFB4" w14:textId="77777777" w:rsidR="001561E7" w:rsidRDefault="001561E7">
            <w:pPr>
              <w:rPr>
                <w:color w:val="000000"/>
              </w:rPr>
            </w:pPr>
          </w:p>
          <w:p w14:paraId="39B24D5B" w14:textId="77777777" w:rsidR="001561E7" w:rsidRDefault="00CC2DF6"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4E620C" w14:textId="77777777" w:rsidR="001561E7" w:rsidRDefault="001561E7">
            <w:pPr>
              <w:rPr>
                <w:color w:val="000000"/>
              </w:rPr>
            </w:pPr>
          </w:p>
          <w:p w14:paraId="42140C80" w14:textId="77777777" w:rsidR="001561E7" w:rsidRDefault="00CC2DF6"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304F70" w14:textId="77777777" w:rsidR="001561E7" w:rsidRDefault="001561E7">
            <w:pPr>
              <w:rPr>
                <w:color w:val="000000"/>
              </w:rPr>
            </w:pPr>
          </w:p>
          <w:p w14:paraId="5664335C" w14:textId="77777777" w:rsidR="001561E7" w:rsidRDefault="00CC2DF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1328B0" w14:textId="77777777" w:rsidR="001561E7" w:rsidRDefault="001561E7">
            <w:pPr>
              <w:rPr>
                <w:color w:val="000000"/>
              </w:rPr>
            </w:pPr>
          </w:p>
          <w:p w14:paraId="430CC0BA" w14:textId="77777777" w:rsidR="001561E7" w:rsidRDefault="00CC2DF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08DE2D8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7D2A6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919A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Международный Женский день –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9CBF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3D59F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7026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370B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7499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FC39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E0F4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D0ED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E588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38,8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7A68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DA2A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6A1D0" w14:textId="77777777" w:rsidR="001561E7" w:rsidRDefault="001561E7">
            <w:pPr>
              <w:rPr>
                <w:color w:val="000000"/>
              </w:rPr>
            </w:pPr>
          </w:p>
          <w:p w14:paraId="07CA6FAC" w14:textId="77777777" w:rsidR="001561E7" w:rsidRDefault="00CC2DF6">
            <w:r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ADB6B" w14:textId="77777777" w:rsidR="001561E7" w:rsidRDefault="001561E7">
            <w:pPr>
              <w:rPr>
                <w:color w:val="000000"/>
              </w:rPr>
            </w:pPr>
          </w:p>
          <w:p w14:paraId="13309215" w14:textId="77777777" w:rsidR="001561E7" w:rsidRDefault="00CC2DF6">
            <w:r>
              <w:rPr>
                <w:color w:val="000000"/>
              </w:rPr>
              <w:t>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ECFF" w14:textId="77777777" w:rsidR="001561E7" w:rsidRDefault="001561E7">
            <w:pPr>
              <w:rPr>
                <w:color w:val="000000"/>
              </w:rPr>
            </w:pPr>
          </w:p>
          <w:p w14:paraId="2670C369" w14:textId="77777777" w:rsidR="001561E7" w:rsidRDefault="00CC2DF6">
            <w:r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565A4" w14:textId="77777777" w:rsidR="001561E7" w:rsidRDefault="001561E7">
            <w:pPr>
              <w:rPr>
                <w:color w:val="000000"/>
              </w:rPr>
            </w:pPr>
          </w:p>
          <w:p w14:paraId="1D191DE5" w14:textId="77777777" w:rsidR="001561E7" w:rsidRDefault="00CC2DF6">
            <w:r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CA172" w14:textId="77777777" w:rsidR="001561E7" w:rsidRDefault="001561E7">
            <w:pPr>
              <w:rPr>
                <w:color w:val="000000"/>
              </w:rPr>
            </w:pPr>
          </w:p>
          <w:p w14:paraId="7EEA88A6" w14:textId="77777777" w:rsidR="001561E7" w:rsidRDefault="001561E7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3A46" w14:textId="77777777" w:rsidR="001561E7" w:rsidRDefault="001561E7">
            <w:pPr>
              <w:rPr>
                <w:color w:val="000000"/>
              </w:rPr>
            </w:pPr>
          </w:p>
          <w:p w14:paraId="598D4D8B" w14:textId="77777777" w:rsidR="001561E7" w:rsidRDefault="00CC2DF6">
            <w:r>
              <w:rPr>
                <w:color w:val="000000"/>
              </w:rPr>
              <w:t>3,0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E4BD97" w14:textId="77777777" w:rsidR="001561E7" w:rsidRDefault="001561E7">
            <w:pPr>
              <w:rPr>
                <w:color w:val="000000"/>
              </w:rPr>
            </w:pPr>
          </w:p>
          <w:p w14:paraId="0E4A1982" w14:textId="77777777" w:rsidR="001561E7" w:rsidRDefault="00CC2DF6">
            <w:r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C146EC" w14:textId="77777777" w:rsidR="001561E7" w:rsidRDefault="001561E7">
            <w:pPr>
              <w:rPr>
                <w:color w:val="000000"/>
              </w:rPr>
            </w:pPr>
          </w:p>
          <w:p w14:paraId="50CABC80" w14:textId="77777777" w:rsidR="001561E7" w:rsidRDefault="00CC2DF6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AE6281" w14:textId="77777777" w:rsidR="001561E7" w:rsidRDefault="001561E7">
            <w:pPr>
              <w:rPr>
                <w:color w:val="000000"/>
              </w:rPr>
            </w:pPr>
          </w:p>
          <w:p w14:paraId="1905A6D6" w14:textId="77777777" w:rsidR="001561E7" w:rsidRDefault="00CC2DF6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561E7" w14:paraId="08E3357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50F9F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52B7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Всероссийский фестиваль «Од Вий!»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152D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4D1F0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69C2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19EA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0F4C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BCE1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E00A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AE3C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1011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49BB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7723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53F3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6B9E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7CBF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8507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2E21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9049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A20C7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C420F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32974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16FB93F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3367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EB9D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Пасхальные мероприятия, с детьми из малообеспеченных, многодетных семей, с детьми-сиротами, с детьми, оставшимися без попечения родителей.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CCC5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71D63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F306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116F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BE8D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130F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1376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7F81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5334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C984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B078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CAC2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5DD9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1C56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E4C4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0BCB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4CDE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6B5EA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1AD05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B73867" w14:textId="77777777" w:rsidR="001561E7" w:rsidRDefault="001561E7">
            <w:pPr>
              <w:rPr>
                <w:color w:val="000000"/>
              </w:rPr>
            </w:pPr>
          </w:p>
        </w:tc>
      </w:tr>
      <w:tr w:rsidR="001561E7" w14:paraId="59C2348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9698A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2AD0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чествования участников ликвидации аварии ЧАЭС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57E0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F9B46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48BA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F04A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232D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62AF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B281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EA6F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480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11,9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0A09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CBAF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328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74F1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2D3B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0041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8E70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4C6A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F4A6F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B720F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784A2C" w14:textId="77777777" w:rsidR="001561E7" w:rsidRDefault="001561E7">
            <w:pPr>
              <w:rPr>
                <w:color w:val="000000"/>
              </w:rPr>
            </w:pPr>
          </w:p>
        </w:tc>
      </w:tr>
      <w:tr w:rsidR="001561E7" w14:paraId="7A6E7B1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50D63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F3E3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работника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3C1F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4FAB7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3447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5F2D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17CF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30B4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5276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51DC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4AEE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638D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086F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6CE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4BDD6" w14:textId="77777777" w:rsidR="001561E7" w:rsidRDefault="00CC2DF6">
            <w:pPr>
              <w:shd w:val="clear" w:color="auto" w:fill="FFFFFF"/>
              <w:jc w:val="both"/>
            </w:pPr>
            <w:r>
              <w:t>12,0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38A8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6BB2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A15C98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14:paraId="10E08F5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7D3E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5B8E97D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14:paraId="21E2061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0D4E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BC5A53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6051C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22EF40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53654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0609D3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7B698B" w14:textId="77777777" w:rsidR="001561E7" w:rsidRDefault="001561E7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</w:p>
          <w:p w14:paraId="2A8CE65E" w14:textId="77777777" w:rsidR="001561E7" w:rsidRDefault="00CC2DF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12,0</w:t>
            </w:r>
          </w:p>
        </w:tc>
      </w:tr>
      <w:tr w:rsidR="001561E7" w14:paraId="71091B1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4099F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21FD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«Великая Победа» - праздничные мероприятия, посвященные 9 Мая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D019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26F9E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0ECF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FC79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8384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4E36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A7F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EF97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4D1B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E865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29,4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4932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EB11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32,2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D6CDF" w14:textId="77777777" w:rsidR="001561E7" w:rsidRDefault="00CC2DF6">
            <w:pPr>
              <w:shd w:val="clear" w:color="auto" w:fill="FFFFFF"/>
              <w:jc w:val="both"/>
            </w:pPr>
            <w:r>
              <w:t>343,3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6577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7444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7CA25663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  <w:p w14:paraId="7AD91FE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AD2F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126D128C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  <w:p w14:paraId="7D6D483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8717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7BA6F75D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6CB00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17A91512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9A0CE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4CEF0BE8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A8B06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27833EB3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1561E7" w14:paraId="70C3F715" w14:textId="77777777">
        <w:trPr>
          <w:trHeight w:val="98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20952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C43E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Республиканский и районный </w:t>
            </w:r>
            <w:proofErr w:type="gramStart"/>
            <w:r>
              <w:rPr>
                <w:color w:val="000000"/>
              </w:rPr>
              <w:t>фестиваль  народного</w:t>
            </w:r>
            <w:proofErr w:type="gramEnd"/>
            <w:r>
              <w:rPr>
                <w:color w:val="000000"/>
              </w:rPr>
              <w:t xml:space="preserve"> творчества «Играй, гармонь любимая!»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6398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9E1DB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8B78" w14:textId="77777777" w:rsidR="001561E7" w:rsidRDefault="001561E7">
            <w:pPr>
              <w:shd w:val="clear" w:color="auto" w:fill="FFFFFF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52647" w14:textId="77777777" w:rsidR="001561E7" w:rsidRDefault="001561E7">
            <w:pPr>
              <w:shd w:val="clear" w:color="auto" w:fill="FFFFFF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A47A9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BFE61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A9CDE" w14:textId="77777777" w:rsidR="001561E7" w:rsidRDefault="001561E7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0AB05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DA56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F17F2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642E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92C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B8906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95E1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6A56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3C03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D313A5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49734C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1949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3DF87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729D8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119D1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561E7" w14:paraId="03AC56A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AD345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7D49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фестиваль русской народной песни «Околица»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436A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126D7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BEA3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4E6D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9B6E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A974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9829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A20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DFC7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A737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C4BC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52B28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540AD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EE798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7754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147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3AABD90A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14:paraId="6DB231F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4C38C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3ECFD0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B7455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68ECE2B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C26FD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584900B0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561E7" w14:paraId="724739A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4072E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4150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 Подведение итогов трудового соперничества среди коллективов организаций, предприятий и учреждений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7728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2703A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353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E582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8634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55A7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D09C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E1DF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08FC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8B99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45F5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B9BFA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B7EFD" w14:textId="77777777" w:rsidR="001561E7" w:rsidRDefault="00CC2DF6">
            <w:pPr>
              <w:shd w:val="clear" w:color="auto" w:fill="FFFFFF"/>
            </w:pPr>
            <w:r>
              <w:t>81,4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3A075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81,4 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F553D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5C97F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D9C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5B2ED4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44AC8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9CAA8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41A387C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0353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B55C0" w14:textId="77777777" w:rsidR="001561E7" w:rsidRDefault="00CC2DF6">
            <w:pPr>
              <w:shd w:val="clear" w:color="auto" w:fill="FFFFFF"/>
              <w:jc w:val="both"/>
            </w:pPr>
            <w:r>
              <w:t xml:space="preserve">Праздник Святой Троицы в с. </w:t>
            </w:r>
            <w:proofErr w:type="spellStart"/>
            <w:r>
              <w:t>Лобаски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5955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F2EB4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F922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67EB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8143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B49E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E31C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86E7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3B16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9061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BAC8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74AE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25EA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636D6" w14:textId="77777777" w:rsidR="001561E7" w:rsidRDefault="00CC2DF6">
            <w:pPr>
              <w:shd w:val="clear" w:color="auto" w:fill="FFFFFF"/>
            </w:pPr>
            <w:r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2877C" w14:textId="77777777" w:rsidR="001561E7" w:rsidRDefault="00CC2DF6">
            <w:pPr>
              <w:shd w:val="clear" w:color="auto" w:fill="FFFFFF"/>
            </w:pPr>
            <w:r>
              <w:t>120,0</w:t>
            </w:r>
          </w:p>
          <w:p w14:paraId="3B546E6C" w14:textId="77777777" w:rsidR="001561E7" w:rsidRDefault="001561E7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CFEED" w14:textId="77777777" w:rsidR="001561E7" w:rsidRDefault="00CC2DF6">
            <w:pPr>
              <w:shd w:val="clear" w:color="auto" w:fill="FFFFFF"/>
            </w:pPr>
            <w:r>
              <w:t>100,0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C8DD5" w14:textId="77777777" w:rsidR="001561E7" w:rsidRDefault="00CC2DF6">
            <w:pPr>
              <w:shd w:val="clear" w:color="auto" w:fill="FFFFFF"/>
            </w:pPr>
            <w:r>
              <w:t>106,0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8A0603" w14:textId="77777777" w:rsidR="001561E7" w:rsidRDefault="00CC2DF6">
            <w:pPr>
              <w:shd w:val="clear" w:color="auto" w:fill="FFFFFF"/>
            </w:pPr>
            <w:r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156E92" w14:textId="77777777" w:rsidR="001561E7" w:rsidRDefault="00CC2DF6">
            <w:pPr>
              <w:shd w:val="clear" w:color="auto" w:fill="FFFFFF"/>
            </w:pPr>
            <w:r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3F837A" w14:textId="77777777" w:rsidR="001561E7" w:rsidRDefault="00CC2DF6">
            <w:pPr>
              <w:shd w:val="clear" w:color="auto" w:fill="FFFFFF"/>
            </w:pPr>
            <w:r>
              <w:t>120,0</w:t>
            </w:r>
          </w:p>
        </w:tc>
      </w:tr>
      <w:tr w:rsidR="001561E7" w14:paraId="254F3A1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CE0CB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89D1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поля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06BC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39001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8409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3C77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E07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A42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3B86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608A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7DD1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8B78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6AF7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5F26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E7A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2053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F8E6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7342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8862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5E37D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1DA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CD4EA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561E7" w14:paraId="481AF24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4E4C3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90D9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молодёжи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A4FE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88E8F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1F9E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C4F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AAF3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0B05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AC26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051A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9D0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8837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7A87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7E22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CFAF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3CF8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D886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66B6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3FB2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67F19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AC44E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DC7FA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5A58D4B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E67BD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E897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семьи любви и верности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D535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A6D2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39B2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52C3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D570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F76D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FCA4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02FC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D13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533F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6CC9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48D0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4531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5512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657C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2194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0842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2B5B7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61732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8C31A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3486D15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63C0A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A1C4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смотр хоров и ансамблей ветеранов войны и труда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AD48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86D54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F62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EDAD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E305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04E7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F308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58A3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BA9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A1A8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9A26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8746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680B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5AD0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B9B4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062A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6AB6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D9F0A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F2CC0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8AF93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3532209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299C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B1D3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Межрайонный фестиваль «Сыр-</w:t>
            </w:r>
            <w:proofErr w:type="spellStart"/>
            <w:r>
              <w:rPr>
                <w:color w:val="000000"/>
              </w:rPr>
              <w:t>нень</w:t>
            </w:r>
            <w:proofErr w:type="spellEnd"/>
            <w:r>
              <w:rPr>
                <w:color w:val="000000"/>
              </w:rPr>
              <w:t xml:space="preserve"> ал»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B9A4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A2F1E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7AE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CA94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71B0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5C82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C080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D1DE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02E1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3CFD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83AA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ED53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150,0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64976" w14:textId="77777777" w:rsidR="001561E7" w:rsidRDefault="00CC2DF6">
            <w:pPr>
              <w:shd w:val="clear" w:color="auto" w:fill="FFFFFF"/>
            </w:pPr>
            <w:r>
              <w:t>30,2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D33B2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50903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7674C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292B8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037AF4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90C1E0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6A830B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1F68AA0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890AD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31E8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Районный смотр – </w:t>
            </w:r>
            <w:proofErr w:type="gramStart"/>
            <w:r>
              <w:rPr>
                <w:color w:val="000000"/>
              </w:rPr>
              <w:t>конкурс  декоративно</w:t>
            </w:r>
            <w:proofErr w:type="gramEnd"/>
            <w:r>
              <w:rPr>
                <w:color w:val="000000"/>
              </w:rPr>
              <w:t>-прикладного творчества среди сельских учреждений культуры и мастеров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8020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2BB94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3127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8B9F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25AC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119F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D45B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8271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89B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444A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B3DB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AACE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71E1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1BF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37A0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D0C1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605B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C5B67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F4BDA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1D91A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0906F1B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F8E89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BD5E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Событийные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9678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5FF8F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F66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EA50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D248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F30F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6A9C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D2C8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16DE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2790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B002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0B70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939A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51CB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BBE7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6021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A1A5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E094F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BF347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4CEC0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50CDECF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34C39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00BA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фестиваль казачьей песни «Вольница»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B396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58E9D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CFC5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9979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9F4C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FECC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B659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4F67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1392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A974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9B61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C490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A913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1FEF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F19A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8FAC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9AAF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EFA2A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410A2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309B9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3117E84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9666D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B262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Месячник пожилых людей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2CB9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8D5D0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F7FB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3E36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6CDC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1982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6B4A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D7C7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D404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84D5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17,5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C098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7453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7CE9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C33E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FA55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7E47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355B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BE35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DE1BC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DBCB6C" w14:textId="77777777" w:rsidR="001561E7" w:rsidRDefault="00CC2DF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2,0</w:t>
            </w:r>
          </w:p>
        </w:tc>
      </w:tr>
      <w:tr w:rsidR="001561E7" w14:paraId="0B0E766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75AF6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987C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Празднование Дня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AB33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AEBC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2EE4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B14B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C04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AE05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D828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5914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2D33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155,0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CD17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75,4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BE9A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0042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B836A" w14:textId="77777777" w:rsidR="001561E7" w:rsidRDefault="00CC2DF6">
            <w:pPr>
              <w:shd w:val="clear" w:color="auto" w:fill="FFFFFF"/>
              <w:jc w:val="both"/>
            </w:pPr>
            <w:r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D450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E47B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1B1A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524,0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88D9D" w14:textId="77777777" w:rsidR="001561E7" w:rsidRDefault="00DF2DA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475</w:t>
            </w:r>
            <w:r w:rsidR="00CC2DF6">
              <w:rPr>
                <w:color w:val="000000"/>
              </w:rPr>
              <w:t>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DD79E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998F4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1A1E7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1561E7" w14:paraId="0664E57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0D403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2505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фестиваль «</w:t>
            </w:r>
            <w:proofErr w:type="spellStart"/>
            <w:r>
              <w:rPr>
                <w:color w:val="000000"/>
              </w:rPr>
              <w:t>Шумбрат</w:t>
            </w:r>
            <w:proofErr w:type="spellEnd"/>
            <w:r>
              <w:rPr>
                <w:color w:val="000000"/>
              </w:rPr>
              <w:t>, Мордовия!»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08D2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47E9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A4D0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94F3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0FD1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A752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E626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179C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8E2B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255,4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F4FA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F29E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7034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313,6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A90" w14:textId="77777777" w:rsidR="001561E7" w:rsidRDefault="00CC2DF6">
            <w:pPr>
              <w:shd w:val="clear" w:color="auto" w:fill="FFFFFF"/>
              <w:jc w:val="both"/>
            </w:pPr>
            <w:r>
              <w:t>253,3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BB9B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290,0 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1894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8DC988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33E5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471,6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A7EC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6DAE2122" w14:textId="77777777" w:rsidR="001561E7" w:rsidRDefault="00DF2DA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="00CC2DF6">
              <w:rPr>
                <w:color w:val="000000"/>
              </w:rPr>
              <w:t>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39FFD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68181FD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8A3AF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204267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4460D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E43496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561E7" w14:paraId="28085BC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2E9C7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F6D4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1266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AE17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82D8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68C3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D4E4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1CEA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14E4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4FEC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F750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9923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165,5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C226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F8C2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06E63" w14:textId="77777777" w:rsidR="001561E7" w:rsidRDefault="00CC2DF6">
            <w:pPr>
              <w:shd w:val="clear" w:color="auto" w:fill="FFFFFF"/>
              <w:jc w:val="both"/>
            </w:pPr>
            <w:r>
              <w:t>40,0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7AAF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100,0 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6F89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B6B5C1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  <w:p w14:paraId="60B806C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85A2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2D778E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66E5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  <w:p w14:paraId="6C02F3F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553F3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  <w:p w14:paraId="0966F2B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7AA9E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D5D99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042AD05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6B64A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C278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Районная конференция «Здоровая нация – здоровая молодежь»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5161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C9B0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3A04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883A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EAE6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5630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4296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540F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B0B6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0E13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D6F7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A431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D4DF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4801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35CF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1F1F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CEF0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5DB501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9B525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16B306B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14460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D0892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3144E24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6BF3D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3851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Матери. Праздничный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6906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EF50C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B8C3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F4FC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3924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8E9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E777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B1CE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094A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2754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9CC4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EB56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1D8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13C8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B1DF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A46A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65DE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B4D0E7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315AE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6E7A128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26D75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1FBA8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78C17E1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8BD71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86C1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Праздничный </w:t>
            </w:r>
            <w:proofErr w:type="gramStart"/>
            <w:r>
              <w:rPr>
                <w:color w:val="000000"/>
              </w:rPr>
              <w:t>концерт  посвященный</w:t>
            </w:r>
            <w:proofErr w:type="gramEnd"/>
            <w:r>
              <w:rPr>
                <w:color w:val="000000"/>
              </w:rPr>
              <w:t xml:space="preserve"> православным традициям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8B37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97363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C554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1A85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3057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672F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620E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A668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C7D5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08DD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DCC1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B728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5C5F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95B0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6908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4967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C346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65426A7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FFA5EF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1A3BD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076889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E62C86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AEBCB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8B3D7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05E12C3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EB789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3C1E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Новогодние детские ёлки</w:t>
            </w:r>
          </w:p>
          <w:p w14:paraId="1A53CC6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Новогодний Бал-Маскарад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4AE6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4A234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F827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D572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4CB3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58E6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48B1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9B55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EDAB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89D7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51,3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D58C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300B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F3816" w14:textId="77777777" w:rsidR="001561E7" w:rsidRDefault="00CC2DF6">
            <w:pPr>
              <w:shd w:val="clear" w:color="auto" w:fill="FFFFFF"/>
              <w:jc w:val="both"/>
            </w:pPr>
            <w:r>
              <w:t>38,9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7620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105,0 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8B60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C24A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7DD8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14:paraId="223A9EC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E9C8C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14:paraId="4CC852A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16F09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196FC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561E7" w14:paraId="7D43280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9D914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9965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Благотворительная Рождественская ёлка </w:t>
            </w:r>
          </w:p>
          <w:p w14:paraId="1FC9DC7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Главы Атяшевского </w:t>
            </w:r>
            <w:proofErr w:type="gramStart"/>
            <w:r>
              <w:rPr>
                <w:color w:val="000000"/>
              </w:rPr>
              <w:t>муниципального  района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 детьми из </w:t>
            </w:r>
            <w:proofErr w:type="spellStart"/>
            <w:r>
              <w:rPr>
                <w:color w:val="000000"/>
              </w:rPr>
              <w:t>малообеспе</w:t>
            </w:r>
            <w:proofErr w:type="spellEnd"/>
          </w:p>
          <w:p w14:paraId="1E1C0FB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ченных</w:t>
            </w:r>
            <w:proofErr w:type="spellEnd"/>
            <w:r>
              <w:rPr>
                <w:color w:val="000000"/>
              </w:rPr>
              <w:t xml:space="preserve">, многодетных </w:t>
            </w:r>
            <w:proofErr w:type="spellStart"/>
            <w:proofErr w:type="gramStart"/>
            <w:r>
              <w:rPr>
                <w:color w:val="000000"/>
              </w:rPr>
              <w:t>семей,с</w:t>
            </w:r>
            <w:proofErr w:type="spellEnd"/>
            <w:proofErr w:type="gramEnd"/>
            <w:r>
              <w:rPr>
                <w:color w:val="000000"/>
              </w:rPr>
              <w:t> детьми-сиротами</w:t>
            </w:r>
          </w:p>
          <w:p w14:paraId="359469D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, с детьми, оставшимися без попечения родителей и активистами детского движения Атяшевского района.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D9FC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71EA9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007E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CA9F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27D7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52D2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21DF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45CA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451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525C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85B9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E0D7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759C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B44E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8FF8BE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4EA67D3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641ED3E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DB49A8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6499748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6E174091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4F45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77EF46A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3176A80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3019A88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6362360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49BF8A3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5426AB2F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14:paraId="6A821B4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DD15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56346F7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34A5DE6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5A5321D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4246F77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378FBA4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1FEA759D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EBB8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4A5C624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55327DB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D0E48A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7804E5D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6EF30A8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7CE8B722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C6938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B17805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1FA31D3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4FA5774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19DD37D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56B3AED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46471405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D7DA3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6DB0DA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1CA796D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6451668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21D829E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7CCB83D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268DA68C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3B21C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2E8C804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5F20FBB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F65FEA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56E78F6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C7565D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0ED0D9E0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561E7" w14:paraId="5AF382A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2D96D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BF87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молодежный фестиваль национальных культур «Мы-вместе»</w:t>
            </w:r>
          </w:p>
          <w:p w14:paraId="2AB7230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88A4E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EB157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6631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47FB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53E6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850A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B294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C5AF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9C5F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61B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0F8B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307C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F5CE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C9F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BCDDC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54A50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0AD4A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34BBA3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C0F2832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C85C0AF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3DCE19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6818445C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6036EDE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C0EE46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081D30A" w14:textId="77777777" w:rsidR="001561E7" w:rsidRDefault="001561E7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</w:p>
          <w:p w14:paraId="2F89F7C8" w14:textId="77777777" w:rsidR="001561E7" w:rsidRDefault="00CC2DF6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1561E7" w14:paraId="6C9BD5B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7458F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46E7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Героев Отечества</w:t>
            </w:r>
          </w:p>
          <w:p w14:paraId="18EDC9A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55EEFE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55225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3353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6E7D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92A8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052F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B4E6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BB79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FAE9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AC02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AB9C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64C9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4AD9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391C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C740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C3098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12165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AE1ED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0A30D0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4FF9518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07AB8A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1D4C7D50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70380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E22802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74C51FA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30DD3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6159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Памяти и скорби</w:t>
            </w:r>
          </w:p>
          <w:p w14:paraId="2A48308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E7B8F7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C17A2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3734C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B157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3043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972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FB8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B38A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8DA2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6A7B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D209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876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4914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5B22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02A7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7FE2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8DAB6" w14:textId="77777777" w:rsidR="001561E7" w:rsidRDefault="00CC2DF6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B819B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A82380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666B9A5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ECC81B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FC5937E" w14:textId="77777777" w:rsidR="001561E7" w:rsidRDefault="00CC2D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B820E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7D295A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155F77A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C5C01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2627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Стратегическая сессия по развитию кросс- регионального туризма в Мордовии</w:t>
            </w:r>
          </w:p>
          <w:p w14:paraId="48C8296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1E81FE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D3E4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A332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A575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450B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915E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948C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9033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DD6A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0DE5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EC4B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D65C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6D0F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BAB1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F588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46F0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4A26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840F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50DF8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9C26C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89110A" w14:textId="77777777" w:rsidR="001561E7" w:rsidRDefault="00CC2DF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60,0</w:t>
            </w:r>
          </w:p>
        </w:tc>
      </w:tr>
      <w:tr w:rsidR="001561E7" w14:paraId="7E1458C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D7B3D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D908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Визит, связанный с посещением Атяшевского муниципального района или другой страны, региона, муниципального образования делегацией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E5BD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5336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28F8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9DB7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5CDA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E928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F96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A305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D709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53BC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322D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CCBB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F8F4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9982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ECA7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9F6D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F9E8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12582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CC63E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205973" w14:textId="77777777" w:rsidR="001561E7" w:rsidRDefault="00CC2DF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500,0</w:t>
            </w:r>
          </w:p>
        </w:tc>
      </w:tr>
      <w:tr w:rsidR="001561E7" w14:paraId="6B48381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EDFD9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E76F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Выезд народного ансамбля «</w:t>
            </w:r>
            <w:proofErr w:type="spellStart"/>
            <w:r>
              <w:rPr>
                <w:color w:val="000000"/>
              </w:rPr>
              <w:t>Валскень</w:t>
            </w:r>
            <w:proofErr w:type="spellEnd"/>
            <w:r>
              <w:rPr>
                <w:color w:val="000000"/>
              </w:rPr>
              <w:t xml:space="preserve"> зоря» и мастеров декоративно-прикладного творчества </w:t>
            </w:r>
            <w:r>
              <w:t>МАУК «Центр национальной культуры и ремесел» на мероприятия, проходящие в районах Республики Мордовия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6308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F91B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6FE8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ED54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9285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E3F5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0D85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8D62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D624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F0C4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740F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3DB5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22E0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CE72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CEC3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E7EB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F83F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E5E2D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3BF23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C9582A" w14:textId="77777777" w:rsidR="001561E7" w:rsidRDefault="00CC2DF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1561E7" w14:paraId="3D4713D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BEB45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DA31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Обще     районные мероприятия в области молодежной политики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667D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AB60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67F1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761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1E0B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70DA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3571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2148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B72A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19,0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BA16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40,0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ADF1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DD29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43,4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5DFFF" w14:textId="77777777" w:rsidR="001561E7" w:rsidRDefault="00CC2DF6">
            <w:pPr>
              <w:shd w:val="clear" w:color="auto" w:fill="FFFFFF"/>
              <w:jc w:val="both"/>
            </w:pPr>
            <w:r>
              <w:t>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F295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43,4 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25B3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B1B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9683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5EF30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9EE5B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DF1C2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31FF58B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16151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F596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 т.ч.</w:t>
            </w:r>
          </w:p>
          <w:p w14:paraId="7F66DEA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 в </w:t>
            </w:r>
            <w:proofErr w:type="spellStart"/>
            <w:r>
              <w:rPr>
                <w:color w:val="000000"/>
              </w:rPr>
              <w:t>Республикан</w:t>
            </w:r>
            <w:proofErr w:type="spellEnd"/>
            <w:r>
              <w:rPr>
                <w:color w:val="000000"/>
              </w:rPr>
              <w:t>-</w:t>
            </w:r>
          </w:p>
          <w:p w14:paraId="287872BA" w14:textId="77777777" w:rsidR="001561E7" w:rsidRDefault="00CC2DF6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ской</w:t>
            </w:r>
            <w:proofErr w:type="spellEnd"/>
            <w:r>
              <w:rPr>
                <w:color w:val="000000"/>
              </w:rPr>
              <w:t xml:space="preserve"> спартакиаде допризывной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61D1E" w14:textId="77777777" w:rsidR="001561E7" w:rsidRDefault="001561E7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7CFA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7208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6A39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FCB6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BE51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FC08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9BE7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D3A7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7F60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5BFA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77A5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C0B8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32A4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A101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8B0A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CDBA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83038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2B7A6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03C73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0A85F22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BFB84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CBAE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Участие в республиканских маршах памяти «Снежный десант»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B732F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E9356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72C1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39D7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CA4A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5DD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73B5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BBF7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BEED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5E4E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B3A00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CE1F2" w14:textId="77777777" w:rsidR="001561E7" w:rsidRDefault="00CC2DF6">
            <w: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F9DA" w14:textId="77777777" w:rsidR="001561E7" w:rsidRDefault="00CC2DF6">
            <w: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1DA1E" w14:textId="77777777" w:rsidR="001561E7" w:rsidRDefault="00CC2DF6">
            <w: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97409" w14:textId="77777777" w:rsidR="001561E7" w:rsidRDefault="001561E7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54D85" w14:textId="77777777" w:rsidR="001561E7" w:rsidRDefault="001561E7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BAF67" w14:textId="77777777" w:rsidR="001561E7" w:rsidRDefault="001561E7"/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24ABDB" w14:textId="77777777" w:rsidR="001561E7" w:rsidRDefault="001561E7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E1B531" w14:textId="77777777" w:rsidR="001561E7" w:rsidRDefault="001561E7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F10CD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1A89B48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8043B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7368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Участие в заседаниях Совета по координации молодежных программ и поддержке молодежного движения при Главе Республики Мордовия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2E25B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2A1AF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1B49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A65D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2BB0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E036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4D2D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A69B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5530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E7E45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EF149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B5DA7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4AB3C" w14:textId="77777777" w:rsidR="001561E7" w:rsidRDefault="00CC2DF6">
            <w:r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9CEED" w14:textId="77777777" w:rsidR="001561E7" w:rsidRDefault="00CC2DF6">
            <w: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4216E" w14:textId="77777777" w:rsidR="001561E7" w:rsidRDefault="001561E7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34FCE" w14:textId="77777777" w:rsidR="001561E7" w:rsidRDefault="001561E7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95951" w14:textId="77777777" w:rsidR="001561E7" w:rsidRDefault="001561E7"/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B45D34" w14:textId="77777777" w:rsidR="001561E7" w:rsidRDefault="001561E7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68797F" w14:textId="77777777" w:rsidR="001561E7" w:rsidRDefault="001561E7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09BC4E" w14:textId="77777777" w:rsidR="001561E7" w:rsidRDefault="001561E7"/>
        </w:tc>
      </w:tr>
      <w:tr w:rsidR="001561E7" w14:paraId="2272C85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FA817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0364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FE76F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E87C2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AEFA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97D4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857A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6638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4163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436D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86BE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09E0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AC72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0,8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7433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A6E39" w14:textId="77777777" w:rsidR="001561E7" w:rsidRDefault="00CC2DF6">
            <w:pPr>
              <w:shd w:val="clear" w:color="auto" w:fill="FFFFFF"/>
              <w:jc w:val="both"/>
            </w:pPr>
            <w:r>
              <w:t>0,8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340F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0,8 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14AA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8F41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88B3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0AE3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C9596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7152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4FC8FEC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B94C8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78FD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православной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58352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BA952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B820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8658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C49E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C1CE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D98A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6AE4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228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E601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A5F4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4F9E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0,5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51DF2" w14:textId="77777777" w:rsidR="001561E7" w:rsidRDefault="00CC2DF6">
            <w:pPr>
              <w:shd w:val="clear" w:color="auto" w:fill="FFFFFF"/>
              <w:jc w:val="both"/>
            </w:pPr>
            <w:r>
              <w:t>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A716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0,5 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D67D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6756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2F4B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83EE5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5A9CB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3A61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516F03D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3DC35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3C00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 фестиваль призывной молодежи «Готов служить России»</w:t>
            </w:r>
          </w:p>
          <w:p w14:paraId="6569F62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4FF86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B8ADA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A987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92F0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E192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BF7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8167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2807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80A2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A9D1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8447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7079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3,2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AB91E" w14:textId="77777777" w:rsidR="001561E7" w:rsidRDefault="00CC2DF6">
            <w:pPr>
              <w:shd w:val="clear" w:color="auto" w:fill="FFFFFF"/>
              <w:jc w:val="both"/>
            </w:pPr>
            <w:r>
              <w:t>3,2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C938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3,2 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B36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538D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2C7E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9BD86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A18C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253BA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34BCCD2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3E89D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F92C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молодежная акция волонтеров «Спешите делать добро», посвященная Международному Дню защиты детей»</w:t>
            </w:r>
          </w:p>
          <w:p w14:paraId="3E1E713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0E97F0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A1C2A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71FB8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8B2F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7188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5E37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42AF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029C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09DE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6672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F5061" w14:textId="77777777" w:rsidR="001561E7" w:rsidRDefault="00CC2DF6">
            <w:pPr>
              <w:shd w:val="clear" w:color="auto" w:fill="FFFFFF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B6896" w14:textId="77777777" w:rsidR="001561E7" w:rsidRDefault="00CC2DF6">
            <w:pPr>
              <w:shd w:val="clear" w:color="auto" w:fill="FFFFFF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82A0C" w14:textId="77777777" w:rsidR="001561E7" w:rsidRDefault="00CC2DF6">
            <w:pPr>
              <w:shd w:val="clear" w:color="auto" w:fill="FFFFFF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1C2E3" w14:textId="77777777" w:rsidR="001561E7" w:rsidRDefault="00CC2DF6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E3E9A" w14:textId="77777777" w:rsidR="001561E7" w:rsidRDefault="00CC2DF6">
            <w:pPr>
              <w:shd w:val="clear" w:color="auto" w:fill="FFFFFF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4865F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3979F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C6F9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B138D0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DD584F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9192E2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1561E7" w14:paraId="19E6D48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838D3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8CBB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палаточный лагерь «Инерка-2016»</w:t>
            </w:r>
          </w:p>
          <w:p w14:paraId="69BB4BB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4CCCD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1B116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35FF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4C7A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BBAA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4EEB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7A07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43DA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E785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13,0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AF2A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15,0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AC25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D36E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00C77" w14:textId="77777777" w:rsidR="001561E7" w:rsidRDefault="00CC2DF6">
            <w:pPr>
              <w:shd w:val="clear" w:color="auto" w:fill="FFFFFF"/>
              <w:jc w:val="both"/>
            </w:pPr>
            <w:r>
              <w:t>15,0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B153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891C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C5F4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ECE5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BE293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3FB50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1111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2C8B8B3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31974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440A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Участие в межрегиональном слете </w:t>
            </w:r>
            <w:r>
              <w:rPr>
                <w:color w:val="000000"/>
              </w:rPr>
              <w:lastRenderedPageBreak/>
              <w:t>поисковых отрядов «Связные истории»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0DB0D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44C9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B9C4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8022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847C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63F1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F05C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CD5D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503C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EE59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B058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0224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FB889" w14:textId="77777777" w:rsidR="001561E7" w:rsidRDefault="00CC2DF6">
            <w:pPr>
              <w:shd w:val="clear" w:color="auto" w:fill="FFFFFF"/>
              <w:jc w:val="both"/>
            </w:pPr>
            <w: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7493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3,0 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FCC7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2FD9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865D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1717D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F936F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BE889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736616A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8557C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438B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Районный фестиваль молодежных инициатив «Созидание», посвященный Дню российской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119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11B46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03B8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9521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EE2F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5265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DD6C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5D9E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62B1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F209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20C8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7A8E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7,0 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87F0A" w14:textId="77777777" w:rsidR="001561E7" w:rsidRDefault="00CC2DF6">
            <w:pPr>
              <w:shd w:val="clear" w:color="auto" w:fill="FFFFFF"/>
              <w:jc w:val="both"/>
            </w:pPr>
            <w:r>
              <w:t>7,0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E6E8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357A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7AD37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EC4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C021DA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DF706D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E8E356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1561E7" w14:paraId="5E420B4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F2E21" w14:textId="77777777" w:rsidR="001561E7" w:rsidRDefault="001561E7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9636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  <w:proofErr w:type="gramStart"/>
            <w:r>
              <w:rPr>
                <w:color w:val="000000"/>
              </w:rPr>
              <w:t>в республиканкой</w:t>
            </w:r>
            <w:proofErr w:type="gramEnd"/>
            <w:r>
              <w:rPr>
                <w:color w:val="000000"/>
              </w:rPr>
              <w:t xml:space="preserve"> отчетно-выборной конференции МРПО «Поиск»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76832" w14:textId="77777777" w:rsidR="001561E7" w:rsidRDefault="001561E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510B8" w14:textId="77777777" w:rsidR="001561E7" w:rsidRDefault="001561E7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F326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E08F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ABA4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8373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C010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FD8F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40FF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651F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2A67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96FF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806F5" w14:textId="77777777" w:rsidR="001561E7" w:rsidRDefault="00CC2DF6">
            <w:pPr>
              <w:shd w:val="clear" w:color="auto" w:fill="FFFFFF"/>
              <w:jc w:val="both"/>
            </w:pPr>
            <w:r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FA46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283CB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6D911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21E3F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EF0BCA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A40101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C734D0" w14:textId="77777777" w:rsidR="001561E7" w:rsidRDefault="001561E7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1561E7" w14:paraId="5391C1AB" w14:textId="77777777">
        <w:trPr>
          <w:trHeight w:val="553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72BB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Основное </w:t>
            </w:r>
            <w:proofErr w:type="spellStart"/>
            <w:r>
              <w:rPr>
                <w:color w:val="000000"/>
              </w:rPr>
              <w:t>мероприя-тие</w:t>
            </w:r>
            <w:proofErr w:type="spellEnd"/>
            <w:r>
              <w:rPr>
                <w:color w:val="000000"/>
              </w:rPr>
              <w:t xml:space="preserve"> 11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4B03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Сохранение, возрождение и развитие традиционной народной культуры, поддержка народного творчества и культурно-досуговой деятельности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8482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</w:t>
            </w:r>
          </w:p>
          <w:p w14:paraId="58B4DFC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DF9A67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D730C0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1A12D4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F51DFB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430160A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6E5BE5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6C3B0A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</w:t>
            </w:r>
          </w:p>
          <w:p w14:paraId="2C5CAE1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A90784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2612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5113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2703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7531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B1E7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C091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616C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5363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EFA2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0BB1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6F96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C16A0" w14:textId="77777777" w:rsidR="001561E7" w:rsidRDefault="00CC2DF6">
            <w:pPr>
              <w:shd w:val="clear" w:color="auto" w:fill="FFFFFF"/>
              <w:jc w:val="both"/>
            </w:pPr>
            <w:r>
              <w:t>250,0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CE94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DBA5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2268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D906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3A1E4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A7851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A9CFB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149EB0F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FAD71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D863D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3C939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B5B3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7EA3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1C6A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FD49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C1E8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B907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2B97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2E57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93BF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ED67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560C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D8C54" w14:textId="77777777" w:rsidR="001561E7" w:rsidRDefault="00CC2DF6">
            <w:pPr>
              <w:shd w:val="clear" w:color="auto" w:fill="FFFFFF"/>
              <w:jc w:val="both"/>
            </w:pPr>
            <w:r>
              <w:t>235,0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D3F9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E66B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75DE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A8EE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293D4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200B2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58D2E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7B7D075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6F807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5DC4A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0E21D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F6DA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E173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CEB9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63D6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E211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90BB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3051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7BB4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907F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3286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2E96A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15F1A" w14:textId="77777777" w:rsidR="001561E7" w:rsidRDefault="00CC2DF6">
            <w:pPr>
              <w:shd w:val="clear" w:color="auto" w:fill="FFFFFF"/>
              <w:jc w:val="both"/>
            </w:pPr>
            <w: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A28E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F480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B444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65A4A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2993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3C554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A15D1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5276017F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F28C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Основ-</w:t>
            </w:r>
            <w:proofErr w:type="spellStart"/>
            <w:r>
              <w:rPr>
                <w:color w:val="000000"/>
              </w:rPr>
              <w:t>ноемеро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прия</w:t>
            </w:r>
            <w:proofErr w:type="spellEnd"/>
            <w:r>
              <w:rPr>
                <w:color w:val="000000"/>
              </w:rPr>
              <w:t>-</w:t>
            </w:r>
          </w:p>
          <w:p w14:paraId="3D1B956F" w14:textId="77777777" w:rsidR="001561E7" w:rsidRDefault="00CC2DF6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тие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09FE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в учреждениях культуры сети с доступной средой, в которых созданы </w:t>
            </w:r>
          </w:p>
          <w:p w14:paraId="5844812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71B42C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 для инвалидов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EB4EC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FA4A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BF86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6471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1062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6021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B638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71CB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4C64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7AE6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244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F35B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CEA4D" w14:textId="77777777" w:rsidR="001561E7" w:rsidRDefault="00CC2DF6">
            <w:pPr>
              <w:shd w:val="clear" w:color="auto" w:fill="FFFFFF"/>
              <w:jc w:val="both"/>
            </w:pPr>
            <w:r>
              <w:t>62,0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55B9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8BFD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3CC0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81D2A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13934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05B50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FF9EA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26A5416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45229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0AD62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8752D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3FA6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9AD4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8C29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D561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BD41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56C1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0D5D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7B1D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EECD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186A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2FC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1865D" w14:textId="77777777" w:rsidR="001561E7" w:rsidRDefault="00CC2DF6">
            <w:pPr>
              <w:shd w:val="clear" w:color="auto" w:fill="FFFFFF"/>
              <w:jc w:val="both"/>
            </w:pPr>
            <w:r>
              <w:t>60,0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C952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93EA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1724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A6B8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CB1FE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9404A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82B6A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2E7CEA7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A5965" w14:textId="77777777" w:rsidR="001561E7" w:rsidRDefault="001561E7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436C7" w14:textId="77777777" w:rsidR="001561E7" w:rsidRDefault="001561E7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66E40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04DB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13AD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C3FF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0025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5876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7B00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8552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6BE8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7743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3416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0957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38F10" w14:textId="77777777" w:rsidR="001561E7" w:rsidRDefault="00CC2DF6">
            <w:pPr>
              <w:shd w:val="clear" w:color="auto" w:fill="FFFFFF"/>
              <w:jc w:val="both"/>
            </w:pPr>
            <w:r>
              <w:t>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42A8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904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9F0C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7DAF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97FE3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FF43B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D599D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2BCEBBFE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93C752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75EC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возрождение и развитие народных художестве-</w:t>
            </w:r>
          </w:p>
          <w:p w14:paraId="6BAB59D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нных</w:t>
            </w:r>
            <w:proofErr w:type="spellEnd"/>
            <w:r>
              <w:rPr>
                <w:color w:val="000000"/>
              </w:rPr>
              <w:t xml:space="preserve"> промыслов и ремесел </w:t>
            </w:r>
          </w:p>
          <w:p w14:paraId="27A3A3B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ВАтяшевскоммуниципальном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D80DF" w14:textId="77777777" w:rsidR="001561E7" w:rsidRDefault="00CC2DF6">
            <w: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5C47A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F518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6FC9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4D2D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985D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FFC7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4608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70C7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5A4F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5937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7BF1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B5E73" w14:textId="77777777" w:rsidR="001561E7" w:rsidRDefault="00CC2DF6">
            <w:pPr>
              <w:shd w:val="clear" w:color="auto" w:fill="FFFFFF"/>
            </w:pPr>
            <w:r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3545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7836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881D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A389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0A2C7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586D6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69EDA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6015957D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50ECC1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7D5B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добровольчества (волонтерства), с учетом национальных и местных социально-экономических, экологических, культурных и других особенностей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74AC" w14:textId="77777777" w:rsidR="001561E7" w:rsidRDefault="00CC2DF6">
            <w: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E9DE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BD82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0C72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4313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0672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296D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1953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53F8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3303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E098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0151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63B7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541B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5F2D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3517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9371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84618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9E339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2ED10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1A6B7D9B" w14:textId="77777777">
        <w:trPr>
          <w:trHeight w:val="2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3714D31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</w:t>
            </w:r>
            <w:r>
              <w:rPr>
                <w:color w:val="000000"/>
              </w:rPr>
              <w:lastRenderedPageBreak/>
              <w:t>проект 1.1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4F33522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«Обеспечение качественно нового уровня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 культуры» («Культурная среда»)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4A2507" w14:textId="77777777" w:rsidR="001561E7" w:rsidRDefault="00CC2DF6">
            <w:r>
              <w:lastRenderedPageBreak/>
              <w:t xml:space="preserve">Управление </w:t>
            </w:r>
            <w:proofErr w:type="gramStart"/>
            <w:r>
              <w:t>куль-</w:t>
            </w:r>
            <w:r>
              <w:lastRenderedPageBreak/>
              <w:t>туры</w:t>
            </w:r>
            <w:proofErr w:type="gramEnd"/>
            <w:r>
              <w:t>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B68EA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4BE1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D2D1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839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0404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DD23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617D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E669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322A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5FC9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66F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5400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759E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03C8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E991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24869,7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44BA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7B50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8A0DC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3EE1D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6BD5C6C1" w14:textId="77777777">
        <w:trPr>
          <w:trHeight w:val="57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8BE5E2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A2DE205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449EFA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3A96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679F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185E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B610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5855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9E90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D536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5C0E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55A7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D7D3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8D6C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58F6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B31D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3F3A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617E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21174,0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F6CB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8A354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2B5A6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3831A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39E53D4D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336DA5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A62272C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85A358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84813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1EA5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761D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27B2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C856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5A2C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232D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427D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9012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E08C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3FC2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C7A8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515C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289C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C807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3447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A3C8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10462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03AD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BDD01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51EBF68C" w14:textId="77777777">
        <w:trPr>
          <w:trHeight w:val="8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A6D943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C6C6E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89F5D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67FBC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F3E0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BF14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517D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0C9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CB13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7A94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6E7C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5CFD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29D0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F0B6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563E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68DE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A46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3AF9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248,7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3B3C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D4D28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9D71E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27F4E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4FB989AA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645E3984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D179F0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регионального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1.1.1 Приобретение передвижных многофункциональных </w:t>
            </w:r>
          </w:p>
          <w:p w14:paraId="383F9EC4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A8FFA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культурных центров (автоклубов) для обслуживания населенных пунктов, не имеющих стационарных учреждений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F3274AA" w14:textId="77777777" w:rsidR="001561E7" w:rsidRDefault="00CC2DF6">
            <w:r>
              <w:t xml:space="preserve">Управление </w:t>
            </w:r>
            <w:proofErr w:type="gramStart"/>
            <w:r>
              <w:t>куль-туры</w:t>
            </w:r>
            <w:proofErr w:type="gramEnd"/>
            <w:r>
              <w:t>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2679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BD5E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AE46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90E3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278A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B1BA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1652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1A66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9FAE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BA4A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82C4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76D9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3427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ACE6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D8F0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5B7B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C4F69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33D66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B59FA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4D1A9745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1BE31A5C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2770440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EAFA5E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3D06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DBFC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2108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0D47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001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4864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A7C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9B2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3698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340E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D728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F56A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BDB3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5E70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D092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40E0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2C0B9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C6B91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B86C2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59788292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102A1041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BE4D74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AE2BAF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EE2E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32AA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8432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5EE9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ED72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07A6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5E5E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229E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F8D3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862D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4F4C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F36E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9459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02C7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7A7E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02EF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B5A30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3CF8D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236F7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02A3EB5F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7F36006A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AD97E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6A1B1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60B3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9505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CE4A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C2DC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5596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4898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D059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B596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09F9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6B33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6965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201B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7895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D991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7CFB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7913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19E11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DDE6F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F3161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453EAD42" w14:textId="77777777">
        <w:trPr>
          <w:trHeight w:val="382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65893BA7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CC272F3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регионального проекта 1.1.2 Развитие сети учреждений культурно-досугового типа.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ЛобаскинскийСДК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»,расположенного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адресу: Республика Мордовия, Атяшевский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с.Лобаски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К. Маркса, д. 2«б»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AC0B9BB" w14:textId="77777777" w:rsidR="001561E7" w:rsidRDefault="00CC2DF6">
            <w:r>
              <w:lastRenderedPageBreak/>
              <w:t xml:space="preserve">Управление </w:t>
            </w:r>
            <w:proofErr w:type="gramStart"/>
            <w:r>
              <w:t>куль-туры</w:t>
            </w:r>
            <w:proofErr w:type="gramEnd"/>
            <w:r>
              <w:t>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21286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D857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6A19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2ED6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9B14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2C11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76AF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EB7F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3F70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8131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153D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B1E7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C017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0E3F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7056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24869,7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7058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3AEB7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68510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A669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6D9A9DE1" w14:textId="77777777">
        <w:trPr>
          <w:trHeight w:val="41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1089A74E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BE40526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A643EB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8624B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F9B8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D8FE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6B4A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CA6A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1886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A419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4035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1229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973C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B0FC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91C82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7918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79E6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4702B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21174,0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FF58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7B99C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C66D2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694E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38A762F7" w14:textId="77777777">
        <w:trPr>
          <w:trHeight w:val="521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5FA7C3A3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2092AA4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B5BB07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4F97F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4640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DB01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8420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2BA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993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E638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D847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EBEA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6456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11D6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250BC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0255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5942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0BD28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3447,0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59B7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393E2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13356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F5180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53C4476E" w14:textId="77777777">
        <w:trPr>
          <w:trHeight w:val="152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088C6DD5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E3E87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172B8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AE71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04CE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3E56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4A14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CA44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6DCB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EE0D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3F84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7F49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FEF7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1BC1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A53E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123E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A1E3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71081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248,7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18D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0343E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51C80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742BE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</w:tr>
      <w:tr w:rsidR="001561E7" w14:paraId="62150B84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527FF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1.2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C1DBA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реализации творческого потенциала нации» («Творческие люди»)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D5C56" w14:textId="77777777" w:rsidR="001561E7" w:rsidRDefault="00CC2DF6">
            <w:r>
              <w:t>Управление культуры,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C1B2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A345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75FB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F2B4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CD13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2DB3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165B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8E56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69F7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FED9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D2D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8185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99F76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74902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378,8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8B514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BAED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  <w:p w14:paraId="477AD6E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  <w:p w14:paraId="4E93870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B0F8D5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46C78F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62C464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</w:tr>
      <w:tr w:rsidR="001561E7" w14:paraId="3940DA85" w14:textId="77777777">
        <w:trPr>
          <w:trHeight w:val="2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5C67A2F7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E3B9AC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1.2.1. Государственная поддержка лучших работников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56AA17" w14:textId="77777777" w:rsidR="001561E7" w:rsidRDefault="00CC2DF6">
            <w:r>
              <w:t>Управление культуры, МАУК «Центр национальной культуры и ремесел», МБУК «</w:t>
            </w:r>
            <w:proofErr w:type="spellStart"/>
            <w:r>
              <w:t>АтяшевскаЦРБ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80D73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8A72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0793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7708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599D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B343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F899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E044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6E7E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AF65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9194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C968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A63F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AA62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4ACF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D2DB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FEB99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22AAF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05F97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561E7" w14:paraId="702181D8" w14:textId="77777777">
        <w:trPr>
          <w:trHeight w:val="52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080BFD4E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F015CC5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50DDB1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586E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4F6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EFD1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0F4F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165E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EB95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90C7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FB3C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0B9E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7A56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86B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D9484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76AF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F457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E2B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B6E8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ED22F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632E6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F8FD7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1561E7" w14:paraId="4E83FD50" w14:textId="77777777">
        <w:trPr>
          <w:trHeight w:val="11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507F28B7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9C807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B7C53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D567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A022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212A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23AD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8A12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B147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D9F2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0822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DCEDB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5ACB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F6D0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768A3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5F1A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5907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38FB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DA76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7B727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E3B9A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55A41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1561E7" w14:paraId="21DDF887" w14:textId="77777777">
        <w:trPr>
          <w:trHeight w:val="36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3899B783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C21E112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2.Государственная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лучших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C4707E" w14:textId="77777777" w:rsidR="001561E7" w:rsidRDefault="00CC2DF6">
            <w:r>
              <w:t xml:space="preserve">Управление культуры, МАУК «Центр национальной культуры и </w:t>
            </w:r>
            <w:r>
              <w:lastRenderedPageBreak/>
              <w:t>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C5C7B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lastRenderedPageBreak/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491D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B663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DB4B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A645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8164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A7B6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C01D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E970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3CBC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D064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6B719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B03BD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B325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714C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5536B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0DCEAB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BE42B4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1A46E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561E7" w14:paraId="2FFE780D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5B9405B1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8AB4F69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124F81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0D1F8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3E33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CA2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8798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B534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7F61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660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6D9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6140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B0AE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E799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B73E4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9CA1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AD38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1056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A39A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63B78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85994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5618B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561E7" w14:paraId="6509CECC" w14:textId="77777777">
        <w:trPr>
          <w:trHeight w:val="675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50504936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58930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CD7D8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15868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9469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5697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BE20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A303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9288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1F8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87A3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5F5A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D3DA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284B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AF710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507B0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4D3D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F9DF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C1C24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60843E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BE1F54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4CD6E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1561E7" w14:paraId="5848E597" w14:textId="77777777">
        <w:trPr>
          <w:trHeight w:val="244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444F6025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1.3.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42844D5" w14:textId="77777777" w:rsidR="001561E7" w:rsidRDefault="00CC2DF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«Цифровизация услуг и формирование информационного пространства в сфере культуры» («Цифровая культура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7E56D9C" w14:textId="77777777" w:rsidR="001561E7" w:rsidRDefault="00CC2DF6">
            <w: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A9F11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4F4C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FCA4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F673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7CB5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106C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DB41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1DDC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6AB1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310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E6D1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C4196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CC16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36E5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C0F9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ED87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841BE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30889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F446B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1C79D513" w14:textId="77777777">
        <w:trPr>
          <w:trHeight w:val="40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7F9CC444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2272EB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9F71EC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22853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1DDD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7FA8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24E0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8459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2DD5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3305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3827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0831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1F93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E0D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774FD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FD74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21EE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742A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5D5B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C5AD4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95025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87880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47C8E954" w14:textId="77777777">
        <w:trPr>
          <w:trHeight w:val="39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08F008A8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B88C4D5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F41B3C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5B060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C3C1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97FA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28F25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A4CB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EE7BF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D523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8F5C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9CAA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0501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C8F7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99D27" w14:textId="77777777" w:rsidR="001561E7" w:rsidRDefault="001561E7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ECCD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52EB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D2D5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24CA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53BD3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8FE92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F0AA7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43C4DED1" w14:textId="77777777">
        <w:trPr>
          <w:trHeight w:val="6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01AC21A6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3938085" w14:textId="77777777" w:rsidR="001561E7" w:rsidRDefault="001561E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B65666" w14:textId="77777777" w:rsidR="001561E7" w:rsidRDefault="001561E7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D36A2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5CBC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8675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155B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2108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16DC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377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6D29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8A67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7205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1504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25C8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3CC7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7673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E8FC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DA77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8F787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0C880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CA58F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23E850C3" w14:textId="77777777">
        <w:trPr>
          <w:trHeight w:val="645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72A4C9E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E24B7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«Развитие архивного дела» 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758552" w14:textId="77777777" w:rsidR="001561E7" w:rsidRDefault="001561E7"/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86F0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77FD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0F67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CCB8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9347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E901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9F06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7C46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5A2D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4F7A3" w14:textId="77777777" w:rsidR="001561E7" w:rsidRDefault="00CC2DF6">
            <w:pPr>
              <w:shd w:val="clear" w:color="auto" w:fill="FFFFFF"/>
              <w:jc w:val="both"/>
            </w:pPr>
            <w:r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CF769" w14:textId="77777777" w:rsidR="001561E7" w:rsidRDefault="00CC2DF6">
            <w:pPr>
              <w:shd w:val="clear" w:color="auto" w:fill="FFFFFF"/>
              <w:jc w:val="both"/>
            </w:pPr>
            <w:r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C7720" w14:textId="77777777" w:rsidR="001561E7" w:rsidRDefault="00CC2DF6">
            <w:pPr>
              <w:shd w:val="clear" w:color="auto" w:fill="FFFFFF"/>
              <w:jc w:val="both"/>
            </w:pPr>
            <w:r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2C36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EB91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A1F27B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588,3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4074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4D705A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727,7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1BF7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61B67F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996,6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6F3A0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1A110DB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7AE5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7F76A4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46A7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9649D0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1561E7" w14:paraId="7E8BA2C0" w14:textId="77777777">
        <w:trPr>
          <w:trHeight w:val="645"/>
          <w:tblCellSpacing w:w="0" w:type="dxa"/>
        </w:trPr>
        <w:tc>
          <w:tcPr>
            <w:tcW w:w="851" w:type="dxa"/>
            <w:tcBorders>
              <w:right w:val="outset" w:sz="6" w:space="0" w:color="auto"/>
            </w:tcBorders>
            <w:vAlign w:val="center"/>
          </w:tcPr>
          <w:p w14:paraId="226F063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4DF00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Обеспечение деятельности МАБУ «ОМВА» укрепление МТБ, создание оптимальных условий для хранения документов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FE0F0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МАБУ «ОМВА»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3CBF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3F08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F932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CCCB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5871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D5FC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FC22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790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63B8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73085" w14:textId="77777777" w:rsidR="001561E7" w:rsidRDefault="00CC2DF6">
            <w:pPr>
              <w:shd w:val="clear" w:color="auto" w:fill="FFFFFF"/>
              <w:jc w:val="both"/>
            </w:pPr>
            <w:r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D1CCF" w14:textId="77777777" w:rsidR="001561E7" w:rsidRDefault="00CC2DF6">
            <w:pPr>
              <w:shd w:val="clear" w:color="auto" w:fill="FFFFFF"/>
              <w:jc w:val="both"/>
            </w:pPr>
            <w:r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6F769" w14:textId="77777777" w:rsidR="001561E7" w:rsidRDefault="00CC2DF6">
            <w:pPr>
              <w:shd w:val="clear" w:color="auto" w:fill="FFFFFF"/>
              <w:jc w:val="both"/>
            </w:pPr>
            <w:r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E323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83A5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BA42DA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3478ED3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588,3</w:t>
            </w:r>
          </w:p>
          <w:p w14:paraId="1E300BC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093C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727,7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1316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D7FF6B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996,6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27640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F34385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61D0AC" w14:textId="77777777" w:rsidR="001561E7" w:rsidRDefault="001561E7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</w:p>
          <w:p w14:paraId="508F39D7" w14:textId="77777777" w:rsidR="001561E7" w:rsidRDefault="00CC2DF6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682,9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AAC18D" w14:textId="77777777" w:rsidR="001561E7" w:rsidRDefault="001561E7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</w:p>
          <w:p w14:paraId="2ED00CE6" w14:textId="77777777" w:rsidR="001561E7" w:rsidRDefault="00CC2DF6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682,9</w:t>
            </w:r>
          </w:p>
        </w:tc>
      </w:tr>
      <w:tr w:rsidR="001561E7" w14:paraId="08A12AC7" w14:textId="77777777">
        <w:trPr>
          <w:trHeight w:val="294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14:paraId="4DEF9FBA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CCF85B2" w14:textId="77777777" w:rsidR="001561E7" w:rsidRDefault="00CC2DF6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bCs/>
              </w:rPr>
              <w:t xml:space="preserve">Развитие туризма на </w:t>
            </w:r>
            <w:r>
              <w:rPr>
                <w:b/>
              </w:rPr>
              <w:t>территории Атяшевского</w:t>
            </w:r>
          </w:p>
          <w:p w14:paraId="404909C8" w14:textId="77777777" w:rsidR="001561E7" w:rsidRDefault="00CC2DF6">
            <w:pPr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14:paraId="4D090AE8" w14:textId="77777777" w:rsidR="001561E7" w:rsidRDefault="00CC2DF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Республики Мордовия»</w:t>
            </w:r>
          </w:p>
          <w:p w14:paraId="6EF44A88" w14:textId="77777777" w:rsidR="001561E7" w:rsidRDefault="001561E7">
            <w:pPr>
              <w:shd w:val="clear" w:color="auto" w:fill="FFFFFF"/>
              <w:rPr>
                <w:b/>
              </w:rPr>
            </w:pPr>
          </w:p>
          <w:p w14:paraId="2CDC44F5" w14:textId="77777777" w:rsidR="001561E7" w:rsidRDefault="001561E7">
            <w:pPr>
              <w:shd w:val="clear" w:color="auto" w:fill="FFFFFF"/>
              <w:rPr>
                <w:b/>
              </w:rPr>
            </w:pPr>
          </w:p>
          <w:p w14:paraId="194E471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B0A2042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E847B2F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  <w:p w14:paraId="3B76B9F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C9880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7571E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EA0801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E5DE66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5C587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BB2B8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824A9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47352B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38757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FE56C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53EB4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750A1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10AFE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3A114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B6C0F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459,0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09169A1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4321C7E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01FE020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</w:tr>
      <w:tr w:rsidR="001561E7" w14:paraId="7E0D3D13" w14:textId="77777777">
        <w:trPr>
          <w:trHeight w:val="6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29F2D26A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37EE6DE" w14:textId="77777777" w:rsidR="001561E7" w:rsidRDefault="001561E7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66BB059" w14:textId="77777777" w:rsidR="001561E7" w:rsidRDefault="001561E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C591276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26015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D0D996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C3E75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8F521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4D39D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B1904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F8C83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269AD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A0ED2F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BF412A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533CB6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0E7AB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986B1F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F65673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  <w:tc>
          <w:tcPr>
            <w:tcW w:w="78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03625D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459,0</w:t>
            </w:r>
          </w:p>
        </w:tc>
        <w:tc>
          <w:tcPr>
            <w:tcW w:w="70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18576A8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6C9F5FD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392C92E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</w:tr>
      <w:tr w:rsidR="001561E7" w14:paraId="2B51C122" w14:textId="77777777">
        <w:trPr>
          <w:trHeight w:val="30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5CECFDD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D2BF0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туристско-рекреационного кластера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F64F0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43565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54901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29851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5E2E9E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33AE5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2B30EC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4AA85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D29908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99E03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3A48C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080FF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58ECE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D85AEB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C8C76E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3BB30C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F4AEB2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82B2A9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B0E391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BB073A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1561E7" w14:paraId="06A4BD9C" w14:textId="77777777">
        <w:trPr>
          <w:trHeight w:val="40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A6B0BA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AB828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BC369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5F5FA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A2C1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B72D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2346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1C62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CE6B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B0A8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01BB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4DFB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6BF2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00EF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9F84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5EB7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73F3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1455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78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F3B4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70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2712170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7C0ACB5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4527102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1561E7" w14:paraId="3E0E494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90AB7AD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B3555EB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формирование благоприятного туристского имиджа района, увеличение объема и разнообразия предоставляемых туристских услуг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82DEBC4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BA9E6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5C04A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2C353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026D0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21E5F0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231023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2F9E7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DE75C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590F2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A776C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183A27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FC1BE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C725A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5FBCB5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7B3818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C7CB3C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70947F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A1B69F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8BCCCE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561E7" w14:paraId="4C21319B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51F31CB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8C60745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 зимнего туристского сезона (эко лыжня)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011C9B1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5736D2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2F79E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64CC7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03DB0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F5619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ACFE5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A5794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E2ADC2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4BCC6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EE8E2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CF265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EFE7A6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A9732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6B303B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CA37DC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71DB28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957DB4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A854AE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6984F2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5A29ED6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078E831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9707452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Разработка и реализация рекламно-</w:t>
            </w:r>
            <w:proofErr w:type="spellStart"/>
            <w:r>
              <w:t>имедживых</w:t>
            </w:r>
            <w:proofErr w:type="spellEnd"/>
            <w:r>
              <w:t xml:space="preserve"> и информационных роликов по туризму и гостеприимству, создание презентаций в формате 3D о туризме и гостеприимстве района (на различных языках)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A2B436E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8C6C46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697D6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FCDE6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EC737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16DE4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5ACE5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A9E8E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959640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5E2BA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BE068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0D46D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6402E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D0D68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AC2B4E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AA32D8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115863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1CA58A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AB7B76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503499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561E7" w14:paraId="165B6462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15849ACD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3367EB" w14:textId="77777777" w:rsidR="001561E7" w:rsidRDefault="00CC2DF6">
            <w:r>
              <w:t>поддержка и проведение тематических событийно-туристских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E2653C0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F67BB20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82945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80AB2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33258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33799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CC960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DA58F3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73518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A0B4BC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672A2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C8BC4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EB229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9BDDC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69878C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25E67C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AC0E07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470098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92A57C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876886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1561E7" w14:paraId="4264CFA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B26C756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9BA0FE0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межрегиональный фестиваль духовной песни «С нами бог!»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1FFD1D9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E226AF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96F611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ECD93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560AC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E8D23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2D5FC0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6323CC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53A7B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570D0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9A7ED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00964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9321E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876BA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E3A11B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4C6020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B48A60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D1537B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207997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896206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1561E7" w14:paraId="16B88E97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08000A8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9A5FA95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</w:p>
          <w:p w14:paraId="2F8AFFE5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туристический слет</w:t>
            </w:r>
          </w:p>
          <w:p w14:paraId="0287BEE6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работающей молодежи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CB334B4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F9AB3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22B4FC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2A1431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F96A39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0F9FF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78B01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07D81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F9C8B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94FC1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97539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6DECB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22013A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9EFDA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576DA6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BA551E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043AC0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F2BBA0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B8D440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577F9D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561E7" w14:paraId="3AC58FB5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142F678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0F63B9A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открытие летнего </w:t>
            </w:r>
            <w:proofErr w:type="gramStart"/>
            <w:r>
              <w:rPr>
                <w:color w:val="000000"/>
              </w:rPr>
              <w:t>туристского  сезона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1594CE6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9E7F81C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261AD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E1A88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0B939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2290EE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2E472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66B9D3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7A69B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35A60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2F6EFA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C1402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C67E5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E8D01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E83634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183CC9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84BBE9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CDBF14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CC55BF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A65B45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561E7" w14:paraId="581E57B9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826DB82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5BFF261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hd w:val="clear" w:color="auto" w:fill="ECECEC"/>
              </w:rPr>
              <w:t>Обеспечение работы районного сайта по туризму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FC23925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9172C5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0CCEA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61070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587FE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22E7B6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41261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5FFE8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FB357C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3B60F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04686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2634D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C6453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5A4DC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F65F23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5098FD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AE08BA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35AE10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078D04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5DBB0E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561E7" w14:paraId="3E5D9959" w14:textId="77777777">
        <w:trPr>
          <w:trHeight w:val="24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14:paraId="1F182AD4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D2FB997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приоритетных видов туризма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AEFC700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BB20944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1A4D5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16FCE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F1A12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C14B6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77C67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06186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CE2F85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5E020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810AC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8769A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EC30B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158D3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AD6207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3A8274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4F7DBE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221,0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3BB481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2C87B4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02E617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1561E7" w14:paraId="1556F6E4" w14:textId="77777777">
        <w:trPr>
          <w:trHeight w:val="24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27D0CF10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0A46997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E7371FE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DE8D03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89085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114E7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FBFDC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4481C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232B29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FB014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16D159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E284B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0B580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3CA05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E0126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E2FE43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E53258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6D3056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8823E92" w14:textId="77777777" w:rsidR="001561E7" w:rsidRDefault="00CC2DF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221,0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7A722E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1F2FD2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1E6264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1561E7" w14:paraId="2D94113B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44A49CB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0FDB6BA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444444"/>
                <w:shd w:val="clear" w:color="auto" w:fill="FFFFFF"/>
              </w:rPr>
              <w:t>формирование конкурентоспособного туристского продукта и его продвижение на перспективных туристских рынках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057F06F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8AFBDB2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0D3AA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90864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7BB7D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499F5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67257F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BA69C7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1CE52D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4D87A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5AFC2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88F54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36A82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DD56F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F5D9B5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51E3EF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463419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ED7CA8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7811E8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F7D864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561E7" w14:paraId="0866F352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2465BEF4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E5B6B28" w14:textId="77777777" w:rsidR="001561E7" w:rsidRDefault="00CC2DF6">
            <w:pPr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 xml:space="preserve">Расширение ассортимента районного турпродукта, формирование новых </w:t>
            </w:r>
            <w:r>
              <w:rPr>
                <w:color w:val="444444"/>
                <w:shd w:val="clear" w:color="auto" w:fill="FFFFFF"/>
              </w:rPr>
              <w:lastRenderedPageBreak/>
              <w:t>брендов по перспективным направлениям туризма (концепция, маршрут, программа, бренд, брендбук):</w:t>
            </w:r>
          </w:p>
          <w:p w14:paraId="442AD98A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444444"/>
                <w:shd w:val="clear" w:color="auto" w:fill="FFFFFF"/>
              </w:rPr>
              <w:t>Формирование туристского бренда Атяшевского района - всего, в т.ч.: Разработка логотипа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AE84E49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D10277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C74EC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272CC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5EE609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FCF39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1B086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1D678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1A5EC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0B3720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2A600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B3563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60076F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E0D7E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EC730D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AA8F72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F1F621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203305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F639DC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BA9B3E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561E7" w14:paraId="5FC8459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0913AD2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E8A86AC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национально-фольклорный </w:t>
            </w:r>
            <w:proofErr w:type="gramStart"/>
            <w:r>
              <w:rPr>
                <w:bCs/>
                <w:color w:val="000000"/>
              </w:rPr>
              <w:t>праздник  «</w:t>
            </w:r>
            <w:proofErr w:type="spellStart"/>
            <w:proofErr w:type="gramEnd"/>
            <w:r>
              <w:rPr>
                <w:bCs/>
                <w:color w:val="000000"/>
              </w:rPr>
              <w:t>Шумбрат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вечкевиксвелем</w:t>
            </w:r>
            <w:proofErr w:type="spellEnd"/>
            <w:r>
              <w:rPr>
                <w:bCs/>
                <w:color w:val="000000"/>
              </w:rPr>
              <w:t>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35D3C0A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AD53761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BA65D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E2E97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124333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CD471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2CA76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1EEBC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48884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8A0510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5229F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2135E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1D05A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6FB13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8EF408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D8AA2C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A93872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8B5D63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2E7C20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00BCD1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561E7" w14:paraId="4150EC0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2123C32D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403515D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444444"/>
                <w:shd w:val="clear" w:color="auto" w:fill="FFFFFF"/>
              </w:rPr>
              <w:t>проектирование и формирование маршрутов и брендов оздоровления, отдыха и рекреации - всего, в т.ч.: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E554995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8F4A913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D0736D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8CF900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D51FA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2D267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29450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149CE0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7183A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D4E62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8F28E2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1204C7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F21DCA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19C1D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42E152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6EEF82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8B2A85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8F1DA9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15CA94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AD6E66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561E7" w14:paraId="348A5D62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587CC69A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5DBE2E7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с. Каменка: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F9C9368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CFCE4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32A51C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9088D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DEDE3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8FF1D8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1D679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1BDCA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EBDEF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D642D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CFDF8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BFA77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8792F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1EADD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8FF878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DFEAEA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E7F962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FB16E8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4EA08C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15FD56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61E7" w14:paraId="314E195E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B2D3C56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17090DF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1)туристический маршрут «Атяшевская земля православная»;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672AED9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8AAB3FD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C7E61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D32A3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0777B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888B5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857272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850D9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67CD6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3E9C1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EF6EB6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1B0DDF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3F9AE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2671C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5E79B4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13E129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55B420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901025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6C306B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2E4744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76D06534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1C3006DD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9840C58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2)оздоровительно-туристический маршрут по Атяшевскому району Республики Мордовия;</w:t>
            </w:r>
          </w:p>
          <w:p w14:paraId="59DA97C9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1FDD1C3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64F436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F9BBA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A1794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0B71AD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B8DC02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12C49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30D602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2D821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E49DB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83954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0395AC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91B42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B8759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683D14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A00B689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8677784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460E35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3FD3E2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546C3C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62A5B56B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3C76E88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4E82DF4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Атяшево:</w:t>
            </w:r>
          </w:p>
          <w:p w14:paraId="5A37953F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туристический маршрут по Атяшевскому району Республики Мордовия «</w:t>
            </w:r>
            <w:proofErr w:type="gramStart"/>
            <w:r>
              <w:rPr>
                <w:color w:val="000000"/>
              </w:rPr>
              <w:t>Атяшево-Место</w:t>
            </w:r>
            <w:proofErr w:type="gramEnd"/>
            <w:r>
              <w:rPr>
                <w:color w:val="000000"/>
              </w:rPr>
              <w:t xml:space="preserve"> где живет любовь»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1658727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EFEA0E9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6FD7E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BA507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AD009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FCF00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9145E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32ED4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1C5B88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43DC1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5E62A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FB586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7BB9B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9182B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D4FA3E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34ED7F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2BEECE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19418A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983170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5185C9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1E5C21E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A2DC788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94C50F9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экскурсовода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FCB2C83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0775F14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8752A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7B19C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98AED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78A6A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9E3D1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99B89D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03735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26D9F9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9101E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03F4A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CCB74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A0031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FA49E6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95E46C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0CD832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72D409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E14B1E2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AF905B0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561E7" w14:paraId="28AF72C8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F8E7E01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884BE56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444444"/>
                <w:shd w:val="clear" w:color="auto" w:fill="FFFFFF"/>
              </w:rPr>
              <w:t>участие и организация выставок, рекламных туров, издание буклетов, поставка сувенирной продукции, проведение конкурсов и других первоочередных мер государственной поддержки отрасли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786B825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653212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E2CD55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00B56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3C31F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55D31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908EB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C10A6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6B9FE05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52DA6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91CAC1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1C3B6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20EBA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FE9B0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E8E182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C41B4B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FBE7F7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A2CA78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E2317A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34FD51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1561E7" w14:paraId="2CCDEB7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DD333CE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A774BD0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фестиваль авторской песни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DA44CA5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31D26D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068CCB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827FE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72226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9DAC1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DEF74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C1E06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CA7A7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C8FB7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634AE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73DA834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36AD1B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FD53C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884708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BDEE14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07678D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C07256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933A57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D5F51B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561E7" w14:paraId="5867CAE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2CFDB5F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B1FB7DC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выставки, мастер-классы и творческие встречи мастеров народных художественных    промыслов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ADD3F92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4DCBD47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55FC5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BFAF7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BB31E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759A2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A75EA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E5EA2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C54C5B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30E3E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A2FAC9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7BFF3B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FB715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3820F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056C34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B8E898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63F013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A1EA0E1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40EA1E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066877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561E7" w14:paraId="05AF555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20E0D91D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CF60067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Проведение экскурсий с учетом событийных мероприятий, проводимых на территории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47A6B93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77DBF7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281D7E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0020A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F14AC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CEC9A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19D957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B3ACC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F75342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42016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3E064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B83642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A5F2E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644D6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1F9445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2BF05E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5537D3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EF857B6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849D70D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3CC0A2E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1561E7" w14:paraId="55EA7AF8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268A64B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3C068FB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Организация и проведение всемирного дня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78847F1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23CAB9E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C906F5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C0B42A0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70800E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17F68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759C454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CDAD33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7A397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FB966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C6814F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5B5F88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6CC836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949975B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4072CD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E80D5F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F9C9CF3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63DEFA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120415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D77BF15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</w:tbl>
    <w:p w14:paraId="1F7C5CFA" w14:textId="77777777" w:rsidR="001561E7" w:rsidRDefault="001561E7">
      <w:pPr>
        <w:shd w:val="clear" w:color="auto" w:fill="FFFFFF"/>
        <w:autoSpaceDE w:val="0"/>
        <w:autoSpaceDN w:val="0"/>
        <w:outlineLvl w:val="3"/>
      </w:pPr>
    </w:p>
    <w:p w14:paraId="0107B758" w14:textId="77777777" w:rsidR="001561E7" w:rsidRDefault="001561E7">
      <w:pPr>
        <w:shd w:val="clear" w:color="auto" w:fill="FFFFFF"/>
        <w:autoSpaceDE w:val="0"/>
        <w:autoSpaceDN w:val="0"/>
        <w:outlineLvl w:val="3"/>
      </w:pPr>
    </w:p>
    <w:p w14:paraId="20115A40" w14:textId="77777777" w:rsidR="001561E7" w:rsidRDefault="001561E7">
      <w:pPr>
        <w:shd w:val="clear" w:color="auto" w:fill="FFFFFF"/>
        <w:autoSpaceDE w:val="0"/>
        <w:autoSpaceDN w:val="0"/>
        <w:jc w:val="both"/>
        <w:outlineLvl w:val="3"/>
      </w:pPr>
    </w:p>
    <w:bookmarkEnd w:id="0"/>
    <w:p w14:paraId="54C01454" w14:textId="77777777" w:rsidR="001561E7" w:rsidRDefault="00CC2DF6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outlineLvl w:val="3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Приложение6 к муниципальной программе </w:t>
      </w:r>
      <w:r>
        <w:rPr>
          <w:bCs/>
          <w:color w:val="000000"/>
          <w:sz w:val="28"/>
          <w:szCs w:val="28"/>
        </w:rPr>
        <w:t xml:space="preserve">План реализации муниципальной программы Атяшевского муниципального района «Развитие культуры и </w:t>
      </w:r>
      <w:proofErr w:type="spellStart"/>
      <w:proofErr w:type="gramStart"/>
      <w:r>
        <w:rPr>
          <w:bCs/>
          <w:color w:val="000000"/>
          <w:sz w:val="28"/>
          <w:szCs w:val="28"/>
        </w:rPr>
        <w:t>туризма»изложить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в следующей редакции: </w:t>
      </w:r>
    </w:p>
    <w:p w14:paraId="67D8C001" w14:textId="77777777" w:rsidR="001561E7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«ПРИЛОЖЕНИЕ 6</w:t>
      </w:r>
    </w:p>
    <w:p w14:paraId="014AD4A9" w14:textId="77777777" w:rsidR="001561E7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к муниципальной программе Атяшевского</w:t>
      </w:r>
    </w:p>
    <w:p w14:paraId="2ECD1942" w14:textId="77777777" w:rsidR="001561E7" w:rsidRDefault="00CC2DF6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муниципального района «Развитие</w:t>
      </w:r>
    </w:p>
    <w:p w14:paraId="0D4EC5DC" w14:textId="77777777" w:rsidR="001561E7" w:rsidRDefault="00CC2DF6">
      <w:pPr>
        <w:keepNext/>
        <w:shd w:val="clear" w:color="auto" w:fill="FFFFFF"/>
        <w:ind w:firstLine="709"/>
        <w:jc w:val="right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культуры и туризма»</w:t>
      </w:r>
    </w:p>
    <w:p w14:paraId="22092F7A" w14:textId="77777777" w:rsidR="001561E7" w:rsidRDefault="001561E7">
      <w:pPr>
        <w:shd w:val="clear" w:color="auto" w:fill="FFFFFF"/>
        <w:autoSpaceDE w:val="0"/>
        <w:autoSpaceDN w:val="0"/>
        <w:ind w:firstLine="709"/>
        <w:outlineLvl w:val="3"/>
        <w:rPr>
          <w:b/>
          <w:bCs/>
          <w:color w:val="000000"/>
          <w:sz w:val="22"/>
          <w:szCs w:val="22"/>
        </w:rPr>
      </w:pPr>
    </w:p>
    <w:p w14:paraId="556F0D09" w14:textId="77777777" w:rsidR="001561E7" w:rsidRDefault="001561E7">
      <w:pPr>
        <w:shd w:val="clear" w:color="auto" w:fill="FFFFFF"/>
        <w:autoSpaceDE w:val="0"/>
        <w:autoSpaceDN w:val="0"/>
        <w:outlineLvl w:val="3"/>
        <w:rPr>
          <w:b/>
          <w:bCs/>
          <w:color w:val="000000"/>
          <w:sz w:val="22"/>
          <w:szCs w:val="22"/>
        </w:rPr>
      </w:pPr>
    </w:p>
    <w:p w14:paraId="2053ECD3" w14:textId="77777777" w:rsidR="001561E7" w:rsidRDefault="00CC2DF6">
      <w:pPr>
        <w:shd w:val="clear" w:color="auto" w:fill="FFFFFF" w:themeFill="background1"/>
        <w:autoSpaceDE w:val="0"/>
        <w:autoSpaceDN w:val="0"/>
        <w:ind w:firstLine="709"/>
        <w:jc w:val="center"/>
        <w:outlineLvl w:val="3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План</w:t>
      </w:r>
      <w:r>
        <w:rPr>
          <w:b/>
          <w:bCs/>
          <w:color w:val="000000"/>
          <w:sz w:val="22"/>
          <w:szCs w:val="22"/>
        </w:rPr>
        <w:br/>
        <w:t>реализации в 2024 году и в плановый период 2025- 2026 годов муниципальной программы Атяшевского муниципального района «Развитие культуры и туризма»</w:t>
      </w:r>
    </w:p>
    <w:p w14:paraId="4EB10EA7" w14:textId="77777777" w:rsidR="001561E7" w:rsidRDefault="00CC2DF6">
      <w:pPr>
        <w:shd w:val="clear" w:color="auto" w:fill="FFFFFF"/>
        <w:autoSpaceDE w:val="0"/>
        <w:autoSpaceDN w:val="0"/>
        <w:outlineLvl w:val="3"/>
      </w:pPr>
      <w:r>
        <w:rPr>
          <w:b/>
          <w:bCs/>
          <w:color w:val="000000"/>
        </w:rPr>
        <w:t> </w:t>
      </w:r>
    </w:p>
    <w:p w14:paraId="798BF8C0" w14:textId="77777777" w:rsidR="001561E7" w:rsidRDefault="00CC2DF6">
      <w:r>
        <w:t> </w:t>
      </w:r>
    </w:p>
    <w:tbl>
      <w:tblPr>
        <w:tblW w:w="15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567"/>
        <w:gridCol w:w="567"/>
        <w:gridCol w:w="708"/>
        <w:gridCol w:w="851"/>
        <w:gridCol w:w="709"/>
        <w:gridCol w:w="567"/>
        <w:gridCol w:w="567"/>
        <w:gridCol w:w="708"/>
        <w:gridCol w:w="709"/>
        <w:gridCol w:w="709"/>
        <w:gridCol w:w="709"/>
        <w:gridCol w:w="850"/>
        <w:gridCol w:w="506"/>
        <w:gridCol w:w="506"/>
        <w:gridCol w:w="506"/>
      </w:tblGrid>
      <w:tr w:rsidR="001561E7" w14:paraId="33E01A0D" w14:textId="77777777">
        <w:trPr>
          <w:gridAfter w:val="3"/>
          <w:wAfter w:w="1518" w:type="dxa"/>
          <w:trHeight w:val="276"/>
          <w:tblCellSpacing w:w="0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2E70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Наименование подпрограммы, муниципальной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57BA9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0239" w14:textId="77777777" w:rsidR="001561E7" w:rsidRDefault="00CC2DF6">
            <w:pPr>
              <w:spacing w:after="200" w:line="276" w:lineRule="auto"/>
            </w:pPr>
            <w:r>
              <w:rPr>
                <w:color w:val="000000"/>
              </w:rPr>
              <w:t>Срок наступления контрольного события (дата)</w:t>
            </w:r>
          </w:p>
        </w:tc>
      </w:tr>
      <w:tr w:rsidR="001561E7" w14:paraId="6B66BAA6" w14:textId="77777777">
        <w:trPr>
          <w:gridAfter w:val="3"/>
          <w:wAfter w:w="1518" w:type="dxa"/>
          <w:tblCellSpacing w:w="0" w:type="dxa"/>
        </w:trPr>
        <w:tc>
          <w:tcPr>
            <w:tcW w:w="3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43A4B" w14:textId="77777777" w:rsidR="001561E7" w:rsidRDefault="001561E7"/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D135B" w14:textId="77777777" w:rsidR="001561E7" w:rsidRDefault="001561E7"/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C682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2024 год</w:t>
            </w:r>
          </w:p>
        </w:tc>
        <w:tc>
          <w:tcPr>
            <w:tcW w:w="2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518D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2025 год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75E3A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2026 год</w:t>
            </w:r>
          </w:p>
        </w:tc>
      </w:tr>
      <w:tr w:rsidR="001561E7" w14:paraId="4869E221" w14:textId="77777777">
        <w:trPr>
          <w:gridAfter w:val="3"/>
          <w:wAfter w:w="1518" w:type="dxa"/>
          <w:trHeight w:val="991"/>
          <w:tblCellSpacing w:w="0" w:type="dxa"/>
        </w:trPr>
        <w:tc>
          <w:tcPr>
            <w:tcW w:w="3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35B81" w14:textId="77777777" w:rsidR="001561E7" w:rsidRDefault="001561E7"/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A3E9B" w14:textId="77777777" w:rsidR="001561E7" w:rsidRDefault="001561E7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0728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 кв.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5D9E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II кв.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4D28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III</w:t>
            </w:r>
          </w:p>
          <w:p w14:paraId="2E2E331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A678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IV</w:t>
            </w:r>
          </w:p>
          <w:p w14:paraId="361250AE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DE43F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</w:t>
            </w:r>
          </w:p>
          <w:p w14:paraId="651A383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AEB5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II</w:t>
            </w:r>
          </w:p>
          <w:p w14:paraId="0453819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01411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III</w:t>
            </w:r>
          </w:p>
          <w:p w14:paraId="222E943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8B2C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IV</w:t>
            </w:r>
          </w:p>
          <w:p w14:paraId="32EE9FD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682D4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</w:t>
            </w:r>
          </w:p>
          <w:p w14:paraId="6885A75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110B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II</w:t>
            </w:r>
          </w:p>
          <w:p w14:paraId="0E9B161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B79D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III</w:t>
            </w:r>
          </w:p>
          <w:p w14:paraId="436E5F96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5CABD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IV</w:t>
            </w:r>
          </w:p>
          <w:p w14:paraId="024FBF48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</w:tr>
      <w:tr w:rsidR="001561E7" w14:paraId="64342EE9" w14:textId="77777777">
        <w:trPr>
          <w:gridAfter w:val="3"/>
          <w:wAfter w:w="1518" w:type="dxa"/>
          <w:trHeight w:val="1247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4F5F1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lastRenderedPageBreak/>
              <w:t>Подпрограмма «Развитие культуры»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BE2E3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BEB1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7B0C5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54B83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A12E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A2B3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8BE1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13B6A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14127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D4186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768AD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79B20" w14:textId="77777777" w:rsidR="001561E7" w:rsidRDefault="001561E7">
            <w:pPr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6F224" w14:textId="77777777" w:rsidR="001561E7" w:rsidRDefault="001561E7">
            <w:pPr>
              <w:shd w:val="clear" w:color="auto" w:fill="FFFFFF"/>
              <w:jc w:val="both"/>
            </w:pPr>
          </w:p>
        </w:tc>
      </w:tr>
      <w:tr w:rsidR="001561E7" w14:paraId="7F12041A" w14:textId="77777777">
        <w:trPr>
          <w:gridAfter w:val="3"/>
          <w:wAfter w:w="1518" w:type="dxa"/>
          <w:trHeight w:val="504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886C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Основное мероприятие1 Музейное дело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7238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A1A4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FE14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22A7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34676" w14:textId="77777777" w:rsidR="001561E7" w:rsidRDefault="00CC2DF6">
            <w:pPr>
              <w:shd w:val="clear" w:color="auto" w:fill="FFFFFF"/>
              <w:rPr>
                <w:strike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2D7B0" w14:textId="77777777" w:rsidR="001561E7" w:rsidRDefault="00CC2DF6">
            <w:pPr>
              <w:shd w:val="clear" w:color="auto" w:fill="FFFFFF"/>
              <w:rPr>
                <w:strike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944F8" w14:textId="77777777" w:rsidR="001561E7" w:rsidRDefault="00CC2DF6">
            <w:pPr>
              <w:rPr>
                <w:strike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7A341" w14:textId="77777777" w:rsidR="001561E7" w:rsidRDefault="00CC2DF6">
            <w:pPr>
              <w:rPr>
                <w:strike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EC131" w14:textId="77777777" w:rsidR="001561E7" w:rsidRDefault="00CC2DF6">
            <w:pPr>
              <w:rPr>
                <w:strike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640B4" w14:textId="77777777" w:rsidR="001561E7" w:rsidRDefault="00CC2DF6">
            <w:pPr>
              <w:shd w:val="clear" w:color="auto" w:fill="FFFFFF"/>
              <w:rPr>
                <w:strike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D134E" w14:textId="77777777" w:rsidR="001561E7" w:rsidRDefault="00CC2DF6">
            <w:pPr>
              <w:rPr>
                <w:strike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A6FF9" w14:textId="77777777" w:rsidR="001561E7" w:rsidRDefault="00CC2DF6">
            <w:pPr>
              <w:rPr>
                <w:strike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69F17" w14:textId="77777777" w:rsidR="001561E7" w:rsidRDefault="00CC2DF6">
            <w:pPr>
              <w:rPr>
                <w:strike/>
              </w:rPr>
            </w:pPr>
            <w:r>
              <w:t>х</w:t>
            </w:r>
          </w:p>
        </w:tc>
      </w:tr>
      <w:tr w:rsidR="001561E7" w14:paraId="31541C6B" w14:textId="77777777">
        <w:trPr>
          <w:gridAfter w:val="3"/>
          <w:wAfter w:w="1518" w:type="dxa"/>
          <w:trHeight w:val="922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455F9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Основное мероприятие2</w:t>
            </w:r>
          </w:p>
          <w:p w14:paraId="7FD32D7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 xml:space="preserve">Сохранение, </w:t>
            </w:r>
            <w:proofErr w:type="gramStart"/>
            <w:r>
              <w:rPr>
                <w:color w:val="000000"/>
              </w:rPr>
              <w:t>охрана  и</w:t>
            </w:r>
            <w:proofErr w:type="gramEnd"/>
            <w:r>
              <w:rPr>
                <w:color w:val="000000"/>
              </w:rPr>
              <w:t xml:space="preserve"> содержание объектов, имеющих культурное  наследие, историческое, культовое или природоохранное значение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3F96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305A2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FA4E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E7619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58F46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64361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396A3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6C01C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4C44C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B4E15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F577E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C4AC6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D6B24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1561E7" w14:paraId="6B10B3EE" w14:textId="77777777">
        <w:trPr>
          <w:gridAfter w:val="3"/>
          <w:wAfter w:w="1518" w:type="dxa"/>
          <w:trHeight w:val="35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314A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мероприятие3 Укрепление материально-технической базы учреждений культуры (обеспечение развития и укрепления материально-технической базы домов культуры в населенных пунктах с числом жителей до 50 тыс. человек)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B439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C2522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98C4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659A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B276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26C6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6C101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725BF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FD6D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063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24B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2FA3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5F97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7C3202B5" w14:textId="77777777">
        <w:trPr>
          <w:gridAfter w:val="3"/>
          <w:wAfter w:w="1518" w:type="dxa"/>
          <w:trHeight w:val="536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39FE7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Основное мероприятие 4 Развитие библиотечного дела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A573B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451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3F78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B685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E558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2FA6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DE2D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52C2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A9A6C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2F00F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04C9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6E7DE" w14:textId="77777777" w:rsidR="001561E7" w:rsidRDefault="00CC2DF6"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9ED51" w14:textId="77777777" w:rsidR="001561E7" w:rsidRDefault="00CC2DF6">
            <w:r>
              <w:t>х</w:t>
            </w:r>
          </w:p>
        </w:tc>
      </w:tr>
      <w:tr w:rsidR="001561E7" w14:paraId="7620D2FB" w14:textId="77777777">
        <w:trPr>
          <w:gridAfter w:val="3"/>
          <w:wAfter w:w="1518" w:type="dxa"/>
          <w:trHeight w:val="688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C222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Основное мероприятие 5 Развитие инфраструктуры сферы культуры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A46E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E5E1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8AECC" w14:textId="77777777" w:rsidR="001561E7" w:rsidRDefault="00CC2DF6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69B95" w14:textId="77777777" w:rsidR="001561E7" w:rsidRDefault="00CC2DF6"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B63F1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5F2F6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69C1C" w14:textId="77777777" w:rsidR="001561E7" w:rsidRDefault="00CC2DF6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FC8B9" w14:textId="77777777" w:rsidR="001561E7" w:rsidRDefault="00CC2DF6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41FEC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97BDA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108E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E596F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9CBE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22A0E713" w14:textId="77777777">
        <w:trPr>
          <w:gridAfter w:val="3"/>
          <w:wAfter w:w="1518" w:type="dxa"/>
          <w:trHeight w:val="688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AD481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Основное мероприятие 6 Формирование туристско-рекреационного кластера</w:t>
            </w:r>
          </w:p>
          <w:p w14:paraId="25C7334E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(до 2022г.)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7F40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98F5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C5AB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DA9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C2CE6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33D0F" w14:textId="77777777" w:rsidR="001561E7" w:rsidRDefault="001561E7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A498E" w14:textId="77777777" w:rsidR="001561E7" w:rsidRDefault="001561E7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4B602" w14:textId="77777777" w:rsidR="001561E7" w:rsidRDefault="001561E7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75A72" w14:textId="77777777" w:rsidR="001561E7" w:rsidRDefault="001561E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59AA8" w14:textId="77777777" w:rsidR="001561E7" w:rsidRDefault="001561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B17AB" w14:textId="77777777" w:rsidR="001561E7" w:rsidRDefault="001561E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7BFAF" w14:textId="77777777" w:rsidR="001561E7" w:rsidRDefault="001561E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157C5" w14:textId="77777777" w:rsidR="001561E7" w:rsidRDefault="001561E7">
            <w:pPr>
              <w:shd w:val="clear" w:color="auto" w:fill="FFFFFF"/>
            </w:pPr>
          </w:p>
        </w:tc>
      </w:tr>
      <w:tr w:rsidR="001561E7" w14:paraId="346DF76B" w14:textId="77777777">
        <w:trPr>
          <w:gridAfter w:val="3"/>
          <w:wAfter w:w="1518" w:type="dxa"/>
          <w:trHeight w:val="812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9AD3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Основное</w:t>
            </w:r>
          </w:p>
          <w:p w14:paraId="17B938BE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Мероприятие 7. Развитие приоритетных видов туризма (до 2022г.)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28B52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7886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8B96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E548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E89C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867FE" w14:textId="77777777" w:rsidR="001561E7" w:rsidRDefault="001561E7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A46CD" w14:textId="77777777" w:rsidR="001561E7" w:rsidRDefault="001561E7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B03E8" w14:textId="77777777" w:rsidR="001561E7" w:rsidRDefault="001561E7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1C887" w14:textId="77777777" w:rsidR="001561E7" w:rsidRDefault="001561E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6B670" w14:textId="77777777" w:rsidR="001561E7" w:rsidRDefault="001561E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1C6E4" w14:textId="77777777" w:rsidR="001561E7" w:rsidRDefault="001561E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821B8" w14:textId="77777777" w:rsidR="001561E7" w:rsidRDefault="001561E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28AA6" w14:textId="77777777" w:rsidR="001561E7" w:rsidRDefault="001561E7">
            <w:pPr>
              <w:shd w:val="clear" w:color="auto" w:fill="FFFFFF"/>
            </w:pPr>
          </w:p>
        </w:tc>
      </w:tr>
      <w:tr w:rsidR="001561E7" w14:paraId="705B8402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99A09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8 Исполнение показателей бюджетной сметы Управления культуры Администрации Атяшевского муниципального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7472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07A3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D061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F7B1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2204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D5EF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130D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AFB9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FA7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F97EC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419C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D56A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5ECB" w14:textId="77777777" w:rsidR="001561E7" w:rsidRDefault="00CC2DF6">
            <w:r>
              <w:t>х</w:t>
            </w:r>
          </w:p>
        </w:tc>
      </w:tr>
      <w:tr w:rsidR="001561E7" w14:paraId="3B7CDCBD" w14:textId="77777777">
        <w:trPr>
          <w:gridAfter w:val="3"/>
          <w:wAfter w:w="1518" w:type="dxa"/>
          <w:trHeight w:val="1067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44115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9 Субсидии на выполнение муниципального задания учреждений культуры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17BF3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CF16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5918C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8A3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D32F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8B0F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9533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A1EE6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0470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2B45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D0F5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1B31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0BF0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55FA52DA" w14:textId="77777777">
        <w:trPr>
          <w:gridAfter w:val="3"/>
          <w:wAfter w:w="1518" w:type="dxa"/>
          <w:trHeight w:val="696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01CC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lastRenderedPageBreak/>
              <w:t xml:space="preserve">Основное мероприятие 10 </w:t>
            </w: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ABF5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BF481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FC8A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1E66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072D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2FDF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5043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F303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8472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D7E7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9DEB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20EDC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0FBD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72330743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956AC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мероприятие11 Сохранение, возрождение и развитие традиционной народной культуры, поддержка народного творчества и культурно-досуговой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F10C0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270C9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DC37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043D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7249C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539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84078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E094C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769F2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851BD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49DFF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E0D6A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563D0" w14:textId="77777777" w:rsidR="001561E7" w:rsidRDefault="00CC2DF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</w:tr>
      <w:tr w:rsidR="001561E7" w14:paraId="3A700A9B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A9A5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Основное мероприятие12 Создание в учреждениях </w:t>
            </w:r>
            <w:proofErr w:type="gramStart"/>
            <w:r>
              <w:rPr>
                <w:color w:val="000000"/>
              </w:rPr>
              <w:t>культуры  сети</w:t>
            </w:r>
            <w:proofErr w:type="gramEnd"/>
            <w:r>
              <w:rPr>
                <w:color w:val="000000"/>
              </w:rPr>
              <w:t xml:space="preserve"> с доступной средой, в которых созданы условия для инвалидов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FBEF7" w14:textId="77777777" w:rsidR="001561E7" w:rsidRDefault="00CC2DF6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DEEE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2365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B39B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2E001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83FC1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2D49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15F1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AF4B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9E84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05AD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A81F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8A49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52DF57D6" w14:textId="77777777">
        <w:trPr>
          <w:gridAfter w:val="3"/>
          <w:wAfter w:w="1518" w:type="dxa"/>
          <w:trHeight w:val="638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3A18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13 Сохранение, возрождение и развитие народных художественных промыслов и ремесел в Атяшевском муниципальном районе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9250A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EDED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8327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45D2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6062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5973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735E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AEBB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1AE0C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EED5C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4A496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AD0E1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C1F0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6122BB28" w14:textId="77777777">
        <w:trPr>
          <w:gridAfter w:val="3"/>
          <w:wAfter w:w="1518" w:type="dxa"/>
          <w:trHeight w:val="263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962A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Основное мероприятие 14                                                                                                        Поддержка добровольчества (волонтерства), с учетом национальных и местных социально экономических, экологических, культурных и других особенностей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B8E8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C421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16EB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01E1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F557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F5CE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CB2A2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DD61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A65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B3E39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F17E2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E049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050A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57291D26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2D8FC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1.1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AF1CC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AE611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F48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2E39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BFD4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F5119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7058C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CA10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B5DB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72832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DE386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E71F4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69B86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7CACA42B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020DB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егиональный</w:t>
            </w:r>
            <w:proofErr w:type="spellEnd"/>
            <w:r>
              <w:rPr>
                <w:color w:val="000000"/>
              </w:rPr>
              <w:t xml:space="preserve"> проект 1.2 "Создание условий для реализации творческого потенциала нации" ("Творческие люди")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95A89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2FF9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49BE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CAD8D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AD781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A758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BE46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6493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492E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3CD42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618B2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E3597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A9BE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4B4FAF2C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2F3F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1.3. "Цифровизация услуг и формирование информационного пространства в сфере культуры" ("Цифровая культура")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7202F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A546F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60A5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80B6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AD0D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B120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FD11E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62A50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224AB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5734A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49615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E5FF3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3A938" w14:textId="77777777" w:rsidR="001561E7" w:rsidRDefault="00CC2DF6">
            <w:pPr>
              <w:shd w:val="clear" w:color="auto" w:fill="FFFFFF"/>
            </w:pPr>
            <w:r>
              <w:t>х</w:t>
            </w:r>
          </w:p>
        </w:tc>
      </w:tr>
      <w:tr w:rsidR="001561E7" w14:paraId="1CA89B21" w14:textId="77777777">
        <w:trPr>
          <w:gridAfter w:val="3"/>
          <w:wAfter w:w="1518" w:type="dxa"/>
          <w:trHeight w:val="933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FFF0E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lastRenderedPageBreak/>
              <w:t>Подпрограмма «Развитие архивного дела МАБУ «ОМВА»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88E48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743F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0C1C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85C8C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3408C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024F6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6ACA3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9B6B2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27718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FC8E9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B496B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C5F3E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EB167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</w:tr>
      <w:tr w:rsidR="001561E7" w14:paraId="33F397CF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40B3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 Обеспечение деятельности МАБУ «ОМВА» укрепление МТБ, создание оптимальных условий для хранения </w:t>
            </w:r>
          </w:p>
          <w:p w14:paraId="32402397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21811" w14:textId="77777777" w:rsidR="001561E7" w:rsidRDefault="001561E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23791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A8506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E1EBB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DC6F8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70C89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8A1BD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8B75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FB908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A4437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7E9CB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0D53C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11305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</w:tr>
      <w:tr w:rsidR="001561E7" w14:paraId="330C3E00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3B6BE" w14:textId="77777777" w:rsidR="001561E7" w:rsidRDefault="00CC2DF6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«Развитие туризма на территории Атяшевского</w:t>
            </w:r>
          </w:p>
          <w:p w14:paraId="465668FF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</w:rPr>
              <w:t xml:space="preserve"> муниципального района Республики Мордовия»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6CD88" w14:textId="77777777" w:rsidR="001561E7" w:rsidRDefault="00CC2DF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7E4E0" w14:textId="77777777" w:rsidR="001561E7" w:rsidRDefault="001561E7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432A0" w14:textId="77777777" w:rsidR="001561E7" w:rsidRDefault="001561E7"/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70861" w14:textId="77777777" w:rsidR="001561E7" w:rsidRDefault="001561E7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94C6E" w14:textId="77777777" w:rsidR="001561E7" w:rsidRDefault="001561E7"/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5CD9D" w14:textId="77777777" w:rsidR="001561E7" w:rsidRDefault="00CC2DF6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DB59C" w14:textId="77777777" w:rsidR="001561E7" w:rsidRDefault="00CC2DF6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CF6A5" w14:textId="77777777" w:rsidR="001561E7" w:rsidRDefault="00CC2DF6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ECAAB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1DAD6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51FFB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8AAAA" w14:textId="77777777" w:rsidR="001561E7" w:rsidRDefault="00CC2DF6"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8045D" w14:textId="77777777" w:rsidR="001561E7" w:rsidRDefault="00CC2DF6">
            <w:r>
              <w:t>х</w:t>
            </w:r>
          </w:p>
        </w:tc>
      </w:tr>
      <w:tr w:rsidR="001561E7" w14:paraId="6EC53C51" w14:textId="77777777">
        <w:trPr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35426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 Формирование туристско-рекреационного кластера</w:t>
            </w:r>
          </w:p>
          <w:p w14:paraId="35B020F4" w14:textId="77777777" w:rsidR="001561E7" w:rsidRDefault="00CC2D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</w:rPr>
              <w:t>(с 2023г.)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D00E4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7F2E8" w14:textId="77777777" w:rsidR="001561E7" w:rsidRDefault="001561E7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EA471" w14:textId="77777777" w:rsidR="001561E7" w:rsidRDefault="001561E7"/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76E0D" w14:textId="77777777" w:rsidR="001561E7" w:rsidRDefault="001561E7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5AAE2" w14:textId="77777777" w:rsidR="001561E7" w:rsidRDefault="001561E7"/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988DA" w14:textId="77777777" w:rsidR="001561E7" w:rsidRDefault="00CC2DF6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3EA7E" w14:textId="77777777" w:rsidR="001561E7" w:rsidRDefault="00CC2DF6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78857" w14:textId="77777777" w:rsidR="001561E7" w:rsidRDefault="00CC2DF6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63DA9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83DE1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AD781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A1F86" w14:textId="77777777" w:rsidR="001561E7" w:rsidRDefault="00CC2DF6"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7F8E0" w14:textId="77777777" w:rsidR="001561E7" w:rsidRDefault="00CC2DF6">
            <w:r>
              <w:t>х</w:t>
            </w:r>
          </w:p>
        </w:tc>
        <w:tc>
          <w:tcPr>
            <w:tcW w:w="506" w:type="dxa"/>
          </w:tcPr>
          <w:p w14:paraId="20D36EC3" w14:textId="77777777" w:rsidR="001561E7" w:rsidRDefault="001561E7">
            <w:pPr>
              <w:autoSpaceDN w:val="0"/>
              <w:rPr>
                <w:lang w:eastAsia="en-US"/>
              </w:rPr>
            </w:pPr>
          </w:p>
        </w:tc>
        <w:tc>
          <w:tcPr>
            <w:tcW w:w="506" w:type="dxa"/>
          </w:tcPr>
          <w:p w14:paraId="6A4CE9F5" w14:textId="77777777" w:rsidR="001561E7" w:rsidRDefault="00CC2DF6">
            <w:pPr>
              <w:autoSpaceDN w:val="0"/>
              <w:rPr>
                <w:lang w:eastAsia="en-US"/>
              </w:rPr>
            </w:pPr>
            <w:r>
              <w:t> </w:t>
            </w:r>
          </w:p>
        </w:tc>
        <w:tc>
          <w:tcPr>
            <w:tcW w:w="506" w:type="dxa"/>
          </w:tcPr>
          <w:p w14:paraId="23B841E9" w14:textId="77777777" w:rsidR="001561E7" w:rsidRDefault="00CC2DF6">
            <w:pPr>
              <w:autoSpaceDN w:val="0"/>
              <w:rPr>
                <w:lang w:eastAsia="en-US"/>
              </w:rPr>
            </w:pPr>
            <w:r>
              <w:t> </w:t>
            </w:r>
          </w:p>
        </w:tc>
      </w:tr>
      <w:tr w:rsidR="001561E7" w14:paraId="0F430C9F" w14:textId="77777777">
        <w:trPr>
          <w:trHeight w:val="114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7E3DE" w14:textId="77777777" w:rsidR="001561E7" w:rsidRDefault="00CC2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Основное</w:t>
            </w:r>
            <w:r>
              <w:t xml:space="preserve"> м</w:t>
            </w:r>
            <w:r>
              <w:rPr>
                <w:color w:val="000000"/>
              </w:rPr>
              <w:t>ероприятие 2. Развитие приоритетных видов туризма</w:t>
            </w:r>
          </w:p>
          <w:p w14:paraId="06DD799E" w14:textId="77777777" w:rsidR="001561E7" w:rsidRDefault="00CC2DF6">
            <w:pPr>
              <w:shd w:val="clear" w:color="auto" w:fill="FFFFFF"/>
            </w:pPr>
            <w:r>
              <w:rPr>
                <w:color w:val="000000"/>
              </w:rPr>
              <w:t>(с 2023г.)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F5E30" w14:textId="77777777" w:rsidR="001561E7" w:rsidRDefault="001561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D55B2" w14:textId="77777777" w:rsidR="001561E7" w:rsidRDefault="001561E7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D43B0" w14:textId="77777777" w:rsidR="001561E7" w:rsidRDefault="001561E7"/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8F5A" w14:textId="77777777" w:rsidR="001561E7" w:rsidRDefault="001561E7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A566D" w14:textId="77777777" w:rsidR="001561E7" w:rsidRDefault="001561E7"/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24832" w14:textId="77777777" w:rsidR="001561E7" w:rsidRDefault="00CC2DF6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893A3" w14:textId="77777777" w:rsidR="001561E7" w:rsidRDefault="00CC2DF6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49627" w14:textId="77777777" w:rsidR="001561E7" w:rsidRDefault="00CC2DF6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12A04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5AFBF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4197C" w14:textId="77777777" w:rsidR="001561E7" w:rsidRDefault="00CC2DF6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2A7DA" w14:textId="77777777" w:rsidR="001561E7" w:rsidRDefault="00CC2DF6"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E2F23" w14:textId="77777777" w:rsidR="001561E7" w:rsidRDefault="00CC2DF6">
            <w:r>
              <w:t>х</w:t>
            </w:r>
          </w:p>
        </w:tc>
        <w:tc>
          <w:tcPr>
            <w:tcW w:w="506" w:type="dxa"/>
          </w:tcPr>
          <w:p w14:paraId="0E631C7F" w14:textId="77777777" w:rsidR="001561E7" w:rsidRDefault="001561E7">
            <w:pPr>
              <w:autoSpaceDN w:val="0"/>
              <w:rPr>
                <w:lang w:eastAsia="en-US"/>
              </w:rPr>
            </w:pPr>
          </w:p>
        </w:tc>
        <w:tc>
          <w:tcPr>
            <w:tcW w:w="506" w:type="dxa"/>
          </w:tcPr>
          <w:p w14:paraId="0B48F241" w14:textId="77777777" w:rsidR="001561E7" w:rsidRDefault="00CC2DF6">
            <w:pPr>
              <w:autoSpaceDN w:val="0"/>
              <w:rPr>
                <w:lang w:eastAsia="en-US"/>
              </w:rPr>
            </w:pPr>
            <w:r>
              <w:t> </w:t>
            </w:r>
          </w:p>
        </w:tc>
        <w:tc>
          <w:tcPr>
            <w:tcW w:w="506" w:type="dxa"/>
          </w:tcPr>
          <w:p w14:paraId="08827159" w14:textId="77777777" w:rsidR="001561E7" w:rsidRDefault="00CC2DF6">
            <w:pPr>
              <w:autoSpaceDN w:val="0"/>
              <w:rPr>
                <w:lang w:eastAsia="en-US"/>
              </w:rPr>
            </w:pPr>
            <w:r>
              <w:t> </w:t>
            </w:r>
          </w:p>
        </w:tc>
      </w:tr>
    </w:tbl>
    <w:p w14:paraId="1A47E676" w14:textId="77777777" w:rsidR="001561E7" w:rsidRDefault="00CC2DF6">
      <w:pPr>
        <w:keepNext/>
        <w:shd w:val="clear" w:color="auto" w:fill="FFFFFF"/>
        <w:ind w:firstLine="709"/>
        <w:jc w:val="center"/>
        <w:outlineLvl w:val="2"/>
        <w:rPr>
          <w:color w:val="000000"/>
        </w:rPr>
      </w:pPr>
      <w:r>
        <w:rPr>
          <w:color w:val="000000"/>
        </w:rPr>
        <w:t>».</w:t>
      </w:r>
    </w:p>
    <w:sectPr w:rsidR="001561E7" w:rsidSect="001561E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930C7E"/>
    <w:multiLevelType w:val="singleLevel"/>
    <w:tmpl w:val="DF930C7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EB4E986"/>
    <w:multiLevelType w:val="singleLevel"/>
    <w:tmpl w:val="7EB4E986"/>
    <w:lvl w:ilvl="0">
      <w:start w:val="10"/>
      <w:numFmt w:val="decimal"/>
      <w:suff w:val="space"/>
      <w:lvlText w:val="%1."/>
      <w:lvlJc w:val="left"/>
      <w:pPr>
        <w:ind w:left="819" w:firstLine="0"/>
      </w:pPr>
    </w:lvl>
  </w:abstractNum>
  <w:num w:numId="1" w16cid:durableId="1911885224">
    <w:abstractNumId w:val="0"/>
  </w:num>
  <w:num w:numId="2" w16cid:durableId="119558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349"/>
    <w:rsid w:val="00000142"/>
    <w:rsid w:val="00001058"/>
    <w:rsid w:val="00001F52"/>
    <w:rsid w:val="00010A79"/>
    <w:rsid w:val="00010A83"/>
    <w:rsid w:val="00011911"/>
    <w:rsid w:val="000148E7"/>
    <w:rsid w:val="0001577D"/>
    <w:rsid w:val="000160F1"/>
    <w:rsid w:val="000201D6"/>
    <w:rsid w:val="00024039"/>
    <w:rsid w:val="00024E6A"/>
    <w:rsid w:val="00027F26"/>
    <w:rsid w:val="000326E8"/>
    <w:rsid w:val="00032ABD"/>
    <w:rsid w:val="00035190"/>
    <w:rsid w:val="00041433"/>
    <w:rsid w:val="00041471"/>
    <w:rsid w:val="000431DE"/>
    <w:rsid w:val="00043EAF"/>
    <w:rsid w:val="00044264"/>
    <w:rsid w:val="0004440D"/>
    <w:rsid w:val="000446DD"/>
    <w:rsid w:val="00047ABD"/>
    <w:rsid w:val="000528E7"/>
    <w:rsid w:val="00060F9E"/>
    <w:rsid w:val="000630E4"/>
    <w:rsid w:val="000642B7"/>
    <w:rsid w:val="00066DE0"/>
    <w:rsid w:val="00075CE2"/>
    <w:rsid w:val="0007702B"/>
    <w:rsid w:val="00077306"/>
    <w:rsid w:val="00077AED"/>
    <w:rsid w:val="00084768"/>
    <w:rsid w:val="00087393"/>
    <w:rsid w:val="000907C2"/>
    <w:rsid w:val="000911E1"/>
    <w:rsid w:val="000925B1"/>
    <w:rsid w:val="0009588C"/>
    <w:rsid w:val="000959D4"/>
    <w:rsid w:val="00096952"/>
    <w:rsid w:val="000A2FF0"/>
    <w:rsid w:val="000A5FB3"/>
    <w:rsid w:val="000A6391"/>
    <w:rsid w:val="000B0739"/>
    <w:rsid w:val="000B2356"/>
    <w:rsid w:val="000B4E11"/>
    <w:rsid w:val="000B6E86"/>
    <w:rsid w:val="000C0200"/>
    <w:rsid w:val="000C4AA7"/>
    <w:rsid w:val="000C4F8F"/>
    <w:rsid w:val="000C563A"/>
    <w:rsid w:val="000C6650"/>
    <w:rsid w:val="000C7CBB"/>
    <w:rsid w:val="000D64F6"/>
    <w:rsid w:val="000D7C87"/>
    <w:rsid w:val="000E3EA0"/>
    <w:rsid w:val="000E4163"/>
    <w:rsid w:val="000F0EBA"/>
    <w:rsid w:val="000F28A5"/>
    <w:rsid w:val="000F3505"/>
    <w:rsid w:val="000F3964"/>
    <w:rsid w:val="000F5BB7"/>
    <w:rsid w:val="00101613"/>
    <w:rsid w:val="00103EA3"/>
    <w:rsid w:val="00105F41"/>
    <w:rsid w:val="00107AD9"/>
    <w:rsid w:val="0011023E"/>
    <w:rsid w:val="00111A73"/>
    <w:rsid w:val="00111B24"/>
    <w:rsid w:val="00113FF6"/>
    <w:rsid w:val="0011412E"/>
    <w:rsid w:val="00114795"/>
    <w:rsid w:val="001148FA"/>
    <w:rsid w:val="00116F51"/>
    <w:rsid w:val="001206FD"/>
    <w:rsid w:val="00121145"/>
    <w:rsid w:val="00124E78"/>
    <w:rsid w:val="0012737D"/>
    <w:rsid w:val="0013369F"/>
    <w:rsid w:val="00136506"/>
    <w:rsid w:val="00140874"/>
    <w:rsid w:val="0014235C"/>
    <w:rsid w:val="00143740"/>
    <w:rsid w:val="0015348A"/>
    <w:rsid w:val="00154E9D"/>
    <w:rsid w:val="001561E7"/>
    <w:rsid w:val="001561F4"/>
    <w:rsid w:val="00157B0C"/>
    <w:rsid w:val="00162AD3"/>
    <w:rsid w:val="00166D83"/>
    <w:rsid w:val="001701BE"/>
    <w:rsid w:val="001709B5"/>
    <w:rsid w:val="00171DEE"/>
    <w:rsid w:val="00171F57"/>
    <w:rsid w:val="001746DE"/>
    <w:rsid w:val="0017571F"/>
    <w:rsid w:val="001762B6"/>
    <w:rsid w:val="0017640F"/>
    <w:rsid w:val="001764EF"/>
    <w:rsid w:val="0018030F"/>
    <w:rsid w:val="00180ADE"/>
    <w:rsid w:val="00181C2A"/>
    <w:rsid w:val="00190E2F"/>
    <w:rsid w:val="001912F0"/>
    <w:rsid w:val="00194EE0"/>
    <w:rsid w:val="001A3E5C"/>
    <w:rsid w:val="001A473A"/>
    <w:rsid w:val="001B0D7D"/>
    <w:rsid w:val="001B1692"/>
    <w:rsid w:val="001B2952"/>
    <w:rsid w:val="001B369C"/>
    <w:rsid w:val="001B3D8A"/>
    <w:rsid w:val="001B6924"/>
    <w:rsid w:val="001B78B0"/>
    <w:rsid w:val="001C371A"/>
    <w:rsid w:val="001C3E0F"/>
    <w:rsid w:val="001D0B25"/>
    <w:rsid w:val="001D5166"/>
    <w:rsid w:val="001F0249"/>
    <w:rsid w:val="001F1012"/>
    <w:rsid w:val="001F73E5"/>
    <w:rsid w:val="0020582D"/>
    <w:rsid w:val="00206012"/>
    <w:rsid w:val="002163F1"/>
    <w:rsid w:val="0021700B"/>
    <w:rsid w:val="00221473"/>
    <w:rsid w:val="00222345"/>
    <w:rsid w:val="002226D4"/>
    <w:rsid w:val="002241FB"/>
    <w:rsid w:val="002248C6"/>
    <w:rsid w:val="00226F08"/>
    <w:rsid w:val="002302B7"/>
    <w:rsid w:val="0023087E"/>
    <w:rsid w:val="0023512D"/>
    <w:rsid w:val="00236C0B"/>
    <w:rsid w:val="0023745B"/>
    <w:rsid w:val="00246C27"/>
    <w:rsid w:val="00247519"/>
    <w:rsid w:val="0024769E"/>
    <w:rsid w:val="0025316C"/>
    <w:rsid w:val="002609EB"/>
    <w:rsid w:val="00261DBD"/>
    <w:rsid w:val="0026272D"/>
    <w:rsid w:val="002629EC"/>
    <w:rsid w:val="00263E33"/>
    <w:rsid w:val="0026491D"/>
    <w:rsid w:val="00264A1B"/>
    <w:rsid w:val="00270EC2"/>
    <w:rsid w:val="0027372B"/>
    <w:rsid w:val="002751F9"/>
    <w:rsid w:val="00280277"/>
    <w:rsid w:val="0028114A"/>
    <w:rsid w:val="00281562"/>
    <w:rsid w:val="0028289B"/>
    <w:rsid w:val="0028441F"/>
    <w:rsid w:val="00287478"/>
    <w:rsid w:val="002911CB"/>
    <w:rsid w:val="00291D6B"/>
    <w:rsid w:val="002A07E0"/>
    <w:rsid w:val="002A3797"/>
    <w:rsid w:val="002A44C8"/>
    <w:rsid w:val="002A538F"/>
    <w:rsid w:val="002A6AF3"/>
    <w:rsid w:val="002A7676"/>
    <w:rsid w:val="002B0590"/>
    <w:rsid w:val="002B2826"/>
    <w:rsid w:val="002B47EA"/>
    <w:rsid w:val="002B62CF"/>
    <w:rsid w:val="002B677D"/>
    <w:rsid w:val="002B763C"/>
    <w:rsid w:val="002C1624"/>
    <w:rsid w:val="002C2DEA"/>
    <w:rsid w:val="002C49C6"/>
    <w:rsid w:val="002C6D10"/>
    <w:rsid w:val="002D03A3"/>
    <w:rsid w:val="002D03A8"/>
    <w:rsid w:val="002D41DA"/>
    <w:rsid w:val="002D4345"/>
    <w:rsid w:val="002D69B6"/>
    <w:rsid w:val="002E12BE"/>
    <w:rsid w:val="002E1F39"/>
    <w:rsid w:val="002E2B69"/>
    <w:rsid w:val="002F2B7D"/>
    <w:rsid w:val="002F3227"/>
    <w:rsid w:val="002F3860"/>
    <w:rsid w:val="002F42DD"/>
    <w:rsid w:val="002F4C75"/>
    <w:rsid w:val="002F5480"/>
    <w:rsid w:val="002F5501"/>
    <w:rsid w:val="00301C5C"/>
    <w:rsid w:val="003044C5"/>
    <w:rsid w:val="003066CB"/>
    <w:rsid w:val="003073D7"/>
    <w:rsid w:val="00313146"/>
    <w:rsid w:val="00320C23"/>
    <w:rsid w:val="00323B83"/>
    <w:rsid w:val="0032415E"/>
    <w:rsid w:val="00324674"/>
    <w:rsid w:val="003314B8"/>
    <w:rsid w:val="00333437"/>
    <w:rsid w:val="0033424C"/>
    <w:rsid w:val="00334F61"/>
    <w:rsid w:val="00335501"/>
    <w:rsid w:val="0034035D"/>
    <w:rsid w:val="003430C2"/>
    <w:rsid w:val="00345253"/>
    <w:rsid w:val="00345A8E"/>
    <w:rsid w:val="003502E1"/>
    <w:rsid w:val="003526FE"/>
    <w:rsid w:val="00356904"/>
    <w:rsid w:val="003608FF"/>
    <w:rsid w:val="00360B78"/>
    <w:rsid w:val="00362574"/>
    <w:rsid w:val="003654B8"/>
    <w:rsid w:val="00372650"/>
    <w:rsid w:val="00376051"/>
    <w:rsid w:val="00381F50"/>
    <w:rsid w:val="003829F2"/>
    <w:rsid w:val="00383005"/>
    <w:rsid w:val="00386D66"/>
    <w:rsid w:val="00387404"/>
    <w:rsid w:val="00387953"/>
    <w:rsid w:val="00387DAA"/>
    <w:rsid w:val="00390A28"/>
    <w:rsid w:val="00394E41"/>
    <w:rsid w:val="0039608F"/>
    <w:rsid w:val="003A0645"/>
    <w:rsid w:val="003A1A29"/>
    <w:rsid w:val="003A6457"/>
    <w:rsid w:val="003B25EC"/>
    <w:rsid w:val="003B27A9"/>
    <w:rsid w:val="003B63E3"/>
    <w:rsid w:val="003B6B76"/>
    <w:rsid w:val="003C6E59"/>
    <w:rsid w:val="003D04DF"/>
    <w:rsid w:val="003D3503"/>
    <w:rsid w:val="003D49F4"/>
    <w:rsid w:val="003D4EA1"/>
    <w:rsid w:val="003D7714"/>
    <w:rsid w:val="003E0FBE"/>
    <w:rsid w:val="003E135B"/>
    <w:rsid w:val="003E2FE9"/>
    <w:rsid w:val="003E7494"/>
    <w:rsid w:val="003E7CC6"/>
    <w:rsid w:val="003F38DE"/>
    <w:rsid w:val="00404705"/>
    <w:rsid w:val="00412965"/>
    <w:rsid w:val="004153F8"/>
    <w:rsid w:val="0042084C"/>
    <w:rsid w:val="004208E0"/>
    <w:rsid w:val="00420E20"/>
    <w:rsid w:val="00420FCC"/>
    <w:rsid w:val="00422439"/>
    <w:rsid w:val="004226D3"/>
    <w:rsid w:val="00425E06"/>
    <w:rsid w:val="004260B0"/>
    <w:rsid w:val="00426719"/>
    <w:rsid w:val="004300C4"/>
    <w:rsid w:val="0043022D"/>
    <w:rsid w:val="00433108"/>
    <w:rsid w:val="004358FA"/>
    <w:rsid w:val="00437DD1"/>
    <w:rsid w:val="00444D75"/>
    <w:rsid w:val="00446E19"/>
    <w:rsid w:val="00450D43"/>
    <w:rsid w:val="004512C1"/>
    <w:rsid w:val="00452F39"/>
    <w:rsid w:val="00454110"/>
    <w:rsid w:val="00454245"/>
    <w:rsid w:val="004560CE"/>
    <w:rsid w:val="004651BD"/>
    <w:rsid w:val="00465213"/>
    <w:rsid w:val="00471E41"/>
    <w:rsid w:val="00473E7A"/>
    <w:rsid w:val="00482B67"/>
    <w:rsid w:val="00485250"/>
    <w:rsid w:val="004855DA"/>
    <w:rsid w:val="004918B0"/>
    <w:rsid w:val="0049248B"/>
    <w:rsid w:val="00492DB0"/>
    <w:rsid w:val="00493A0C"/>
    <w:rsid w:val="00493E9A"/>
    <w:rsid w:val="00494170"/>
    <w:rsid w:val="00496301"/>
    <w:rsid w:val="00497C9E"/>
    <w:rsid w:val="004A1684"/>
    <w:rsid w:val="004A3431"/>
    <w:rsid w:val="004A343B"/>
    <w:rsid w:val="004A5474"/>
    <w:rsid w:val="004A7A4F"/>
    <w:rsid w:val="004B08EE"/>
    <w:rsid w:val="004B1177"/>
    <w:rsid w:val="004B1301"/>
    <w:rsid w:val="004B4A32"/>
    <w:rsid w:val="004B584A"/>
    <w:rsid w:val="004B5C90"/>
    <w:rsid w:val="004C09F0"/>
    <w:rsid w:val="004C3A4B"/>
    <w:rsid w:val="004C6E2A"/>
    <w:rsid w:val="004D01B6"/>
    <w:rsid w:val="004D054D"/>
    <w:rsid w:val="004D08FB"/>
    <w:rsid w:val="004D4C20"/>
    <w:rsid w:val="004D5EA3"/>
    <w:rsid w:val="004D5FA2"/>
    <w:rsid w:val="004D7BF6"/>
    <w:rsid w:val="004E032B"/>
    <w:rsid w:val="004E1E80"/>
    <w:rsid w:val="004E30F5"/>
    <w:rsid w:val="004E33E0"/>
    <w:rsid w:val="004E34EA"/>
    <w:rsid w:val="004E4073"/>
    <w:rsid w:val="004E4950"/>
    <w:rsid w:val="004F065C"/>
    <w:rsid w:val="004F2D4E"/>
    <w:rsid w:val="004F3631"/>
    <w:rsid w:val="004F44AF"/>
    <w:rsid w:val="00500C20"/>
    <w:rsid w:val="00501885"/>
    <w:rsid w:val="00501918"/>
    <w:rsid w:val="00502A05"/>
    <w:rsid w:val="00503414"/>
    <w:rsid w:val="00503850"/>
    <w:rsid w:val="00513867"/>
    <w:rsid w:val="00521DB7"/>
    <w:rsid w:val="00522B7D"/>
    <w:rsid w:val="005232CC"/>
    <w:rsid w:val="005239FE"/>
    <w:rsid w:val="00523D6A"/>
    <w:rsid w:val="00524965"/>
    <w:rsid w:val="0052530C"/>
    <w:rsid w:val="005266E4"/>
    <w:rsid w:val="00526B9F"/>
    <w:rsid w:val="0052792F"/>
    <w:rsid w:val="005306CB"/>
    <w:rsid w:val="005323FB"/>
    <w:rsid w:val="00535443"/>
    <w:rsid w:val="00550881"/>
    <w:rsid w:val="00551A75"/>
    <w:rsid w:val="00552039"/>
    <w:rsid w:val="00555C1C"/>
    <w:rsid w:val="00556970"/>
    <w:rsid w:val="00560057"/>
    <w:rsid w:val="00561DDB"/>
    <w:rsid w:val="0056551E"/>
    <w:rsid w:val="005655E5"/>
    <w:rsid w:val="005716C4"/>
    <w:rsid w:val="00575E42"/>
    <w:rsid w:val="00576099"/>
    <w:rsid w:val="00576B16"/>
    <w:rsid w:val="00577A3F"/>
    <w:rsid w:val="00581369"/>
    <w:rsid w:val="00581D88"/>
    <w:rsid w:val="00581DEA"/>
    <w:rsid w:val="0058360A"/>
    <w:rsid w:val="00585207"/>
    <w:rsid w:val="0058580C"/>
    <w:rsid w:val="00586904"/>
    <w:rsid w:val="005875D8"/>
    <w:rsid w:val="00590993"/>
    <w:rsid w:val="0059158B"/>
    <w:rsid w:val="0059398F"/>
    <w:rsid w:val="00595269"/>
    <w:rsid w:val="00596A36"/>
    <w:rsid w:val="005979E6"/>
    <w:rsid w:val="005A2632"/>
    <w:rsid w:val="005A42CD"/>
    <w:rsid w:val="005A496F"/>
    <w:rsid w:val="005A734A"/>
    <w:rsid w:val="005A7734"/>
    <w:rsid w:val="005B118F"/>
    <w:rsid w:val="005B2730"/>
    <w:rsid w:val="005B3EAA"/>
    <w:rsid w:val="005B4472"/>
    <w:rsid w:val="005B51C7"/>
    <w:rsid w:val="005C72D9"/>
    <w:rsid w:val="005D47F2"/>
    <w:rsid w:val="005D5143"/>
    <w:rsid w:val="005D57C2"/>
    <w:rsid w:val="005E00D5"/>
    <w:rsid w:val="005E1AB1"/>
    <w:rsid w:val="005E6C39"/>
    <w:rsid w:val="005F1E21"/>
    <w:rsid w:val="005F2824"/>
    <w:rsid w:val="005F586E"/>
    <w:rsid w:val="005F59A0"/>
    <w:rsid w:val="005F767C"/>
    <w:rsid w:val="0060471F"/>
    <w:rsid w:val="006049FA"/>
    <w:rsid w:val="00607111"/>
    <w:rsid w:val="00610122"/>
    <w:rsid w:val="00610DAF"/>
    <w:rsid w:val="006119E4"/>
    <w:rsid w:val="00614E8F"/>
    <w:rsid w:val="0061773E"/>
    <w:rsid w:val="006210CD"/>
    <w:rsid w:val="006213FA"/>
    <w:rsid w:val="00625EE2"/>
    <w:rsid w:val="0063261B"/>
    <w:rsid w:val="0063381C"/>
    <w:rsid w:val="006413FD"/>
    <w:rsid w:val="0064149D"/>
    <w:rsid w:val="006433ED"/>
    <w:rsid w:val="00643FC7"/>
    <w:rsid w:val="00644088"/>
    <w:rsid w:val="00645D91"/>
    <w:rsid w:val="0065199B"/>
    <w:rsid w:val="00651B56"/>
    <w:rsid w:val="00652D40"/>
    <w:rsid w:val="0065516D"/>
    <w:rsid w:val="0065517F"/>
    <w:rsid w:val="00660807"/>
    <w:rsid w:val="00665BA9"/>
    <w:rsid w:val="00674498"/>
    <w:rsid w:val="0067541F"/>
    <w:rsid w:val="006826E6"/>
    <w:rsid w:val="00686D00"/>
    <w:rsid w:val="00687996"/>
    <w:rsid w:val="00690464"/>
    <w:rsid w:val="00694737"/>
    <w:rsid w:val="006950C1"/>
    <w:rsid w:val="00697D25"/>
    <w:rsid w:val="006A47F8"/>
    <w:rsid w:val="006A7242"/>
    <w:rsid w:val="006B0B07"/>
    <w:rsid w:val="006C1525"/>
    <w:rsid w:val="006C232E"/>
    <w:rsid w:val="006C450A"/>
    <w:rsid w:val="006C4967"/>
    <w:rsid w:val="006C4972"/>
    <w:rsid w:val="006C51C8"/>
    <w:rsid w:val="006C5989"/>
    <w:rsid w:val="006D21F0"/>
    <w:rsid w:val="006D32C1"/>
    <w:rsid w:val="006D5488"/>
    <w:rsid w:val="006D6289"/>
    <w:rsid w:val="006E4E0E"/>
    <w:rsid w:val="006E535A"/>
    <w:rsid w:val="006E7AA5"/>
    <w:rsid w:val="006F1B46"/>
    <w:rsid w:val="006F1C9A"/>
    <w:rsid w:val="006F22CC"/>
    <w:rsid w:val="006F308B"/>
    <w:rsid w:val="006F32B2"/>
    <w:rsid w:val="006F43BD"/>
    <w:rsid w:val="0070200B"/>
    <w:rsid w:val="00703BDA"/>
    <w:rsid w:val="0070748A"/>
    <w:rsid w:val="007107D9"/>
    <w:rsid w:val="007179EE"/>
    <w:rsid w:val="00720437"/>
    <w:rsid w:val="00721528"/>
    <w:rsid w:val="0072193E"/>
    <w:rsid w:val="007233E0"/>
    <w:rsid w:val="00726B76"/>
    <w:rsid w:val="00731B6B"/>
    <w:rsid w:val="00732B11"/>
    <w:rsid w:val="00735A8D"/>
    <w:rsid w:val="007379CD"/>
    <w:rsid w:val="00740834"/>
    <w:rsid w:val="00743033"/>
    <w:rsid w:val="00744DC9"/>
    <w:rsid w:val="00745E0C"/>
    <w:rsid w:val="00750579"/>
    <w:rsid w:val="007508AD"/>
    <w:rsid w:val="00752DB0"/>
    <w:rsid w:val="0076013E"/>
    <w:rsid w:val="007607BC"/>
    <w:rsid w:val="00761643"/>
    <w:rsid w:val="0076210E"/>
    <w:rsid w:val="00762477"/>
    <w:rsid w:val="00771DD0"/>
    <w:rsid w:val="00772933"/>
    <w:rsid w:val="00774B2E"/>
    <w:rsid w:val="00780163"/>
    <w:rsid w:val="00780651"/>
    <w:rsid w:val="0078216E"/>
    <w:rsid w:val="00782E1D"/>
    <w:rsid w:val="007839A5"/>
    <w:rsid w:val="00783CB1"/>
    <w:rsid w:val="00783D12"/>
    <w:rsid w:val="007860E0"/>
    <w:rsid w:val="007861D4"/>
    <w:rsid w:val="00792D7A"/>
    <w:rsid w:val="00793F16"/>
    <w:rsid w:val="00794602"/>
    <w:rsid w:val="007A2EE2"/>
    <w:rsid w:val="007A4288"/>
    <w:rsid w:val="007A5FE1"/>
    <w:rsid w:val="007A6DE8"/>
    <w:rsid w:val="007B3284"/>
    <w:rsid w:val="007B479C"/>
    <w:rsid w:val="007B6F56"/>
    <w:rsid w:val="007B7B8B"/>
    <w:rsid w:val="007C1E6B"/>
    <w:rsid w:val="007C3192"/>
    <w:rsid w:val="007C383F"/>
    <w:rsid w:val="007D00AF"/>
    <w:rsid w:val="007D22E8"/>
    <w:rsid w:val="007D24EB"/>
    <w:rsid w:val="007E0283"/>
    <w:rsid w:val="007E0FCF"/>
    <w:rsid w:val="007E1279"/>
    <w:rsid w:val="007E14F1"/>
    <w:rsid w:val="007E2CD6"/>
    <w:rsid w:val="007E6689"/>
    <w:rsid w:val="007F0AA3"/>
    <w:rsid w:val="007F57A4"/>
    <w:rsid w:val="007F7CCD"/>
    <w:rsid w:val="007F7D79"/>
    <w:rsid w:val="00800D52"/>
    <w:rsid w:val="008043BF"/>
    <w:rsid w:val="00805347"/>
    <w:rsid w:val="008054A1"/>
    <w:rsid w:val="00810A30"/>
    <w:rsid w:val="00810CD3"/>
    <w:rsid w:val="00815129"/>
    <w:rsid w:val="00822154"/>
    <w:rsid w:val="0082255D"/>
    <w:rsid w:val="00824ECD"/>
    <w:rsid w:val="00825964"/>
    <w:rsid w:val="008263BD"/>
    <w:rsid w:val="00830382"/>
    <w:rsid w:val="00834767"/>
    <w:rsid w:val="00835F7E"/>
    <w:rsid w:val="008421E5"/>
    <w:rsid w:val="008438A6"/>
    <w:rsid w:val="0084596C"/>
    <w:rsid w:val="00846B55"/>
    <w:rsid w:val="008501BE"/>
    <w:rsid w:val="0085322F"/>
    <w:rsid w:val="00856625"/>
    <w:rsid w:val="00862B53"/>
    <w:rsid w:val="00863625"/>
    <w:rsid w:val="00865662"/>
    <w:rsid w:val="00871A1B"/>
    <w:rsid w:val="00873C7D"/>
    <w:rsid w:val="00874EBF"/>
    <w:rsid w:val="00876650"/>
    <w:rsid w:val="00880301"/>
    <w:rsid w:val="00883550"/>
    <w:rsid w:val="00883D64"/>
    <w:rsid w:val="00884E55"/>
    <w:rsid w:val="00886F8C"/>
    <w:rsid w:val="00890D79"/>
    <w:rsid w:val="00892296"/>
    <w:rsid w:val="00894F4D"/>
    <w:rsid w:val="00897CBF"/>
    <w:rsid w:val="008A03D0"/>
    <w:rsid w:val="008A29B2"/>
    <w:rsid w:val="008A5DD8"/>
    <w:rsid w:val="008A6FB0"/>
    <w:rsid w:val="008A7E4C"/>
    <w:rsid w:val="008B0C04"/>
    <w:rsid w:val="008B0EB8"/>
    <w:rsid w:val="008B1226"/>
    <w:rsid w:val="008B49B3"/>
    <w:rsid w:val="008B53AB"/>
    <w:rsid w:val="008B5E6D"/>
    <w:rsid w:val="008C0E28"/>
    <w:rsid w:val="008C3611"/>
    <w:rsid w:val="008C5F4E"/>
    <w:rsid w:val="008C7988"/>
    <w:rsid w:val="008D2BF1"/>
    <w:rsid w:val="008E2D0E"/>
    <w:rsid w:val="008E5D1D"/>
    <w:rsid w:val="008E6219"/>
    <w:rsid w:val="008E643B"/>
    <w:rsid w:val="008F1419"/>
    <w:rsid w:val="008F23BB"/>
    <w:rsid w:val="008F2EDE"/>
    <w:rsid w:val="008F66B3"/>
    <w:rsid w:val="0090160E"/>
    <w:rsid w:val="00901E8E"/>
    <w:rsid w:val="00914397"/>
    <w:rsid w:val="009158B8"/>
    <w:rsid w:val="00917228"/>
    <w:rsid w:val="00920EEF"/>
    <w:rsid w:val="00922CC6"/>
    <w:rsid w:val="00924439"/>
    <w:rsid w:val="009277B9"/>
    <w:rsid w:val="00927E23"/>
    <w:rsid w:val="00930495"/>
    <w:rsid w:val="00930B80"/>
    <w:rsid w:val="00931423"/>
    <w:rsid w:val="00933880"/>
    <w:rsid w:val="00934C14"/>
    <w:rsid w:val="00935BAC"/>
    <w:rsid w:val="00935FB4"/>
    <w:rsid w:val="009464A1"/>
    <w:rsid w:val="00946A49"/>
    <w:rsid w:val="00946ED5"/>
    <w:rsid w:val="00961DE4"/>
    <w:rsid w:val="009620FA"/>
    <w:rsid w:val="00966B13"/>
    <w:rsid w:val="00967A76"/>
    <w:rsid w:val="0097111C"/>
    <w:rsid w:val="00973639"/>
    <w:rsid w:val="009759A3"/>
    <w:rsid w:val="009778C1"/>
    <w:rsid w:val="00983FFE"/>
    <w:rsid w:val="0098542C"/>
    <w:rsid w:val="009868ED"/>
    <w:rsid w:val="00991A34"/>
    <w:rsid w:val="0099472A"/>
    <w:rsid w:val="00995DD5"/>
    <w:rsid w:val="009975B7"/>
    <w:rsid w:val="0099780E"/>
    <w:rsid w:val="009A0290"/>
    <w:rsid w:val="009A0CD4"/>
    <w:rsid w:val="009A12B6"/>
    <w:rsid w:val="009A42DA"/>
    <w:rsid w:val="009A4B72"/>
    <w:rsid w:val="009B2430"/>
    <w:rsid w:val="009B53B7"/>
    <w:rsid w:val="009B5C6B"/>
    <w:rsid w:val="009B6A25"/>
    <w:rsid w:val="009B6B46"/>
    <w:rsid w:val="009C21E5"/>
    <w:rsid w:val="009C4E3C"/>
    <w:rsid w:val="009C6480"/>
    <w:rsid w:val="009C75DE"/>
    <w:rsid w:val="009D02BF"/>
    <w:rsid w:val="009D13AB"/>
    <w:rsid w:val="009D5637"/>
    <w:rsid w:val="009D5D27"/>
    <w:rsid w:val="009D6738"/>
    <w:rsid w:val="009D6806"/>
    <w:rsid w:val="009E03E5"/>
    <w:rsid w:val="009E3C26"/>
    <w:rsid w:val="009E55BC"/>
    <w:rsid w:val="009F08CD"/>
    <w:rsid w:val="009F0AED"/>
    <w:rsid w:val="009F1F36"/>
    <w:rsid w:val="009F3747"/>
    <w:rsid w:val="009F37C9"/>
    <w:rsid w:val="009F46B4"/>
    <w:rsid w:val="009F52BD"/>
    <w:rsid w:val="009F55F2"/>
    <w:rsid w:val="00A01031"/>
    <w:rsid w:val="00A040AF"/>
    <w:rsid w:val="00A0500D"/>
    <w:rsid w:val="00A0791F"/>
    <w:rsid w:val="00A105A4"/>
    <w:rsid w:val="00A106DA"/>
    <w:rsid w:val="00A1409A"/>
    <w:rsid w:val="00A14445"/>
    <w:rsid w:val="00A24740"/>
    <w:rsid w:val="00A26F05"/>
    <w:rsid w:val="00A30318"/>
    <w:rsid w:val="00A329F8"/>
    <w:rsid w:val="00A36E19"/>
    <w:rsid w:val="00A44449"/>
    <w:rsid w:val="00A44B76"/>
    <w:rsid w:val="00A46288"/>
    <w:rsid w:val="00A47FAD"/>
    <w:rsid w:val="00A500E0"/>
    <w:rsid w:val="00A512FC"/>
    <w:rsid w:val="00A513F8"/>
    <w:rsid w:val="00A55DEC"/>
    <w:rsid w:val="00A57AA4"/>
    <w:rsid w:val="00A62ABA"/>
    <w:rsid w:val="00A63654"/>
    <w:rsid w:val="00A63B77"/>
    <w:rsid w:val="00A65F01"/>
    <w:rsid w:val="00A65F1D"/>
    <w:rsid w:val="00A66278"/>
    <w:rsid w:val="00A662B1"/>
    <w:rsid w:val="00A708AF"/>
    <w:rsid w:val="00A73E35"/>
    <w:rsid w:val="00A776A3"/>
    <w:rsid w:val="00A8091A"/>
    <w:rsid w:val="00A82910"/>
    <w:rsid w:val="00A8540C"/>
    <w:rsid w:val="00A92AC3"/>
    <w:rsid w:val="00A93CF8"/>
    <w:rsid w:val="00AA0F5A"/>
    <w:rsid w:val="00AA190B"/>
    <w:rsid w:val="00AA4FFE"/>
    <w:rsid w:val="00AA51F5"/>
    <w:rsid w:val="00AA6BFD"/>
    <w:rsid w:val="00AA7A69"/>
    <w:rsid w:val="00AB11AA"/>
    <w:rsid w:val="00AB2C4C"/>
    <w:rsid w:val="00AB4182"/>
    <w:rsid w:val="00AC3614"/>
    <w:rsid w:val="00AC591E"/>
    <w:rsid w:val="00AC5F3C"/>
    <w:rsid w:val="00AC69A5"/>
    <w:rsid w:val="00AC721E"/>
    <w:rsid w:val="00AD1855"/>
    <w:rsid w:val="00AD25B8"/>
    <w:rsid w:val="00AD51F8"/>
    <w:rsid w:val="00AD58FC"/>
    <w:rsid w:val="00AD6056"/>
    <w:rsid w:val="00AD6067"/>
    <w:rsid w:val="00AD67D9"/>
    <w:rsid w:val="00AE1786"/>
    <w:rsid w:val="00AE2992"/>
    <w:rsid w:val="00AE474C"/>
    <w:rsid w:val="00AE655E"/>
    <w:rsid w:val="00AE68A0"/>
    <w:rsid w:val="00AE7F41"/>
    <w:rsid w:val="00AF14BB"/>
    <w:rsid w:val="00AF1BE3"/>
    <w:rsid w:val="00AF263D"/>
    <w:rsid w:val="00AF5942"/>
    <w:rsid w:val="00B0092E"/>
    <w:rsid w:val="00B02525"/>
    <w:rsid w:val="00B025D0"/>
    <w:rsid w:val="00B02841"/>
    <w:rsid w:val="00B02DEF"/>
    <w:rsid w:val="00B033CE"/>
    <w:rsid w:val="00B11DA5"/>
    <w:rsid w:val="00B165AF"/>
    <w:rsid w:val="00B209E7"/>
    <w:rsid w:val="00B22226"/>
    <w:rsid w:val="00B232E0"/>
    <w:rsid w:val="00B23B79"/>
    <w:rsid w:val="00B24B7B"/>
    <w:rsid w:val="00B2644D"/>
    <w:rsid w:val="00B3345A"/>
    <w:rsid w:val="00B36555"/>
    <w:rsid w:val="00B40A54"/>
    <w:rsid w:val="00B410CF"/>
    <w:rsid w:val="00B43E0C"/>
    <w:rsid w:val="00B44C2C"/>
    <w:rsid w:val="00B542FD"/>
    <w:rsid w:val="00B70BDA"/>
    <w:rsid w:val="00B730DC"/>
    <w:rsid w:val="00B75044"/>
    <w:rsid w:val="00B75282"/>
    <w:rsid w:val="00B75B66"/>
    <w:rsid w:val="00B76385"/>
    <w:rsid w:val="00B764DA"/>
    <w:rsid w:val="00B8769F"/>
    <w:rsid w:val="00B87E30"/>
    <w:rsid w:val="00B92F87"/>
    <w:rsid w:val="00B94352"/>
    <w:rsid w:val="00B96B3D"/>
    <w:rsid w:val="00BA2109"/>
    <w:rsid w:val="00BA2F14"/>
    <w:rsid w:val="00BB3084"/>
    <w:rsid w:val="00BB51C0"/>
    <w:rsid w:val="00BB5539"/>
    <w:rsid w:val="00BC0CC4"/>
    <w:rsid w:val="00BC7E6E"/>
    <w:rsid w:val="00BD08B8"/>
    <w:rsid w:val="00BD4022"/>
    <w:rsid w:val="00BD54DE"/>
    <w:rsid w:val="00BD5EB9"/>
    <w:rsid w:val="00BE0FB7"/>
    <w:rsid w:val="00BE1122"/>
    <w:rsid w:val="00BE3FAD"/>
    <w:rsid w:val="00BE48A3"/>
    <w:rsid w:val="00BE4D65"/>
    <w:rsid w:val="00BE5631"/>
    <w:rsid w:val="00BF67EB"/>
    <w:rsid w:val="00C01173"/>
    <w:rsid w:val="00C02530"/>
    <w:rsid w:val="00C10DD8"/>
    <w:rsid w:val="00C166A2"/>
    <w:rsid w:val="00C16BCE"/>
    <w:rsid w:val="00C175D1"/>
    <w:rsid w:val="00C20682"/>
    <w:rsid w:val="00C215E3"/>
    <w:rsid w:val="00C22AE4"/>
    <w:rsid w:val="00C238B5"/>
    <w:rsid w:val="00C266C4"/>
    <w:rsid w:val="00C2687C"/>
    <w:rsid w:val="00C35B65"/>
    <w:rsid w:val="00C35C81"/>
    <w:rsid w:val="00C402E5"/>
    <w:rsid w:val="00C4785B"/>
    <w:rsid w:val="00C50113"/>
    <w:rsid w:val="00C50DFD"/>
    <w:rsid w:val="00C50F27"/>
    <w:rsid w:val="00C57F32"/>
    <w:rsid w:val="00C62612"/>
    <w:rsid w:val="00C65A73"/>
    <w:rsid w:val="00C65FB8"/>
    <w:rsid w:val="00C66E6D"/>
    <w:rsid w:val="00C6794D"/>
    <w:rsid w:val="00C73CD3"/>
    <w:rsid w:val="00C73E7E"/>
    <w:rsid w:val="00C75D53"/>
    <w:rsid w:val="00C76640"/>
    <w:rsid w:val="00C772E8"/>
    <w:rsid w:val="00C77430"/>
    <w:rsid w:val="00C84D08"/>
    <w:rsid w:val="00C8599B"/>
    <w:rsid w:val="00C9004A"/>
    <w:rsid w:val="00C90A43"/>
    <w:rsid w:val="00C928B5"/>
    <w:rsid w:val="00C94E25"/>
    <w:rsid w:val="00CA06E5"/>
    <w:rsid w:val="00CA33CC"/>
    <w:rsid w:val="00CA4CDA"/>
    <w:rsid w:val="00CA769A"/>
    <w:rsid w:val="00CB5137"/>
    <w:rsid w:val="00CC2420"/>
    <w:rsid w:val="00CC2B07"/>
    <w:rsid w:val="00CC2DF6"/>
    <w:rsid w:val="00CC30AC"/>
    <w:rsid w:val="00CC3392"/>
    <w:rsid w:val="00CC5264"/>
    <w:rsid w:val="00CC6CE6"/>
    <w:rsid w:val="00CC7A5F"/>
    <w:rsid w:val="00CD3E53"/>
    <w:rsid w:val="00CD5853"/>
    <w:rsid w:val="00CD5AB6"/>
    <w:rsid w:val="00CD60D3"/>
    <w:rsid w:val="00CE5D38"/>
    <w:rsid w:val="00CF0344"/>
    <w:rsid w:val="00CF3C0D"/>
    <w:rsid w:val="00CF6C3D"/>
    <w:rsid w:val="00D00518"/>
    <w:rsid w:val="00D01DA5"/>
    <w:rsid w:val="00D1403C"/>
    <w:rsid w:val="00D14516"/>
    <w:rsid w:val="00D2195E"/>
    <w:rsid w:val="00D23232"/>
    <w:rsid w:val="00D23F8E"/>
    <w:rsid w:val="00D23FEF"/>
    <w:rsid w:val="00D247FA"/>
    <w:rsid w:val="00D2633D"/>
    <w:rsid w:val="00D378F5"/>
    <w:rsid w:val="00D45845"/>
    <w:rsid w:val="00D470FF"/>
    <w:rsid w:val="00D54938"/>
    <w:rsid w:val="00D55FD6"/>
    <w:rsid w:val="00D55FFD"/>
    <w:rsid w:val="00D56B7A"/>
    <w:rsid w:val="00D56C59"/>
    <w:rsid w:val="00D57D22"/>
    <w:rsid w:val="00D70094"/>
    <w:rsid w:val="00D70760"/>
    <w:rsid w:val="00D71E05"/>
    <w:rsid w:val="00D73FA0"/>
    <w:rsid w:val="00D757DA"/>
    <w:rsid w:val="00D75D63"/>
    <w:rsid w:val="00D76A71"/>
    <w:rsid w:val="00D77DE6"/>
    <w:rsid w:val="00D82111"/>
    <w:rsid w:val="00D8434F"/>
    <w:rsid w:val="00D84451"/>
    <w:rsid w:val="00D85FAA"/>
    <w:rsid w:val="00D86068"/>
    <w:rsid w:val="00D87334"/>
    <w:rsid w:val="00D90E06"/>
    <w:rsid w:val="00D91904"/>
    <w:rsid w:val="00D91FE0"/>
    <w:rsid w:val="00D925BD"/>
    <w:rsid w:val="00D92BE1"/>
    <w:rsid w:val="00DA2230"/>
    <w:rsid w:val="00DA374D"/>
    <w:rsid w:val="00DA7ABB"/>
    <w:rsid w:val="00DA7D63"/>
    <w:rsid w:val="00DB0752"/>
    <w:rsid w:val="00DB1996"/>
    <w:rsid w:val="00DB19AF"/>
    <w:rsid w:val="00DB2C1E"/>
    <w:rsid w:val="00DC205C"/>
    <w:rsid w:val="00DC2AC4"/>
    <w:rsid w:val="00DC2B28"/>
    <w:rsid w:val="00DD15BE"/>
    <w:rsid w:val="00DD6B56"/>
    <w:rsid w:val="00DD7357"/>
    <w:rsid w:val="00DD7369"/>
    <w:rsid w:val="00DE01CE"/>
    <w:rsid w:val="00DE0C77"/>
    <w:rsid w:val="00DE3337"/>
    <w:rsid w:val="00DE6888"/>
    <w:rsid w:val="00DE7AE2"/>
    <w:rsid w:val="00DF2DA7"/>
    <w:rsid w:val="00DF5DBB"/>
    <w:rsid w:val="00DF6A54"/>
    <w:rsid w:val="00DF7299"/>
    <w:rsid w:val="00E02C2E"/>
    <w:rsid w:val="00E02F9C"/>
    <w:rsid w:val="00E05471"/>
    <w:rsid w:val="00E12CD5"/>
    <w:rsid w:val="00E1567C"/>
    <w:rsid w:val="00E175DA"/>
    <w:rsid w:val="00E17F5A"/>
    <w:rsid w:val="00E240EB"/>
    <w:rsid w:val="00E264B8"/>
    <w:rsid w:val="00E27D8B"/>
    <w:rsid w:val="00E3099C"/>
    <w:rsid w:val="00E30DC2"/>
    <w:rsid w:val="00E325B3"/>
    <w:rsid w:val="00E35890"/>
    <w:rsid w:val="00E36B50"/>
    <w:rsid w:val="00E40665"/>
    <w:rsid w:val="00E4448E"/>
    <w:rsid w:val="00E45C7A"/>
    <w:rsid w:val="00E522AB"/>
    <w:rsid w:val="00E54447"/>
    <w:rsid w:val="00E559A7"/>
    <w:rsid w:val="00E55C28"/>
    <w:rsid w:val="00E61922"/>
    <w:rsid w:val="00E658C6"/>
    <w:rsid w:val="00E67A7B"/>
    <w:rsid w:val="00E76690"/>
    <w:rsid w:val="00E7701F"/>
    <w:rsid w:val="00E80506"/>
    <w:rsid w:val="00E81190"/>
    <w:rsid w:val="00E82424"/>
    <w:rsid w:val="00E86880"/>
    <w:rsid w:val="00E956A8"/>
    <w:rsid w:val="00E97522"/>
    <w:rsid w:val="00EA37CF"/>
    <w:rsid w:val="00EA3D10"/>
    <w:rsid w:val="00EA42ED"/>
    <w:rsid w:val="00EA5653"/>
    <w:rsid w:val="00EA7949"/>
    <w:rsid w:val="00EA7F93"/>
    <w:rsid w:val="00EB0BEA"/>
    <w:rsid w:val="00EB2FB8"/>
    <w:rsid w:val="00EB461D"/>
    <w:rsid w:val="00EB4A7E"/>
    <w:rsid w:val="00EB592E"/>
    <w:rsid w:val="00EB5B0E"/>
    <w:rsid w:val="00EB63C4"/>
    <w:rsid w:val="00EB7B0A"/>
    <w:rsid w:val="00EC1B2C"/>
    <w:rsid w:val="00EC3A46"/>
    <w:rsid w:val="00EC44B7"/>
    <w:rsid w:val="00EC5B3A"/>
    <w:rsid w:val="00ED05FD"/>
    <w:rsid w:val="00ED1B17"/>
    <w:rsid w:val="00ED320B"/>
    <w:rsid w:val="00ED453A"/>
    <w:rsid w:val="00EE02B6"/>
    <w:rsid w:val="00EE2319"/>
    <w:rsid w:val="00EE4431"/>
    <w:rsid w:val="00EE67B3"/>
    <w:rsid w:val="00EF0749"/>
    <w:rsid w:val="00EF0AC8"/>
    <w:rsid w:val="00EF1058"/>
    <w:rsid w:val="00EF1CE3"/>
    <w:rsid w:val="00F00A34"/>
    <w:rsid w:val="00F0357E"/>
    <w:rsid w:val="00F03EAD"/>
    <w:rsid w:val="00F04087"/>
    <w:rsid w:val="00F05BC7"/>
    <w:rsid w:val="00F10882"/>
    <w:rsid w:val="00F109F8"/>
    <w:rsid w:val="00F12087"/>
    <w:rsid w:val="00F14259"/>
    <w:rsid w:val="00F202D2"/>
    <w:rsid w:val="00F23C15"/>
    <w:rsid w:val="00F23E62"/>
    <w:rsid w:val="00F271FA"/>
    <w:rsid w:val="00F319D9"/>
    <w:rsid w:val="00F360AE"/>
    <w:rsid w:val="00F41488"/>
    <w:rsid w:val="00F418CF"/>
    <w:rsid w:val="00F43539"/>
    <w:rsid w:val="00F43DD6"/>
    <w:rsid w:val="00F44977"/>
    <w:rsid w:val="00F45C85"/>
    <w:rsid w:val="00F508D9"/>
    <w:rsid w:val="00F518E6"/>
    <w:rsid w:val="00F5647D"/>
    <w:rsid w:val="00F64142"/>
    <w:rsid w:val="00F64585"/>
    <w:rsid w:val="00F67792"/>
    <w:rsid w:val="00F6794E"/>
    <w:rsid w:val="00F729FA"/>
    <w:rsid w:val="00F72B9C"/>
    <w:rsid w:val="00F7596B"/>
    <w:rsid w:val="00F81204"/>
    <w:rsid w:val="00F82CA4"/>
    <w:rsid w:val="00F87849"/>
    <w:rsid w:val="00F919BA"/>
    <w:rsid w:val="00F92478"/>
    <w:rsid w:val="00F92A09"/>
    <w:rsid w:val="00F93646"/>
    <w:rsid w:val="00FA28AF"/>
    <w:rsid w:val="00FB0C04"/>
    <w:rsid w:val="00FB12AE"/>
    <w:rsid w:val="00FB188F"/>
    <w:rsid w:val="00FB5EE1"/>
    <w:rsid w:val="00FB6C7C"/>
    <w:rsid w:val="00FC0CAC"/>
    <w:rsid w:val="00FC46A1"/>
    <w:rsid w:val="00FC7348"/>
    <w:rsid w:val="00FC7349"/>
    <w:rsid w:val="00FC781B"/>
    <w:rsid w:val="00FD08E0"/>
    <w:rsid w:val="00FD1479"/>
    <w:rsid w:val="00FD282D"/>
    <w:rsid w:val="00FD42B2"/>
    <w:rsid w:val="00FD5320"/>
    <w:rsid w:val="00FD60CF"/>
    <w:rsid w:val="00FE0669"/>
    <w:rsid w:val="00FE075E"/>
    <w:rsid w:val="00FE0A32"/>
    <w:rsid w:val="00FE24EB"/>
    <w:rsid w:val="00FE49F1"/>
    <w:rsid w:val="00FE7E8F"/>
    <w:rsid w:val="00FE7FBD"/>
    <w:rsid w:val="00FF06D2"/>
    <w:rsid w:val="00FF6B51"/>
    <w:rsid w:val="00FF6D41"/>
    <w:rsid w:val="0B2A6D08"/>
    <w:rsid w:val="16A4756F"/>
    <w:rsid w:val="1E7E2265"/>
    <w:rsid w:val="3F762571"/>
    <w:rsid w:val="5EA5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4CC83"/>
  <w15:docId w15:val="{2ECC0EA2-4F55-4DF7-BC06-90EF4C67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E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1561E7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561E7"/>
    <w:pPr>
      <w:autoSpaceDE w:val="0"/>
      <w:autoSpaceDN w:val="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561E7"/>
    <w:pPr>
      <w:keepNext/>
      <w:ind w:firstLine="720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link w:val="40"/>
    <w:uiPriority w:val="99"/>
    <w:qFormat/>
    <w:rsid w:val="001561E7"/>
    <w:pPr>
      <w:autoSpaceDE w:val="0"/>
      <w:autoSpaceDN w:val="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1561E7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99"/>
    <w:qFormat/>
    <w:rsid w:val="001561E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1561E7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semiHidden/>
    <w:qFormat/>
    <w:rsid w:val="001561E7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qFormat/>
    <w:rsid w:val="001561E7"/>
    <w:rPr>
      <w:rFonts w:cs="Times New Roman"/>
      <w:sz w:val="16"/>
      <w:szCs w:val="16"/>
    </w:rPr>
  </w:style>
  <w:style w:type="character" w:styleId="a6">
    <w:name w:val="Emphasis"/>
    <w:basedOn w:val="a0"/>
    <w:uiPriority w:val="99"/>
    <w:qFormat/>
    <w:rsid w:val="001561E7"/>
    <w:rPr>
      <w:rFonts w:cs="Times New Roman"/>
      <w:i/>
      <w:iCs/>
    </w:rPr>
  </w:style>
  <w:style w:type="character" w:styleId="a7">
    <w:name w:val="Hyperlink"/>
    <w:basedOn w:val="a0"/>
    <w:uiPriority w:val="99"/>
    <w:qFormat/>
    <w:rsid w:val="001561E7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1561E7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qFormat/>
    <w:rsid w:val="001561E7"/>
    <w:rPr>
      <w:rFonts w:ascii="Tahoma" w:eastAsia="Calibri" w:hAnsi="Tahoma"/>
      <w:sz w:val="16"/>
      <w:szCs w:val="16"/>
    </w:rPr>
  </w:style>
  <w:style w:type="paragraph" w:styleId="ab">
    <w:name w:val="Plain Text"/>
    <w:basedOn w:val="a"/>
    <w:link w:val="ac"/>
    <w:uiPriority w:val="99"/>
    <w:semiHidden/>
    <w:qFormat/>
    <w:rsid w:val="001561E7"/>
    <w:rPr>
      <w:rFonts w:ascii="Consolas" w:eastAsia="Calibri" w:hAnsi="Consolas"/>
      <w:sz w:val="21"/>
      <w:szCs w:val="21"/>
    </w:rPr>
  </w:style>
  <w:style w:type="paragraph" w:styleId="ad">
    <w:name w:val="caption"/>
    <w:basedOn w:val="a"/>
    <w:uiPriority w:val="99"/>
    <w:qFormat/>
    <w:rsid w:val="001561E7"/>
    <w:pPr>
      <w:jc w:val="both"/>
    </w:pPr>
    <w:rPr>
      <w:sz w:val="28"/>
      <w:szCs w:val="28"/>
    </w:rPr>
  </w:style>
  <w:style w:type="paragraph" w:styleId="ae">
    <w:name w:val="annotation text"/>
    <w:basedOn w:val="a"/>
    <w:link w:val="af"/>
    <w:uiPriority w:val="99"/>
    <w:semiHidden/>
    <w:qFormat/>
    <w:rsid w:val="001561E7"/>
  </w:style>
  <w:style w:type="paragraph" w:styleId="af0">
    <w:name w:val="annotation subject"/>
    <w:basedOn w:val="ae"/>
    <w:next w:val="ae"/>
    <w:link w:val="af1"/>
    <w:uiPriority w:val="99"/>
    <w:semiHidden/>
    <w:qFormat/>
    <w:rsid w:val="001561E7"/>
    <w:rPr>
      <w:b/>
      <w:bCs/>
    </w:rPr>
  </w:style>
  <w:style w:type="paragraph" w:styleId="af2">
    <w:name w:val="footnote text"/>
    <w:basedOn w:val="a"/>
    <w:link w:val="af3"/>
    <w:uiPriority w:val="99"/>
    <w:semiHidden/>
    <w:qFormat/>
    <w:rsid w:val="001561E7"/>
    <w:rPr>
      <w:rFonts w:eastAsia="Calibri"/>
    </w:rPr>
  </w:style>
  <w:style w:type="paragraph" w:styleId="af4">
    <w:name w:val="header"/>
    <w:basedOn w:val="a"/>
    <w:link w:val="af5"/>
    <w:uiPriority w:val="99"/>
    <w:qFormat/>
    <w:rsid w:val="001561E7"/>
    <w:rPr>
      <w:rFonts w:eastAsia="Calibri"/>
    </w:rPr>
  </w:style>
  <w:style w:type="paragraph" w:styleId="af6">
    <w:name w:val="Body Text"/>
    <w:basedOn w:val="a"/>
    <w:link w:val="11"/>
    <w:uiPriority w:val="99"/>
    <w:semiHidden/>
    <w:qFormat/>
    <w:rsid w:val="001561E7"/>
    <w:pPr>
      <w:spacing w:line="379" w:lineRule="atLeast"/>
      <w:ind w:hanging="280"/>
      <w:jc w:val="both"/>
    </w:pPr>
    <w:rPr>
      <w:rFonts w:ascii="Arial" w:hAnsi="Arial" w:cs="Arial"/>
      <w:sz w:val="21"/>
      <w:szCs w:val="21"/>
    </w:rPr>
  </w:style>
  <w:style w:type="paragraph" w:styleId="af7">
    <w:name w:val="Body Text Indent"/>
    <w:basedOn w:val="a"/>
    <w:link w:val="af8"/>
    <w:uiPriority w:val="99"/>
    <w:semiHidden/>
    <w:qFormat/>
    <w:rsid w:val="001561E7"/>
    <w:pPr>
      <w:ind w:right="-2" w:firstLine="709"/>
    </w:pPr>
    <w:rPr>
      <w:rFonts w:eastAsia="Calibri"/>
    </w:rPr>
  </w:style>
  <w:style w:type="paragraph" w:styleId="af9">
    <w:name w:val="Title"/>
    <w:basedOn w:val="a"/>
    <w:link w:val="afa"/>
    <w:uiPriority w:val="99"/>
    <w:qFormat/>
    <w:rsid w:val="001561E7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styleId="afb">
    <w:name w:val="footer"/>
    <w:basedOn w:val="a"/>
    <w:link w:val="afc"/>
    <w:uiPriority w:val="99"/>
    <w:qFormat/>
    <w:rsid w:val="001561E7"/>
    <w:rPr>
      <w:rFonts w:eastAsia="Calibri"/>
      <w:sz w:val="24"/>
      <w:szCs w:val="24"/>
    </w:rPr>
  </w:style>
  <w:style w:type="paragraph" w:styleId="afd">
    <w:name w:val="Normal (Web)"/>
    <w:basedOn w:val="a"/>
    <w:uiPriority w:val="99"/>
    <w:qFormat/>
    <w:rsid w:val="001561E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qFormat/>
    <w:rsid w:val="00156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table" w:styleId="afe">
    <w:name w:val="Table Grid"/>
    <w:basedOn w:val="a1"/>
    <w:uiPriority w:val="99"/>
    <w:qFormat/>
    <w:rsid w:val="0015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1561E7"/>
    <w:rPr>
      <w:rFonts w:ascii="Cambria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1561E7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1561E7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1561E7"/>
    <w:rPr>
      <w:rFonts w:ascii="Arial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1561E7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1561E7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TMLPreformattedChar">
    <w:name w:val="HTML Preformatted Char"/>
    <w:uiPriority w:val="99"/>
    <w:semiHidden/>
    <w:qFormat/>
    <w:locked/>
    <w:rsid w:val="001561E7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sid w:val="001561E7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qFormat/>
    <w:locked/>
    <w:rsid w:val="001561E7"/>
    <w:rPr>
      <w:rFonts w:ascii="Times New Roman" w:hAnsi="Times New Roman"/>
      <w:sz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qFormat/>
    <w:locked/>
    <w:rsid w:val="001561E7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qFormat/>
    <w:locked/>
    <w:rsid w:val="001561E7"/>
    <w:rPr>
      <w:rFonts w:ascii="Times New Roman" w:hAnsi="Times New Roman"/>
      <w:sz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locked/>
    <w:rsid w:val="001561E7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1561E7"/>
    <w:rPr>
      <w:rFonts w:ascii="Times New Roman" w:hAnsi="Times New Roman"/>
      <w:sz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qFormat/>
    <w:locked/>
    <w:rsid w:val="001561E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qFormat/>
    <w:locked/>
    <w:rsid w:val="001561E7"/>
    <w:rPr>
      <w:rFonts w:ascii="Arial" w:hAnsi="Arial" w:cs="Arial"/>
      <w:sz w:val="21"/>
      <w:szCs w:val="21"/>
      <w:lang w:eastAsia="ru-RU"/>
    </w:rPr>
  </w:style>
  <w:style w:type="character" w:customStyle="1" w:styleId="aff">
    <w:name w:val="Основной текст Знак"/>
    <w:basedOn w:val="a0"/>
    <w:uiPriority w:val="99"/>
    <w:semiHidden/>
    <w:qFormat/>
    <w:rsid w:val="001561E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1561E7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qFormat/>
    <w:locked/>
    <w:rsid w:val="001561E7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uiPriority w:val="99"/>
    <w:semiHidden/>
    <w:qFormat/>
    <w:locked/>
    <w:rsid w:val="001561E7"/>
    <w:rPr>
      <w:rFonts w:ascii="Consolas" w:hAnsi="Consolas"/>
      <w:sz w:val="21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qFormat/>
    <w:locked/>
    <w:rsid w:val="001561E7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1561E7"/>
    <w:rPr>
      <w:rFonts w:ascii="Tahoma" w:hAnsi="Tahoma"/>
      <w:sz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locked/>
    <w:rsid w:val="001561E7"/>
    <w:rPr>
      <w:rFonts w:ascii="Times New Roman" w:hAnsi="Times New Roman" w:cs="Times New Roman"/>
      <w:sz w:val="2"/>
    </w:rPr>
  </w:style>
  <w:style w:type="character" w:customStyle="1" w:styleId="41">
    <w:name w:val="Заголовок №4_"/>
    <w:basedOn w:val="a0"/>
    <w:link w:val="42"/>
    <w:uiPriority w:val="99"/>
    <w:qFormat/>
    <w:locked/>
    <w:rsid w:val="001561E7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uiPriority w:val="99"/>
    <w:qFormat/>
    <w:rsid w:val="001561E7"/>
    <w:pPr>
      <w:spacing w:after="420" w:line="240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10"/>
    <w:uiPriority w:val="99"/>
    <w:qFormat/>
    <w:locked/>
    <w:rsid w:val="001561E7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uiPriority w:val="99"/>
    <w:qFormat/>
    <w:rsid w:val="001561E7"/>
    <w:pPr>
      <w:spacing w:before="420" w:line="240" w:lineRule="atLeast"/>
      <w:ind w:hanging="28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ff0">
    <w:name w:val="Подпись к таблице_"/>
    <w:basedOn w:val="a0"/>
    <w:link w:val="aff1"/>
    <w:uiPriority w:val="99"/>
    <w:qFormat/>
    <w:locked/>
    <w:rsid w:val="001561E7"/>
    <w:rPr>
      <w:rFonts w:ascii="Arial" w:hAnsi="Arial" w:cs="Arial"/>
      <w:b/>
      <w:bCs/>
    </w:rPr>
  </w:style>
  <w:style w:type="paragraph" w:customStyle="1" w:styleId="aff1">
    <w:name w:val="Подпись к таблице"/>
    <w:basedOn w:val="a"/>
    <w:link w:val="aff0"/>
    <w:uiPriority w:val="99"/>
    <w:qFormat/>
    <w:rsid w:val="001561E7"/>
    <w:pPr>
      <w:spacing w:line="379" w:lineRule="atLeas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qFormat/>
    <w:locked/>
    <w:rsid w:val="001561E7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uiPriority w:val="99"/>
    <w:qFormat/>
    <w:rsid w:val="001561E7"/>
    <w:pPr>
      <w:spacing w:after="60" w:line="230" w:lineRule="atLeast"/>
      <w:ind w:hanging="32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locked/>
    <w:rsid w:val="001561E7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uiPriority w:val="99"/>
    <w:qFormat/>
    <w:rsid w:val="001561E7"/>
    <w:pPr>
      <w:spacing w:line="23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1561E7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uiPriority w:val="99"/>
    <w:qFormat/>
    <w:rsid w:val="001561E7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qFormat/>
    <w:locked/>
    <w:rsid w:val="001561E7"/>
    <w:rPr>
      <w:rFonts w:ascii="Arial" w:hAnsi="Arial" w:cs="Arial"/>
    </w:rPr>
  </w:style>
  <w:style w:type="paragraph" w:customStyle="1" w:styleId="120">
    <w:name w:val="Основной текст (12)"/>
    <w:basedOn w:val="a"/>
    <w:link w:val="12"/>
    <w:uiPriority w:val="99"/>
    <w:qFormat/>
    <w:rsid w:val="001561E7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uiPriority w:val="99"/>
    <w:qFormat/>
    <w:locked/>
    <w:rsid w:val="001561E7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qFormat/>
    <w:rsid w:val="001561E7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qFormat/>
    <w:locked/>
    <w:rsid w:val="001561E7"/>
    <w:rPr>
      <w:rFonts w:ascii="Arial" w:hAnsi="Arial" w:cs="Arial"/>
    </w:rPr>
  </w:style>
  <w:style w:type="paragraph" w:customStyle="1" w:styleId="210">
    <w:name w:val="Подпись к таблице (2)1"/>
    <w:basedOn w:val="a"/>
    <w:link w:val="21"/>
    <w:uiPriority w:val="99"/>
    <w:qFormat/>
    <w:rsid w:val="001561E7"/>
    <w:pPr>
      <w:spacing w:line="350" w:lineRule="atLeast"/>
      <w:ind w:firstLine="58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uiPriority w:val="99"/>
    <w:qFormat/>
    <w:locked/>
    <w:rsid w:val="001561E7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uiPriority w:val="99"/>
    <w:qFormat/>
    <w:rsid w:val="001561E7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1561E7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uiPriority w:val="99"/>
    <w:qFormat/>
    <w:rsid w:val="001561E7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1561E7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uiPriority w:val="99"/>
    <w:qFormat/>
    <w:rsid w:val="001561E7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1561E7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uiPriority w:val="99"/>
    <w:qFormat/>
    <w:rsid w:val="001561E7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1561E7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uiPriority w:val="99"/>
    <w:qFormat/>
    <w:rsid w:val="001561E7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uiPriority w:val="99"/>
    <w:qFormat/>
    <w:locked/>
    <w:rsid w:val="001561E7"/>
    <w:rPr>
      <w:rFonts w:ascii="Arial" w:hAnsi="Arial" w:cs="Arial"/>
      <w:b/>
      <w:bCs/>
    </w:rPr>
  </w:style>
  <w:style w:type="paragraph" w:customStyle="1" w:styleId="32">
    <w:name w:val="Заголовок №3"/>
    <w:basedOn w:val="a"/>
    <w:link w:val="31"/>
    <w:uiPriority w:val="99"/>
    <w:qFormat/>
    <w:rsid w:val="001561E7"/>
    <w:pPr>
      <w:spacing w:before="420" w:after="300" w:line="446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f2">
    <w:name w:val="No Spacing"/>
    <w:link w:val="aff3"/>
    <w:uiPriority w:val="99"/>
    <w:qFormat/>
    <w:rsid w:val="001561E7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qFormat/>
    <w:rsid w:val="001561E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1561E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f4">
    <w:name w:val="Цветовое выделение"/>
    <w:uiPriority w:val="99"/>
    <w:qFormat/>
    <w:rsid w:val="001561E7"/>
    <w:rPr>
      <w:b/>
      <w:color w:val="000080"/>
    </w:rPr>
  </w:style>
  <w:style w:type="character" w:customStyle="1" w:styleId="apple-converted-space">
    <w:name w:val="apple-converted-space"/>
    <w:uiPriority w:val="99"/>
    <w:qFormat/>
    <w:rsid w:val="001561E7"/>
  </w:style>
  <w:style w:type="paragraph" w:customStyle="1" w:styleId="aff5">
    <w:name w:val="Содержимое таблицы"/>
    <w:basedOn w:val="a"/>
    <w:uiPriority w:val="99"/>
    <w:qFormat/>
    <w:rsid w:val="001561E7"/>
    <w:pPr>
      <w:widowControl w:val="0"/>
      <w:suppressLineNumbers/>
      <w:suppressAutoHyphens/>
    </w:pPr>
    <w:rPr>
      <w:rFonts w:ascii="Arial" w:eastAsia="Calibri" w:hAnsi="Arial"/>
      <w:kern w:val="2"/>
      <w:szCs w:val="24"/>
      <w:lang w:eastAsia="ar-SA"/>
    </w:rPr>
  </w:style>
  <w:style w:type="paragraph" w:customStyle="1" w:styleId="empty">
    <w:name w:val="empty"/>
    <w:basedOn w:val="a"/>
    <w:uiPriority w:val="99"/>
    <w:qFormat/>
    <w:rsid w:val="001561E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1561E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qFormat/>
    <w:rsid w:val="001561E7"/>
  </w:style>
  <w:style w:type="paragraph" w:customStyle="1" w:styleId="18">
    <w:name w:val="Знак1"/>
    <w:basedOn w:val="a"/>
    <w:uiPriority w:val="99"/>
    <w:qFormat/>
    <w:rsid w:val="001561E7"/>
    <w:rPr>
      <w:rFonts w:ascii="Verdana" w:hAnsi="Verdana" w:cs="Verdana"/>
      <w:lang w:val="en-US" w:eastAsia="en-US"/>
    </w:rPr>
  </w:style>
  <w:style w:type="character" w:customStyle="1" w:styleId="19">
    <w:name w:val="Сильное выделение1"/>
    <w:basedOn w:val="a0"/>
    <w:uiPriority w:val="99"/>
    <w:qFormat/>
    <w:rsid w:val="001561E7"/>
    <w:rPr>
      <w:rFonts w:cs="Times New Roman"/>
      <w:b/>
      <w:i/>
      <w:color w:val="4F81BD"/>
    </w:rPr>
  </w:style>
  <w:style w:type="paragraph" w:styleId="aff6">
    <w:name w:val="List Paragraph"/>
    <w:basedOn w:val="a"/>
    <w:link w:val="aff7"/>
    <w:uiPriority w:val="99"/>
    <w:qFormat/>
    <w:rsid w:val="001561E7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msolistparagraphcxspfirst">
    <w:name w:val="msolistparagraphcxspfirst"/>
    <w:basedOn w:val="a"/>
    <w:uiPriority w:val="99"/>
    <w:qFormat/>
    <w:rsid w:val="001561E7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qFormat/>
    <w:rsid w:val="001561E7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uiPriority w:val="99"/>
    <w:qFormat/>
    <w:rsid w:val="001561E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8">
    <w:name w:val="Осичкин"/>
    <w:basedOn w:val="a"/>
    <w:uiPriority w:val="99"/>
    <w:qFormat/>
    <w:rsid w:val="001561E7"/>
    <w:pPr>
      <w:keepNext/>
      <w:overflowPunct w:val="0"/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uiPriority w:val="99"/>
    <w:qFormat/>
    <w:rsid w:val="001561E7"/>
    <w:pPr>
      <w:autoSpaceDE w:val="0"/>
      <w:autoSpaceDN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1561E7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9">
    <w:name w:val="Знак"/>
    <w:basedOn w:val="a"/>
    <w:uiPriority w:val="99"/>
    <w:qFormat/>
    <w:rsid w:val="001561E7"/>
    <w:rPr>
      <w:rFonts w:ascii="Verdana" w:hAnsi="Verdana"/>
    </w:rPr>
  </w:style>
  <w:style w:type="paragraph" w:customStyle="1" w:styleId="ConsPlusTitle">
    <w:name w:val="ConsPlusTitle"/>
    <w:basedOn w:val="a"/>
    <w:uiPriority w:val="99"/>
    <w:qFormat/>
    <w:rsid w:val="001561E7"/>
    <w:pPr>
      <w:autoSpaceDE w:val="0"/>
      <w:autoSpaceDN w:val="0"/>
    </w:pPr>
    <w:rPr>
      <w:b/>
      <w:bCs/>
      <w:sz w:val="24"/>
      <w:szCs w:val="24"/>
    </w:rPr>
  </w:style>
  <w:style w:type="paragraph" w:customStyle="1" w:styleId="affa">
    <w:name w:val="Прижатый влево"/>
    <w:basedOn w:val="a"/>
    <w:uiPriority w:val="99"/>
    <w:qFormat/>
    <w:rsid w:val="001561E7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uiPriority w:val="99"/>
    <w:qFormat/>
    <w:rsid w:val="001561E7"/>
    <w:pPr>
      <w:spacing w:before="144" w:after="288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qFormat/>
    <w:rsid w:val="001561E7"/>
    <w:pPr>
      <w:spacing w:before="144" w:after="288"/>
      <w:jc w:val="center"/>
    </w:pPr>
    <w:rPr>
      <w:sz w:val="24"/>
      <w:szCs w:val="24"/>
    </w:rPr>
  </w:style>
  <w:style w:type="paragraph" w:customStyle="1" w:styleId="affb">
    <w:name w:val="Нормальный (таблица)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Внимание"/>
    <w:basedOn w:val="a"/>
    <w:uiPriority w:val="99"/>
    <w:qFormat/>
    <w:rsid w:val="001561E7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Внимание: криминал!!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Внимание: недобросовестность!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Основное меню (преемственное)"/>
    <w:basedOn w:val="a"/>
    <w:uiPriority w:val="99"/>
    <w:qFormat/>
    <w:rsid w:val="001561E7"/>
    <w:pPr>
      <w:autoSpaceDE w:val="0"/>
      <w:autoSpaceDN w:val="0"/>
      <w:jc w:val="both"/>
    </w:pPr>
    <w:rPr>
      <w:rFonts w:ascii="Verdana" w:hAnsi="Verdana"/>
      <w:sz w:val="24"/>
      <w:szCs w:val="24"/>
    </w:rPr>
  </w:style>
  <w:style w:type="paragraph" w:customStyle="1" w:styleId="1a">
    <w:name w:val="Заголовок1"/>
    <w:basedOn w:val="a"/>
    <w:uiPriority w:val="99"/>
    <w:qFormat/>
    <w:rsid w:val="001561E7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customStyle="1" w:styleId="afff0">
    <w:name w:val="Заголовок группы контролов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a"/>
    <w:uiPriority w:val="99"/>
    <w:qFormat/>
    <w:rsid w:val="001561E7"/>
    <w:pPr>
      <w:shd w:val="clear" w:color="auto" w:fill="FFFFFF"/>
      <w:autoSpaceDE w:val="0"/>
      <w:autoSpaceDN w:val="0"/>
      <w:jc w:val="both"/>
    </w:pPr>
    <w:rPr>
      <w:rFonts w:ascii="Arial" w:hAnsi="Arial" w:cs="Arial"/>
    </w:rPr>
  </w:style>
  <w:style w:type="paragraph" w:customStyle="1" w:styleId="afff2">
    <w:name w:val="Заголовок приложения"/>
    <w:basedOn w:val="a"/>
    <w:uiPriority w:val="99"/>
    <w:qFormat/>
    <w:rsid w:val="001561E7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3">
    <w:name w:val="Заголовок распахивающейся части диалога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4">
    <w:name w:val="Заголовок статьи"/>
    <w:basedOn w:val="a"/>
    <w:uiPriority w:val="99"/>
    <w:qFormat/>
    <w:rsid w:val="001561E7"/>
    <w:pPr>
      <w:autoSpaceDE w:val="0"/>
      <w:autoSpaceDN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Заголовок ЭР (левое окно)"/>
    <w:basedOn w:val="a"/>
    <w:uiPriority w:val="99"/>
    <w:qFormat/>
    <w:rsid w:val="001561E7"/>
    <w:pPr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"/>
    <w:uiPriority w:val="99"/>
    <w:qFormat/>
    <w:rsid w:val="001561E7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7">
    <w:name w:val="Интерактивный заголовок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8">
    <w:name w:val="Текст информации об изменениях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color w:val="353842"/>
    </w:rPr>
  </w:style>
  <w:style w:type="paragraph" w:customStyle="1" w:styleId="afff9">
    <w:name w:val="Информация об изменениях"/>
    <w:basedOn w:val="a"/>
    <w:uiPriority w:val="99"/>
    <w:qFormat/>
    <w:rsid w:val="001561E7"/>
    <w:pPr>
      <w:shd w:val="clear" w:color="auto" w:fill="EAEFED"/>
      <w:autoSpaceDE w:val="0"/>
      <w:autoSpaceDN w:val="0"/>
      <w:spacing w:before="180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Текст (справка)"/>
    <w:basedOn w:val="a"/>
    <w:uiPriority w:val="99"/>
    <w:qFormat/>
    <w:rsid w:val="001561E7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b">
    <w:name w:val="Комментарий"/>
    <w:basedOn w:val="a"/>
    <w:uiPriority w:val="99"/>
    <w:qFormat/>
    <w:rsid w:val="001561E7"/>
    <w:pPr>
      <w:shd w:val="clear" w:color="auto" w:fill="F0F0F0"/>
      <w:autoSpaceDE w:val="0"/>
      <w:autoSpaceDN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c">
    <w:name w:val="Информация об изменениях документа"/>
    <w:basedOn w:val="a"/>
    <w:uiPriority w:val="99"/>
    <w:qFormat/>
    <w:rsid w:val="001561E7"/>
    <w:pPr>
      <w:shd w:val="clear" w:color="auto" w:fill="F0F0F0"/>
      <w:autoSpaceDE w:val="0"/>
      <w:autoSpaceDN w:val="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d">
    <w:name w:val="Текст (лев. подпись)"/>
    <w:basedOn w:val="a"/>
    <w:uiPriority w:val="99"/>
    <w:qFormat/>
    <w:rsid w:val="001561E7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e">
    <w:name w:val="Колонтитул (левый)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">
    <w:name w:val="Текст (прав. подпись)"/>
    <w:basedOn w:val="a"/>
    <w:uiPriority w:val="99"/>
    <w:qFormat/>
    <w:rsid w:val="001561E7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правый)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Комментарий пользователя"/>
    <w:basedOn w:val="a"/>
    <w:uiPriority w:val="99"/>
    <w:qFormat/>
    <w:rsid w:val="001561E7"/>
    <w:pPr>
      <w:shd w:val="clear" w:color="auto" w:fill="FFDFE0"/>
      <w:autoSpaceDE w:val="0"/>
      <w:autoSpaceDN w:val="0"/>
    </w:pPr>
    <w:rPr>
      <w:rFonts w:ascii="Arial" w:hAnsi="Arial" w:cs="Arial"/>
      <w:color w:val="353842"/>
      <w:sz w:val="24"/>
      <w:szCs w:val="24"/>
    </w:rPr>
  </w:style>
  <w:style w:type="paragraph" w:customStyle="1" w:styleId="affff2">
    <w:name w:val="Куда обратиться?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Моноширинный"/>
    <w:basedOn w:val="a"/>
    <w:uiPriority w:val="99"/>
    <w:qFormat/>
    <w:rsid w:val="001561E7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Необходимые документы"/>
    <w:basedOn w:val="a"/>
    <w:uiPriority w:val="99"/>
    <w:qFormat/>
    <w:rsid w:val="001561E7"/>
    <w:pPr>
      <w:autoSpaceDE w:val="0"/>
      <w:autoSpaceDN w:val="0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Объект"/>
    <w:basedOn w:val="a"/>
    <w:uiPriority w:val="99"/>
    <w:qFormat/>
    <w:rsid w:val="001561E7"/>
    <w:pPr>
      <w:autoSpaceDE w:val="0"/>
      <w:autoSpaceDN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uiPriority w:val="99"/>
    <w:qFormat/>
    <w:rsid w:val="001561E7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"/>
    <w:uiPriority w:val="99"/>
    <w:qFormat/>
    <w:rsid w:val="001561E7"/>
    <w:pPr>
      <w:autoSpaceDE w:val="0"/>
      <w:autoSpaceDN w:val="0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"/>
    <w:uiPriority w:val="99"/>
    <w:rsid w:val="001561E7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9">
    <w:name w:val="Подвал для информации об изменениях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a">
    <w:name w:val="Подзаголовок для информации об изменениях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b">
    <w:name w:val="Подчёркнуный текст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"/>
    <w:uiPriority w:val="99"/>
    <w:rsid w:val="001561E7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римечание."/>
    <w:basedOn w:val="a"/>
    <w:uiPriority w:val="99"/>
    <w:qFormat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Словарная статья"/>
    <w:basedOn w:val="a"/>
    <w:uiPriority w:val="99"/>
    <w:rsid w:val="001561E7"/>
    <w:pPr>
      <w:autoSpaceDE w:val="0"/>
      <w:autoSpaceDN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Ссылка на официальную публикацию"/>
    <w:basedOn w:val="a"/>
    <w:uiPriority w:val="99"/>
    <w:rsid w:val="001561E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"/>
    <w:uiPriority w:val="99"/>
    <w:rsid w:val="001561E7"/>
    <w:pPr>
      <w:autoSpaceDE w:val="0"/>
      <w:autoSpaceDN w:val="0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ЭР (см. также)"/>
    <w:basedOn w:val="a"/>
    <w:uiPriority w:val="99"/>
    <w:qFormat/>
    <w:rsid w:val="001561E7"/>
    <w:pPr>
      <w:autoSpaceDE w:val="0"/>
      <w:autoSpaceDN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uiPriority w:val="99"/>
    <w:qFormat/>
    <w:rsid w:val="001561E7"/>
    <w:pPr>
      <w:shd w:val="clear" w:color="auto" w:fill="FFFFA6"/>
      <w:autoSpaceDE w:val="0"/>
      <w:autoSpaceDN w:val="0"/>
    </w:pPr>
    <w:rPr>
      <w:rFonts w:ascii="Arial" w:hAnsi="Arial" w:cs="Arial"/>
      <w:color w:val="463F31"/>
      <w:sz w:val="24"/>
      <w:szCs w:val="24"/>
    </w:rPr>
  </w:style>
  <w:style w:type="paragraph" w:customStyle="1" w:styleId="afffff4">
    <w:name w:val="Формула"/>
    <w:basedOn w:val="a"/>
    <w:uiPriority w:val="99"/>
    <w:qFormat/>
    <w:rsid w:val="001561E7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Центрированный (таблица)"/>
    <w:basedOn w:val="a"/>
    <w:uiPriority w:val="99"/>
    <w:rsid w:val="001561E7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rsid w:val="001561E7"/>
    <w:pPr>
      <w:autoSpaceDE w:val="0"/>
      <w:autoSpaceDN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">
    <w:name w:val="Char Char"/>
    <w:basedOn w:val="a"/>
    <w:uiPriority w:val="99"/>
    <w:rsid w:val="001561E7"/>
    <w:pPr>
      <w:spacing w:after="160" w:line="240" w:lineRule="atLeast"/>
    </w:pPr>
    <w:rPr>
      <w:rFonts w:ascii="Verdana" w:hAnsi="Verdana"/>
    </w:rPr>
  </w:style>
  <w:style w:type="paragraph" w:customStyle="1" w:styleId="afffff6">
    <w:name w:val="Таблица"/>
    <w:basedOn w:val="a"/>
    <w:uiPriority w:val="99"/>
    <w:rsid w:val="001561E7"/>
    <w:rPr>
      <w:color w:val="000000"/>
      <w:sz w:val="24"/>
      <w:szCs w:val="24"/>
    </w:rPr>
  </w:style>
  <w:style w:type="paragraph" w:customStyle="1" w:styleId="afffff7">
    <w:name w:val="Обычный (паспорт)"/>
    <w:basedOn w:val="a"/>
    <w:uiPriority w:val="99"/>
    <w:rsid w:val="001561E7"/>
    <w:rPr>
      <w:sz w:val="28"/>
      <w:szCs w:val="28"/>
    </w:rPr>
  </w:style>
  <w:style w:type="paragraph" w:customStyle="1" w:styleId="1b">
    <w:name w:val="Абзац списка1"/>
    <w:basedOn w:val="a"/>
    <w:uiPriority w:val="99"/>
    <w:qFormat/>
    <w:rsid w:val="001561E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basedOn w:val="a"/>
    <w:uiPriority w:val="99"/>
    <w:qFormat/>
    <w:rsid w:val="001561E7"/>
    <w:pPr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qFormat/>
    <w:rsid w:val="001561E7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uiPriority w:val="99"/>
    <w:qFormat/>
    <w:rsid w:val="001561E7"/>
    <w:pPr>
      <w:spacing w:before="100" w:beforeAutospacing="1" w:after="100" w:afterAutospacing="1"/>
    </w:pPr>
  </w:style>
  <w:style w:type="character" w:customStyle="1" w:styleId="afffff8">
    <w:name w:val="Гипертекстовая ссылка"/>
    <w:uiPriority w:val="99"/>
    <w:qFormat/>
    <w:rsid w:val="001561E7"/>
    <w:rPr>
      <w:b/>
      <w:color w:val="008000"/>
    </w:rPr>
  </w:style>
  <w:style w:type="character" w:customStyle="1" w:styleId="afffff9">
    <w:name w:val="Продолжение ссылки"/>
    <w:uiPriority w:val="99"/>
    <w:rsid w:val="001561E7"/>
    <w:rPr>
      <w:b/>
      <w:color w:val="008000"/>
    </w:rPr>
  </w:style>
  <w:style w:type="character" w:customStyle="1" w:styleId="afffffa">
    <w:name w:val="Активная гипертекстовая ссылка"/>
    <w:uiPriority w:val="99"/>
    <w:rsid w:val="001561E7"/>
    <w:rPr>
      <w:rFonts w:ascii="Times New Roman" w:hAnsi="Times New Roman"/>
      <w:color w:val="106BBE"/>
      <w:u w:val="single"/>
    </w:rPr>
  </w:style>
  <w:style w:type="character" w:customStyle="1" w:styleId="afffffb">
    <w:name w:val="Выделение для Базового Поиска"/>
    <w:uiPriority w:val="99"/>
    <w:qFormat/>
    <w:rsid w:val="001561E7"/>
    <w:rPr>
      <w:rFonts w:ascii="Times New Roman" w:hAnsi="Times New Roman"/>
      <w:color w:val="0058A9"/>
    </w:rPr>
  </w:style>
  <w:style w:type="character" w:customStyle="1" w:styleId="afffffc">
    <w:name w:val="Выделение для Базового Поиска (курсив)"/>
    <w:uiPriority w:val="99"/>
    <w:rsid w:val="001561E7"/>
    <w:rPr>
      <w:rFonts w:ascii="Times New Roman" w:hAnsi="Times New Roman"/>
      <w:i/>
      <w:color w:val="0058A9"/>
    </w:rPr>
  </w:style>
  <w:style w:type="character" w:customStyle="1" w:styleId="afffffd">
    <w:name w:val="Заголовок своего сообщения"/>
    <w:uiPriority w:val="99"/>
    <w:qFormat/>
    <w:rsid w:val="001561E7"/>
    <w:rPr>
      <w:rFonts w:ascii="Times New Roman" w:hAnsi="Times New Roman"/>
      <w:color w:val="26282F"/>
    </w:rPr>
  </w:style>
  <w:style w:type="character" w:customStyle="1" w:styleId="afffffe">
    <w:name w:val="Заголовок чужого сообщения"/>
    <w:uiPriority w:val="99"/>
    <w:rsid w:val="001561E7"/>
    <w:rPr>
      <w:rFonts w:ascii="Times New Roman" w:hAnsi="Times New Roman"/>
      <w:color w:val="FF0000"/>
    </w:rPr>
  </w:style>
  <w:style w:type="character" w:customStyle="1" w:styleId="affffff">
    <w:name w:val="Найденные слова"/>
    <w:uiPriority w:val="99"/>
    <w:rsid w:val="001561E7"/>
    <w:rPr>
      <w:rFonts w:ascii="Times New Roman" w:hAnsi="Times New Roman"/>
      <w:color w:val="26282F"/>
      <w:shd w:val="clear" w:color="auto" w:fill="FFF580"/>
    </w:rPr>
  </w:style>
  <w:style w:type="character" w:customStyle="1" w:styleId="affffff0">
    <w:name w:val="Не вступил в силу"/>
    <w:uiPriority w:val="99"/>
    <w:rsid w:val="001561E7"/>
    <w:rPr>
      <w:rFonts w:ascii="Times New Roman" w:hAnsi="Times New Roman"/>
      <w:color w:val="000000"/>
      <w:shd w:val="clear" w:color="auto" w:fill="D8EDE8"/>
    </w:rPr>
  </w:style>
  <w:style w:type="character" w:customStyle="1" w:styleId="affffff1">
    <w:name w:val="Опечатки"/>
    <w:uiPriority w:val="99"/>
    <w:rsid w:val="001561E7"/>
    <w:rPr>
      <w:color w:val="FF0000"/>
    </w:rPr>
  </w:style>
  <w:style w:type="character" w:customStyle="1" w:styleId="affffff2">
    <w:name w:val="Сравнение редакций"/>
    <w:uiPriority w:val="99"/>
    <w:rsid w:val="001561E7"/>
    <w:rPr>
      <w:rFonts w:ascii="Times New Roman" w:hAnsi="Times New Roman"/>
      <w:color w:val="26282F"/>
    </w:rPr>
  </w:style>
  <w:style w:type="character" w:customStyle="1" w:styleId="affffff3">
    <w:name w:val="Сравнение редакций. Добавленный фрагмент"/>
    <w:uiPriority w:val="99"/>
    <w:qFormat/>
    <w:rsid w:val="001561E7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qFormat/>
    <w:rsid w:val="001561E7"/>
    <w:rPr>
      <w:color w:val="000000"/>
      <w:shd w:val="clear" w:color="auto" w:fill="C4C413"/>
    </w:rPr>
  </w:style>
  <w:style w:type="character" w:customStyle="1" w:styleId="affffff5">
    <w:name w:val="Утратил силу"/>
    <w:uiPriority w:val="99"/>
    <w:qFormat/>
    <w:rsid w:val="001561E7"/>
    <w:rPr>
      <w:rFonts w:ascii="Times New Roman" w:hAnsi="Times New Roman"/>
      <w:strike/>
      <w:color w:val="666600"/>
    </w:rPr>
  </w:style>
  <w:style w:type="character" w:customStyle="1" w:styleId="22">
    <w:name w:val="Подпись к таблице (2)"/>
    <w:uiPriority w:val="99"/>
    <w:rsid w:val="001561E7"/>
    <w:rPr>
      <w:rFonts w:ascii="Arial" w:hAnsi="Arial"/>
      <w:u w:val="single"/>
    </w:rPr>
  </w:style>
  <w:style w:type="character" w:customStyle="1" w:styleId="10pt">
    <w:name w:val="Основной текст + 10 pt"/>
    <w:uiPriority w:val="99"/>
    <w:qFormat/>
    <w:rsid w:val="001561E7"/>
    <w:rPr>
      <w:rFonts w:ascii="Arial" w:hAnsi="Arial"/>
    </w:rPr>
  </w:style>
  <w:style w:type="character" w:customStyle="1" w:styleId="151">
    <w:name w:val="Основной текст + Полужирный15"/>
    <w:uiPriority w:val="99"/>
    <w:rsid w:val="001561E7"/>
    <w:rPr>
      <w:rFonts w:ascii="Arial" w:hAnsi="Arial"/>
      <w:b/>
    </w:rPr>
  </w:style>
  <w:style w:type="character" w:customStyle="1" w:styleId="affffff6">
    <w:name w:val="Основной текст + Курсив"/>
    <w:uiPriority w:val="99"/>
    <w:rsid w:val="001561E7"/>
    <w:rPr>
      <w:rFonts w:ascii="Arial" w:hAnsi="Arial"/>
      <w:i/>
    </w:rPr>
  </w:style>
  <w:style w:type="character" w:customStyle="1" w:styleId="23">
    <w:name w:val="Основной текст + Курсив2"/>
    <w:uiPriority w:val="99"/>
    <w:qFormat/>
    <w:rsid w:val="001561E7"/>
    <w:rPr>
      <w:rFonts w:ascii="Arial" w:hAnsi="Arial"/>
      <w:i/>
    </w:rPr>
  </w:style>
  <w:style w:type="character" w:customStyle="1" w:styleId="1c">
    <w:name w:val="Основной текст + Курсив1"/>
    <w:uiPriority w:val="99"/>
    <w:rsid w:val="001561E7"/>
    <w:rPr>
      <w:rFonts w:ascii="Arial" w:hAnsi="Arial"/>
      <w:i/>
    </w:rPr>
  </w:style>
  <w:style w:type="character" w:customStyle="1" w:styleId="112">
    <w:name w:val="Основной текст + Полужирный11"/>
    <w:uiPriority w:val="99"/>
    <w:qFormat/>
    <w:rsid w:val="001561E7"/>
    <w:rPr>
      <w:rFonts w:ascii="Arial" w:hAnsi="Arial"/>
      <w:b/>
      <w:spacing w:val="0"/>
    </w:rPr>
  </w:style>
  <w:style w:type="character" w:customStyle="1" w:styleId="91">
    <w:name w:val="Основной текст + 9"/>
    <w:uiPriority w:val="99"/>
    <w:qFormat/>
    <w:rsid w:val="001561E7"/>
    <w:rPr>
      <w:rFonts w:ascii="Arial" w:hAnsi="Arial"/>
      <w:b/>
      <w:spacing w:val="0"/>
    </w:rPr>
  </w:style>
  <w:style w:type="character" w:customStyle="1" w:styleId="44">
    <w:name w:val="Основной текст (4)"/>
    <w:uiPriority w:val="99"/>
    <w:rsid w:val="001561E7"/>
    <w:rPr>
      <w:rFonts w:ascii="Arial" w:hAnsi="Arial"/>
      <w:spacing w:val="0"/>
      <w:u w:val="single"/>
    </w:rPr>
  </w:style>
  <w:style w:type="character" w:customStyle="1" w:styleId="45">
    <w:name w:val="Основной текст (4) + Не полужирный"/>
    <w:uiPriority w:val="99"/>
    <w:rsid w:val="001561E7"/>
    <w:rPr>
      <w:rFonts w:ascii="Arial" w:hAnsi="Arial"/>
      <w:b/>
      <w:spacing w:val="0"/>
    </w:rPr>
  </w:style>
  <w:style w:type="character" w:customStyle="1" w:styleId="100">
    <w:name w:val="Основной текст + Полужирный10"/>
    <w:uiPriority w:val="99"/>
    <w:rsid w:val="001561E7"/>
    <w:rPr>
      <w:rFonts w:ascii="Arial" w:hAnsi="Arial"/>
      <w:b/>
      <w:spacing w:val="0"/>
    </w:rPr>
  </w:style>
  <w:style w:type="character" w:customStyle="1" w:styleId="92">
    <w:name w:val="Основной текст + Полужирный9"/>
    <w:uiPriority w:val="99"/>
    <w:qFormat/>
    <w:rsid w:val="001561E7"/>
    <w:rPr>
      <w:rFonts w:ascii="Arial" w:hAnsi="Arial"/>
      <w:b/>
      <w:spacing w:val="0"/>
      <w:u w:val="single"/>
    </w:rPr>
  </w:style>
  <w:style w:type="character" w:customStyle="1" w:styleId="81">
    <w:name w:val="Основной текст + Полужирный8"/>
    <w:uiPriority w:val="99"/>
    <w:rsid w:val="001561E7"/>
    <w:rPr>
      <w:rFonts w:ascii="Arial" w:hAnsi="Arial"/>
      <w:b/>
      <w:spacing w:val="0"/>
    </w:rPr>
  </w:style>
  <w:style w:type="character" w:customStyle="1" w:styleId="71">
    <w:name w:val="Основной текст + Полужирный7"/>
    <w:uiPriority w:val="99"/>
    <w:rsid w:val="001561E7"/>
    <w:rPr>
      <w:rFonts w:ascii="Arial" w:hAnsi="Arial"/>
      <w:b/>
      <w:spacing w:val="0"/>
    </w:rPr>
  </w:style>
  <w:style w:type="character" w:customStyle="1" w:styleId="46">
    <w:name w:val="Знак Знак4"/>
    <w:uiPriority w:val="99"/>
    <w:rsid w:val="001561E7"/>
    <w:rPr>
      <w:rFonts w:ascii="Arial" w:hAnsi="Arial"/>
      <w:b/>
      <w:color w:val="26282F"/>
    </w:rPr>
  </w:style>
  <w:style w:type="character" w:customStyle="1" w:styleId="affffff7">
    <w:name w:val="Основной текст + Не полужирный"/>
    <w:uiPriority w:val="99"/>
    <w:qFormat/>
    <w:rsid w:val="001561E7"/>
    <w:rPr>
      <w:rFonts w:ascii="Times New Roman" w:hAnsi="Times New Roman"/>
      <w:b/>
      <w:spacing w:val="0"/>
    </w:rPr>
  </w:style>
  <w:style w:type="character" w:customStyle="1" w:styleId="33">
    <w:name w:val="Знак Знак3"/>
    <w:uiPriority w:val="99"/>
    <w:qFormat/>
    <w:rsid w:val="001561E7"/>
    <w:rPr>
      <w:rFonts w:ascii="Courier New" w:hAnsi="Courier New"/>
    </w:rPr>
  </w:style>
  <w:style w:type="character" w:customStyle="1" w:styleId="24">
    <w:name w:val="Знак Знак2"/>
    <w:uiPriority w:val="99"/>
    <w:qFormat/>
    <w:rsid w:val="001561E7"/>
    <w:rPr>
      <w:rFonts w:ascii="Calibri" w:hAnsi="Calibri"/>
    </w:rPr>
  </w:style>
  <w:style w:type="character" w:customStyle="1" w:styleId="1d">
    <w:name w:val="Знак Знак1"/>
    <w:uiPriority w:val="99"/>
    <w:rsid w:val="001561E7"/>
    <w:rPr>
      <w:rFonts w:ascii="Calibri" w:hAnsi="Calibri"/>
    </w:rPr>
  </w:style>
  <w:style w:type="table" w:customStyle="1" w:styleId="1e">
    <w:name w:val="Сетка таблицы1"/>
    <w:uiPriority w:val="99"/>
    <w:rsid w:val="0015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15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1561E7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Заголовок Знак"/>
    <w:basedOn w:val="a0"/>
    <w:link w:val="af9"/>
    <w:uiPriority w:val="99"/>
    <w:locked/>
    <w:rsid w:val="001561E7"/>
    <w:rPr>
      <w:rFonts w:ascii="Arial" w:hAnsi="Arial" w:cs="Arial"/>
      <w:b/>
      <w:bCs/>
      <w:color w:val="0058A9"/>
      <w:sz w:val="24"/>
      <w:szCs w:val="24"/>
      <w:shd w:val="clear" w:color="auto" w:fill="F4F4F4"/>
      <w:lang w:eastAsia="ru-RU"/>
    </w:rPr>
  </w:style>
  <w:style w:type="character" w:customStyle="1" w:styleId="aff7">
    <w:name w:val="Абзац списка Знак"/>
    <w:link w:val="aff6"/>
    <w:uiPriority w:val="99"/>
    <w:qFormat/>
    <w:locked/>
    <w:rsid w:val="001561E7"/>
    <w:rPr>
      <w:rFonts w:ascii="Calibri" w:hAnsi="Calibri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qFormat/>
    <w:rsid w:val="001561E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uiPriority w:val="99"/>
    <w:qFormat/>
    <w:rsid w:val="001561E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locked/>
    <w:rsid w:val="001561E7"/>
    <w:rPr>
      <w:rFonts w:ascii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locked/>
    <w:rsid w:val="001561E7"/>
    <w:rPr>
      <w:rFonts w:ascii="Times New Roman" w:hAnsi="Times New Roman" w:cs="Times New Roman"/>
      <w:b/>
      <w:bCs/>
      <w:sz w:val="20"/>
      <w:szCs w:val="20"/>
    </w:rPr>
  </w:style>
  <w:style w:type="character" w:customStyle="1" w:styleId="copytarget">
    <w:name w:val="copy_target"/>
    <w:basedOn w:val="a0"/>
    <w:qFormat/>
    <w:rsid w:val="001561E7"/>
  </w:style>
  <w:style w:type="character" w:customStyle="1" w:styleId="aff3">
    <w:name w:val="Без интервала Знак"/>
    <w:link w:val="aff2"/>
    <w:uiPriority w:val="99"/>
    <w:qFormat/>
    <w:locked/>
    <w:rsid w:val="001561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8916657/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0E11-3318-4A47-8603-85B1B1E3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46</Pages>
  <Words>9547</Words>
  <Characters>54424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135</cp:revision>
  <cp:lastPrinted>2024-09-03T11:32:00Z</cp:lastPrinted>
  <dcterms:created xsi:type="dcterms:W3CDTF">2022-04-28T09:12:00Z</dcterms:created>
  <dcterms:modified xsi:type="dcterms:W3CDTF">2024-10-29T08:51:00Z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1208693DE77D40DC980891022D9E100A_12</vt:lpwstr>
  </property>
</Properties>
</file>