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6FB7" w14:textId="495C6946" w:rsidR="00871DB6" w:rsidRDefault="00871DB6" w:rsidP="00871DB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48"/>
          <w:szCs w:val="20"/>
          <w:lang w:eastAsia="ru-RU"/>
        </w:rPr>
      </w:pPr>
      <w:r>
        <w:rPr>
          <w:rFonts w:ascii="Times New Roman" w:eastAsia="Times New Roman" w:hAnsi="Times New Roman"/>
          <w:b/>
          <w:sz w:val="48"/>
          <w:szCs w:val="20"/>
          <w:lang w:eastAsia="ru-RU"/>
        </w:rPr>
        <w:t>П О С Т А Н О В Л Е Н И Е</w:t>
      </w:r>
    </w:p>
    <w:p w14:paraId="139D7FFF" w14:textId="77777777" w:rsidR="00871DB6" w:rsidRDefault="00871DB6" w:rsidP="00871DB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sz w:val="36"/>
          <w:szCs w:val="20"/>
          <w:lang w:eastAsia="ru-RU"/>
        </w:rPr>
      </w:pPr>
    </w:p>
    <w:p w14:paraId="1C441C2D" w14:textId="77777777" w:rsidR="00871DB6" w:rsidRDefault="00871DB6" w:rsidP="00871DB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sz w:val="36"/>
          <w:szCs w:val="20"/>
          <w:lang w:eastAsia="ru-RU"/>
        </w:rPr>
      </w:pPr>
      <w:r>
        <w:rPr>
          <w:rFonts w:ascii="Times New Roman" w:eastAsia="Times New Roman" w:hAnsi="Times New Roman"/>
          <w:sz w:val="36"/>
          <w:szCs w:val="20"/>
          <w:lang w:eastAsia="ru-RU"/>
        </w:rPr>
        <w:t xml:space="preserve">АДМИНИСТРАЦИИ АТЯШЕВСКОГО </w:t>
      </w:r>
    </w:p>
    <w:p w14:paraId="7BF9A936" w14:textId="77777777" w:rsidR="00871DB6" w:rsidRDefault="00871DB6" w:rsidP="00871DB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sz w:val="36"/>
          <w:szCs w:val="20"/>
          <w:lang w:eastAsia="ru-RU"/>
        </w:rPr>
      </w:pPr>
      <w:r>
        <w:rPr>
          <w:rFonts w:ascii="Times New Roman" w:eastAsia="Times New Roman" w:hAnsi="Times New Roman"/>
          <w:sz w:val="36"/>
          <w:szCs w:val="20"/>
          <w:lang w:eastAsia="ru-RU"/>
        </w:rPr>
        <w:t>МУНИЦИПАЛЬНОГО РАЙОНА</w:t>
      </w:r>
    </w:p>
    <w:p w14:paraId="33DD65AB" w14:textId="77777777" w:rsidR="00871DB6" w:rsidRDefault="00871DB6" w:rsidP="00871DB6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РЕСПУБЛИКИ МОРДОВИЯ</w:t>
      </w:r>
    </w:p>
    <w:p w14:paraId="4F921E12" w14:textId="77777777" w:rsidR="00871DB6" w:rsidRDefault="00871DB6" w:rsidP="00871DB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3988749" w14:textId="77777777" w:rsidR="00871DB6" w:rsidRDefault="00871DB6" w:rsidP="00871D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___________________                                                                     №___________</w:t>
      </w:r>
    </w:p>
    <w:p w14:paraId="7D8AC0D3" w14:textId="77777777" w:rsidR="00871DB6" w:rsidRDefault="00871DB6" w:rsidP="00871D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рп.Атяшево</w:t>
      </w:r>
      <w:proofErr w:type="spellEnd"/>
    </w:p>
    <w:p w14:paraId="4F145F87" w14:textId="77777777" w:rsidR="00871DB6" w:rsidRDefault="00871DB6" w:rsidP="00871DB6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BA1A811" w14:textId="5844C17F" w:rsidR="00871DB6" w:rsidRPr="00004A6D" w:rsidRDefault="00871DB6" w:rsidP="00871DB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</w:t>
      </w:r>
      <w:r w:rsidR="00004A6D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муниципальную программу Атяшевского муниципального района «Гармонизация межнациональных и межконфессиональных отношений в Атяшевском муниципальном районе на 2016–2020 годы», утвержденную Постановлением Администрации Атяшевского муниципального района от 04.08.2016 г. </w:t>
      </w:r>
      <w:r w:rsidR="00004A6D">
        <w:rPr>
          <w:rFonts w:ascii="Times New Roman" w:hAnsi="Times New Roman"/>
          <w:b/>
          <w:sz w:val="28"/>
          <w:szCs w:val="28"/>
          <w:lang w:val="en-US" w:eastAsia="ru-RU"/>
        </w:rPr>
        <w:t>N</w:t>
      </w:r>
      <w:r w:rsidR="00004A6D">
        <w:rPr>
          <w:rFonts w:ascii="Times New Roman" w:hAnsi="Times New Roman"/>
          <w:b/>
          <w:sz w:val="28"/>
          <w:szCs w:val="28"/>
          <w:lang w:eastAsia="ru-RU"/>
        </w:rPr>
        <w:t>370</w:t>
      </w:r>
    </w:p>
    <w:p w14:paraId="63B96ED6" w14:textId="77777777" w:rsidR="00871DB6" w:rsidRDefault="00871DB6" w:rsidP="00871DB6">
      <w:pPr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</w:p>
    <w:p w14:paraId="5BDDFFB3" w14:textId="77777777" w:rsidR="00871DB6" w:rsidRDefault="00871DB6" w:rsidP="00871DB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4122E18" w14:textId="7DD8F4D9" w:rsidR="002F05FD" w:rsidRDefault="00871DB6" w:rsidP="00004A6D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5FD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004A6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изменения, которые вносятся в муниципальную программу Атяшевского муниципального района «Гармонизация межнациональных и межконфессиональных отношений в Атяшевском муниципальном районе на 2016-2020 годы», утвержденную Постановлением Администрации Атяшевского муниципального района от 04.08.2016 г. </w:t>
      </w:r>
      <w:r w:rsidR="00004A6D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="00004A6D" w:rsidRPr="00004A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4A6D">
        <w:rPr>
          <w:rFonts w:ascii="Times New Roman" w:eastAsia="Times New Roman" w:hAnsi="Times New Roman"/>
          <w:sz w:val="28"/>
          <w:szCs w:val="28"/>
          <w:lang w:eastAsia="ru-RU"/>
        </w:rPr>
        <w:t>370.</w:t>
      </w:r>
    </w:p>
    <w:p w14:paraId="1FCD6948" w14:textId="77777777" w:rsidR="00004A6D" w:rsidRDefault="002F05FD" w:rsidP="002F05F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71DB6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</w:t>
      </w:r>
      <w:r w:rsidR="00004A6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71DB6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 вступает в силу </w:t>
      </w:r>
      <w:r w:rsidR="00004A6D">
        <w:rPr>
          <w:rFonts w:ascii="Times New Roman" w:eastAsia="Times New Roman" w:hAnsi="Times New Roman"/>
          <w:sz w:val="28"/>
          <w:szCs w:val="28"/>
          <w:lang w:eastAsia="ru-RU"/>
        </w:rPr>
        <w:t>со дня его официального опубликования</w:t>
      </w:r>
      <w:r w:rsidR="00871DB6">
        <w:rPr>
          <w:rFonts w:ascii="Times New Roman" w:hAnsi="Times New Roman"/>
          <w:sz w:val="28"/>
          <w:szCs w:val="28"/>
        </w:rPr>
        <w:t>.</w:t>
      </w:r>
    </w:p>
    <w:p w14:paraId="687F0C15" w14:textId="507D69C9" w:rsidR="00871DB6" w:rsidRDefault="00004A6D" w:rsidP="002F05F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заместителя Главы </w:t>
      </w:r>
      <w:r w:rsidR="00BA5E69">
        <w:rPr>
          <w:rFonts w:ascii="Times New Roman" w:hAnsi="Times New Roman"/>
          <w:sz w:val="28"/>
          <w:szCs w:val="28"/>
        </w:rPr>
        <w:t>по социальным вопросам</w:t>
      </w:r>
      <w:r w:rsidR="00BA5E69">
        <w:rPr>
          <w:rFonts w:ascii="Times New Roman" w:hAnsi="Times New Roman"/>
          <w:sz w:val="28"/>
          <w:szCs w:val="28"/>
        </w:rPr>
        <w:t xml:space="preserve"> </w:t>
      </w:r>
      <w:r w:rsidR="003D482B">
        <w:rPr>
          <w:rFonts w:ascii="Times New Roman" w:hAnsi="Times New Roman"/>
          <w:sz w:val="28"/>
          <w:szCs w:val="28"/>
        </w:rPr>
        <w:t xml:space="preserve">Администрации Атяшевского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Н. М. </w:t>
      </w:r>
      <w:proofErr w:type="spellStart"/>
      <w:r>
        <w:rPr>
          <w:rFonts w:ascii="Times New Roman" w:hAnsi="Times New Roman"/>
          <w:sz w:val="28"/>
          <w:szCs w:val="28"/>
        </w:rPr>
        <w:t>Бухаркину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CFF78C3" w14:textId="77777777" w:rsidR="00CD5601" w:rsidRDefault="00CD5601" w:rsidP="00871DB6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14:paraId="1FC8C9B4" w14:textId="77777777" w:rsidR="00CD5601" w:rsidRDefault="00CD5601" w:rsidP="00871DB6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14:paraId="55DF38FA" w14:textId="77777777" w:rsidR="007C7AC8" w:rsidRDefault="007C7AC8" w:rsidP="00871DB6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14:paraId="74EEB16A" w14:textId="77777777" w:rsidR="00871DB6" w:rsidRDefault="00871DB6" w:rsidP="00871DB6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Атяшевского </w:t>
      </w:r>
    </w:p>
    <w:p w14:paraId="0419241A" w14:textId="77777777" w:rsidR="00CD5601" w:rsidRDefault="00871DB6" w:rsidP="00CD5601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</w:t>
      </w:r>
    </w:p>
    <w:p w14:paraId="538A9ED5" w14:textId="7ACA8462" w:rsidR="00871DB6" w:rsidRDefault="00CD5601" w:rsidP="00CD5601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Мордовия </w:t>
      </w:r>
      <w:r w:rsidR="00871DB6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004A6D">
        <w:rPr>
          <w:rFonts w:ascii="Times New Roman" w:hAnsi="Times New Roman"/>
          <w:sz w:val="28"/>
          <w:szCs w:val="28"/>
        </w:rPr>
        <w:t>К. Н. Николаев</w:t>
      </w:r>
    </w:p>
    <w:p w14:paraId="07FC43B9" w14:textId="77777777" w:rsidR="00F5784F" w:rsidRDefault="00F5784F"/>
    <w:sectPr w:rsidR="00F5784F" w:rsidSect="00E156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19E"/>
    <w:rsid w:val="00004A6D"/>
    <w:rsid w:val="002F05FD"/>
    <w:rsid w:val="003D482B"/>
    <w:rsid w:val="003E419E"/>
    <w:rsid w:val="007A57CC"/>
    <w:rsid w:val="007C7AC8"/>
    <w:rsid w:val="00871DB6"/>
    <w:rsid w:val="00B16DD0"/>
    <w:rsid w:val="00B31481"/>
    <w:rsid w:val="00BA5E69"/>
    <w:rsid w:val="00BB7013"/>
    <w:rsid w:val="00CD5601"/>
    <w:rsid w:val="00E15612"/>
    <w:rsid w:val="00F5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45FF"/>
  <w15:chartTrackingRefBased/>
  <w15:docId w15:val="{14B35E18-A7DD-4985-ADF2-9D45B41D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DB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F05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F05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1DB6"/>
    <w:rPr>
      <w:i/>
      <w:iCs/>
    </w:rPr>
  </w:style>
  <w:style w:type="paragraph" w:styleId="a4">
    <w:name w:val="No Spacing"/>
    <w:uiPriority w:val="1"/>
    <w:qFormat/>
    <w:rsid w:val="002F05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F05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F05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D5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6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2024-01-11T12:40:00Z</cp:lastPrinted>
  <dcterms:created xsi:type="dcterms:W3CDTF">2023-08-03T10:59:00Z</dcterms:created>
  <dcterms:modified xsi:type="dcterms:W3CDTF">2024-01-11T12:42:00Z</dcterms:modified>
</cp:coreProperties>
</file>