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23" w:rsidRDefault="009C5523" w:rsidP="009C5523">
      <w:pPr>
        <w:pStyle w:val="a3"/>
        <w:ind w:firstLine="0"/>
        <w:jc w:val="center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П О С Т А Н О В Л Е Н И Е</w:t>
      </w:r>
    </w:p>
    <w:p w:rsidR="009C5523" w:rsidRDefault="009C5523" w:rsidP="009C5523">
      <w:pPr>
        <w:pStyle w:val="a3"/>
        <w:ind w:firstLine="0"/>
        <w:jc w:val="center"/>
        <w:rPr>
          <w:b/>
          <w:bCs/>
          <w:sz w:val="40"/>
          <w:szCs w:val="28"/>
        </w:rPr>
      </w:pPr>
    </w:p>
    <w:p w:rsidR="009C5523" w:rsidRDefault="009C5523" w:rsidP="009C5523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АДМИНИСТРАЦИИ АТЯШЕВСКОГО </w:t>
      </w:r>
    </w:p>
    <w:p w:rsidR="009C5523" w:rsidRDefault="009C5523" w:rsidP="009C5523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МУНИЦИПАЛЬНОГО РАЙОНА</w:t>
      </w:r>
    </w:p>
    <w:p w:rsidR="00205E0B" w:rsidRDefault="00205E0B" w:rsidP="009C5523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РЕСПУБЛИКИ МОРДОВИЯ</w:t>
      </w:r>
    </w:p>
    <w:p w:rsidR="009C5523" w:rsidRDefault="001C5A9D" w:rsidP="001C5A9D">
      <w:pPr>
        <w:pStyle w:val="a3"/>
        <w:tabs>
          <w:tab w:val="left" w:pos="270"/>
          <w:tab w:val="left" w:pos="7350"/>
        </w:tabs>
        <w:ind w:firstLine="0"/>
        <w:jc w:val="left"/>
        <w:rPr>
          <w:sz w:val="36"/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</w:p>
    <w:p w:rsidR="009C5523" w:rsidRDefault="00AE7961" w:rsidP="00C82141">
      <w:pPr>
        <w:pStyle w:val="a3"/>
        <w:tabs>
          <w:tab w:val="left" w:pos="330"/>
          <w:tab w:val="left" w:pos="7350"/>
        </w:tabs>
        <w:ind w:firstLine="0"/>
        <w:jc w:val="left"/>
        <w:rPr>
          <w:sz w:val="36"/>
          <w:szCs w:val="28"/>
        </w:rPr>
      </w:pPr>
      <w:r w:rsidRPr="00AE7961">
        <w:rPr>
          <w:sz w:val="36"/>
          <w:szCs w:val="28"/>
        </w:rPr>
        <w:t>2</w:t>
      </w:r>
      <w:r>
        <w:rPr>
          <w:sz w:val="36"/>
          <w:szCs w:val="28"/>
          <w:lang w:val="en-US"/>
        </w:rPr>
        <w:t>5</w:t>
      </w:r>
      <w:r>
        <w:rPr>
          <w:sz w:val="36"/>
          <w:szCs w:val="28"/>
        </w:rPr>
        <w:t>.12.2023</w:t>
      </w:r>
      <w:r w:rsidR="009C5523">
        <w:rPr>
          <w:sz w:val="36"/>
          <w:szCs w:val="28"/>
        </w:rPr>
        <w:tab/>
      </w:r>
      <w:r w:rsidR="00C82141">
        <w:rPr>
          <w:sz w:val="36"/>
          <w:szCs w:val="28"/>
        </w:rPr>
        <w:tab/>
      </w:r>
      <w:r>
        <w:rPr>
          <w:sz w:val="36"/>
          <w:szCs w:val="28"/>
        </w:rPr>
        <w:t>642</w:t>
      </w:r>
    </w:p>
    <w:p w:rsidR="009C5523" w:rsidRDefault="009C5523" w:rsidP="009C5523">
      <w:pPr>
        <w:pStyle w:val="a3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158750</wp:posOffset>
                </wp:positionV>
                <wp:extent cx="17145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D52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828800" cy="0"/>
                <wp:effectExtent l="9525" t="6350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73C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2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"/>
            </w:pict>
          </mc:Fallback>
        </mc:AlternateContent>
      </w:r>
      <w:r>
        <w:rPr>
          <w:sz w:val="36"/>
          <w:szCs w:val="28"/>
        </w:rPr>
        <w:t xml:space="preserve">                              </w:t>
      </w:r>
      <w:r>
        <w:rPr>
          <w:szCs w:val="28"/>
        </w:rPr>
        <w:t>№</w:t>
      </w:r>
    </w:p>
    <w:p w:rsidR="009C5523" w:rsidRDefault="009C5523" w:rsidP="009C5523">
      <w:pPr>
        <w:pStyle w:val="a3"/>
        <w:ind w:firstLine="0"/>
        <w:jc w:val="center"/>
        <w:rPr>
          <w:sz w:val="24"/>
          <w:szCs w:val="28"/>
        </w:rPr>
      </w:pPr>
    </w:p>
    <w:p w:rsidR="009C5523" w:rsidRDefault="009C5523" w:rsidP="009C5523">
      <w:pPr>
        <w:pStyle w:val="a3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рп. Атяшево</w:t>
      </w:r>
    </w:p>
    <w:p w:rsidR="00FD339C" w:rsidRDefault="00FD339C" w:rsidP="00FD339C">
      <w:pPr>
        <w:jc w:val="center"/>
        <w:rPr>
          <w:b/>
          <w:sz w:val="28"/>
          <w:szCs w:val="28"/>
        </w:rPr>
      </w:pPr>
    </w:p>
    <w:p w:rsidR="00604A2A" w:rsidRDefault="00604A2A" w:rsidP="00FD339C">
      <w:pPr>
        <w:jc w:val="center"/>
        <w:rPr>
          <w:b/>
          <w:sz w:val="28"/>
          <w:szCs w:val="28"/>
        </w:rPr>
      </w:pPr>
    </w:p>
    <w:p w:rsidR="00FD339C" w:rsidRPr="00780897" w:rsidRDefault="00FD339C" w:rsidP="00FD339C">
      <w:pPr>
        <w:jc w:val="center"/>
        <w:rPr>
          <w:b/>
          <w:bCs/>
          <w:sz w:val="28"/>
          <w:szCs w:val="28"/>
        </w:rPr>
      </w:pPr>
      <w:r w:rsidRPr="00FA5B76">
        <w:rPr>
          <w:b/>
          <w:sz w:val="28"/>
          <w:szCs w:val="28"/>
        </w:rPr>
        <w:t xml:space="preserve">О внесении изменений в </w:t>
      </w:r>
      <w:r w:rsidR="00CC340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униципальную </w:t>
      </w:r>
      <w:r w:rsidRPr="00FA5B76">
        <w:rPr>
          <w:b/>
          <w:sz w:val="28"/>
          <w:szCs w:val="28"/>
        </w:rPr>
        <w:t xml:space="preserve">программу Атяшевского муниципального района </w:t>
      </w:r>
      <w:r w:rsidRPr="00B37E6A">
        <w:rPr>
          <w:b/>
          <w:sz w:val="28"/>
          <w:szCs w:val="28"/>
        </w:rPr>
        <w:t>«Повышение эффективности управления муниципальными финансами</w:t>
      </w:r>
      <w:r w:rsidR="006D00FE">
        <w:rPr>
          <w:b/>
          <w:sz w:val="28"/>
          <w:szCs w:val="28"/>
        </w:rPr>
        <w:t xml:space="preserve"> в Атяшевском муниципальном районе</w:t>
      </w:r>
      <w:r w:rsidR="00A36558">
        <w:rPr>
          <w:b/>
          <w:sz w:val="28"/>
          <w:szCs w:val="28"/>
        </w:rPr>
        <w:t>»</w:t>
      </w:r>
      <w:r w:rsidR="00486F36">
        <w:rPr>
          <w:b/>
          <w:sz w:val="28"/>
          <w:szCs w:val="28"/>
        </w:rPr>
        <w:t xml:space="preserve"> </w:t>
      </w:r>
    </w:p>
    <w:p w:rsidR="00FD339C" w:rsidRPr="00780897" w:rsidRDefault="00FD339C" w:rsidP="00FD339C">
      <w:pPr>
        <w:ind w:firstLine="709"/>
        <w:jc w:val="center"/>
        <w:rPr>
          <w:b/>
          <w:bCs/>
          <w:sz w:val="28"/>
          <w:szCs w:val="28"/>
        </w:rPr>
      </w:pPr>
    </w:p>
    <w:p w:rsidR="00FD339C" w:rsidRDefault="00FD339C" w:rsidP="00486F36">
      <w:pPr>
        <w:ind w:firstLine="709"/>
        <w:jc w:val="center"/>
        <w:rPr>
          <w:b/>
          <w:sz w:val="28"/>
          <w:szCs w:val="28"/>
        </w:rPr>
      </w:pPr>
    </w:p>
    <w:p w:rsidR="00FD339C" w:rsidRDefault="00FD339C" w:rsidP="0048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</w:t>
      </w:r>
      <w:r w:rsidR="00486F36">
        <w:rPr>
          <w:sz w:val="28"/>
          <w:szCs w:val="28"/>
        </w:rPr>
        <w:t>, которые вносятся</w:t>
      </w:r>
      <w:r>
        <w:rPr>
          <w:sz w:val="28"/>
          <w:szCs w:val="28"/>
        </w:rPr>
        <w:t xml:space="preserve"> в </w:t>
      </w:r>
      <w:r w:rsidR="00CC3404">
        <w:rPr>
          <w:sz w:val="28"/>
          <w:szCs w:val="28"/>
        </w:rPr>
        <w:t>М</w:t>
      </w:r>
      <w:r w:rsidR="00486F36">
        <w:rPr>
          <w:sz w:val="28"/>
          <w:szCs w:val="28"/>
        </w:rPr>
        <w:t xml:space="preserve">униципальную </w:t>
      </w:r>
      <w:r>
        <w:rPr>
          <w:sz w:val="28"/>
          <w:szCs w:val="28"/>
        </w:rPr>
        <w:t xml:space="preserve">программу Атяшевского муниципального </w:t>
      </w:r>
      <w:r w:rsidRPr="00FA5B76">
        <w:rPr>
          <w:sz w:val="28"/>
          <w:szCs w:val="28"/>
        </w:rPr>
        <w:t>района «Повышение эффективности управления муниципальными финансами</w:t>
      </w:r>
      <w:r w:rsidR="006D00FE">
        <w:rPr>
          <w:sz w:val="28"/>
          <w:szCs w:val="28"/>
        </w:rPr>
        <w:t xml:space="preserve"> в Атяшевском муниципальном районе</w:t>
      </w:r>
      <w:r>
        <w:rPr>
          <w:sz w:val="28"/>
          <w:szCs w:val="28"/>
        </w:rPr>
        <w:t>», утвержденную постановлением Администрации Атяшевского муниципального района от 25 декабря 2013 года № 839 «Об утверждении муниципальной программы Атяшевского муниципального района «Повышение эффективности управления муниципальными финансами на 2014-2018 годы».</w:t>
      </w:r>
    </w:p>
    <w:p w:rsidR="00FD339C" w:rsidRDefault="00FD339C" w:rsidP="0048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F13B0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486F36" w:rsidRDefault="00486F36" w:rsidP="0048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CC3404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на Первого заместителя Главы района по экономике – начальника Финансового управления Администрации Атяшевского муниципального района М.С.Алешину.</w:t>
      </w:r>
    </w:p>
    <w:p w:rsidR="00FD339C" w:rsidRDefault="00FD339C" w:rsidP="00FD339C">
      <w:pPr>
        <w:ind w:firstLine="709"/>
        <w:jc w:val="both"/>
        <w:rPr>
          <w:sz w:val="28"/>
          <w:szCs w:val="28"/>
        </w:rPr>
      </w:pPr>
    </w:p>
    <w:p w:rsidR="00FF4A1C" w:rsidRDefault="00FF4A1C" w:rsidP="00FD339C">
      <w:pPr>
        <w:jc w:val="both"/>
        <w:rPr>
          <w:sz w:val="28"/>
          <w:szCs w:val="28"/>
        </w:rPr>
      </w:pPr>
    </w:p>
    <w:p w:rsidR="00FD339C" w:rsidRPr="007B1BFC" w:rsidRDefault="00FD339C" w:rsidP="00FD339C">
      <w:pPr>
        <w:jc w:val="both"/>
        <w:rPr>
          <w:b/>
          <w:bCs/>
          <w:sz w:val="26"/>
          <w:szCs w:val="26"/>
        </w:rPr>
      </w:pPr>
      <w:r w:rsidRPr="007B1BFC">
        <w:rPr>
          <w:b/>
          <w:bCs/>
          <w:sz w:val="26"/>
          <w:szCs w:val="26"/>
        </w:rPr>
        <w:t>Глав</w:t>
      </w:r>
      <w:r w:rsidR="00FF4A1C" w:rsidRPr="007B1BFC">
        <w:rPr>
          <w:b/>
          <w:bCs/>
          <w:sz w:val="26"/>
          <w:szCs w:val="26"/>
        </w:rPr>
        <w:t>а</w:t>
      </w:r>
      <w:r w:rsidRPr="007B1BFC">
        <w:rPr>
          <w:b/>
          <w:bCs/>
          <w:sz w:val="26"/>
          <w:szCs w:val="26"/>
        </w:rPr>
        <w:t xml:space="preserve"> Атяшевского </w:t>
      </w:r>
    </w:p>
    <w:p w:rsidR="007B1BFC" w:rsidRPr="007B1BFC" w:rsidRDefault="00FD339C" w:rsidP="00486F36">
      <w:pPr>
        <w:jc w:val="both"/>
        <w:rPr>
          <w:b/>
          <w:bCs/>
          <w:sz w:val="26"/>
          <w:szCs w:val="26"/>
        </w:rPr>
      </w:pPr>
      <w:r w:rsidRPr="007B1BFC">
        <w:rPr>
          <w:b/>
          <w:bCs/>
          <w:sz w:val="26"/>
          <w:szCs w:val="26"/>
        </w:rPr>
        <w:t>муниципального района</w:t>
      </w:r>
    </w:p>
    <w:p w:rsidR="00FD339C" w:rsidRPr="007B1BFC" w:rsidRDefault="007B1BFC" w:rsidP="00486F36">
      <w:pPr>
        <w:jc w:val="both"/>
        <w:rPr>
          <w:b/>
          <w:bCs/>
          <w:sz w:val="26"/>
          <w:szCs w:val="26"/>
        </w:rPr>
      </w:pPr>
      <w:r w:rsidRPr="007B1BFC">
        <w:rPr>
          <w:b/>
          <w:bCs/>
          <w:sz w:val="26"/>
          <w:szCs w:val="26"/>
        </w:rPr>
        <w:t>Республики Мордовия</w:t>
      </w:r>
      <w:r w:rsidR="00FD339C" w:rsidRPr="007B1BFC">
        <w:rPr>
          <w:b/>
          <w:bCs/>
          <w:sz w:val="26"/>
          <w:szCs w:val="26"/>
        </w:rPr>
        <w:t xml:space="preserve">                     </w:t>
      </w:r>
      <w:r w:rsidRPr="007B1BFC">
        <w:rPr>
          <w:b/>
          <w:bCs/>
          <w:sz w:val="26"/>
          <w:szCs w:val="26"/>
        </w:rPr>
        <w:t xml:space="preserve"> </w:t>
      </w:r>
      <w:r w:rsidR="00FD339C" w:rsidRPr="007B1BFC">
        <w:rPr>
          <w:b/>
          <w:bCs/>
          <w:sz w:val="26"/>
          <w:szCs w:val="26"/>
        </w:rPr>
        <w:t xml:space="preserve">          </w:t>
      </w:r>
      <w:r w:rsidR="00113089" w:rsidRPr="007B1BFC">
        <w:rPr>
          <w:b/>
          <w:bCs/>
          <w:sz w:val="26"/>
          <w:szCs w:val="26"/>
        </w:rPr>
        <w:t xml:space="preserve">         </w:t>
      </w:r>
      <w:r w:rsidR="00113089" w:rsidRPr="007B1BFC">
        <w:rPr>
          <w:b/>
          <w:bCs/>
          <w:sz w:val="26"/>
          <w:szCs w:val="26"/>
        </w:rPr>
        <w:tab/>
        <w:t xml:space="preserve">               </w:t>
      </w:r>
      <w:r>
        <w:rPr>
          <w:b/>
          <w:bCs/>
          <w:sz w:val="26"/>
          <w:szCs w:val="26"/>
        </w:rPr>
        <w:t xml:space="preserve">       </w:t>
      </w:r>
      <w:r w:rsidR="00113089" w:rsidRPr="007B1BFC">
        <w:rPr>
          <w:b/>
          <w:bCs/>
          <w:sz w:val="26"/>
          <w:szCs w:val="26"/>
        </w:rPr>
        <w:t xml:space="preserve"> </w:t>
      </w:r>
      <w:r w:rsidR="00AE3DE0" w:rsidRPr="007B1BFC">
        <w:rPr>
          <w:b/>
          <w:bCs/>
          <w:sz w:val="26"/>
          <w:szCs w:val="26"/>
        </w:rPr>
        <w:t xml:space="preserve">    </w:t>
      </w:r>
      <w:r w:rsidR="00FD339C" w:rsidRPr="007B1BFC">
        <w:rPr>
          <w:b/>
          <w:bCs/>
          <w:sz w:val="26"/>
          <w:szCs w:val="26"/>
        </w:rPr>
        <w:t xml:space="preserve">   </w:t>
      </w:r>
      <w:r w:rsidRPr="007B1BFC">
        <w:rPr>
          <w:b/>
          <w:bCs/>
          <w:sz w:val="26"/>
          <w:szCs w:val="26"/>
        </w:rPr>
        <w:t>К.Н.Николаев</w:t>
      </w:r>
    </w:p>
    <w:p w:rsidR="00FD339C" w:rsidRDefault="00FD339C"/>
    <w:p w:rsidR="00604A2A" w:rsidRDefault="00604A2A">
      <w:r>
        <w:br w:type="page"/>
      </w:r>
    </w:p>
    <w:p w:rsidR="00FD339C" w:rsidRDefault="00FD339C" w:rsidP="008562FA">
      <w:pPr>
        <w:ind w:left="4248" w:firstLine="708"/>
        <w:jc w:val="right"/>
        <w:rPr>
          <w:sz w:val="28"/>
          <w:szCs w:val="28"/>
        </w:rPr>
      </w:pPr>
      <w:r w:rsidRPr="00FD339C">
        <w:rPr>
          <w:sz w:val="28"/>
          <w:szCs w:val="28"/>
        </w:rPr>
        <w:lastRenderedPageBreak/>
        <w:t xml:space="preserve">Утверждены </w:t>
      </w:r>
    </w:p>
    <w:p w:rsidR="00FD339C" w:rsidRDefault="00FD339C" w:rsidP="008562FA">
      <w:pPr>
        <w:ind w:left="4248" w:firstLine="708"/>
        <w:jc w:val="right"/>
        <w:rPr>
          <w:sz w:val="28"/>
          <w:szCs w:val="28"/>
        </w:rPr>
      </w:pPr>
      <w:r w:rsidRPr="00FD339C">
        <w:rPr>
          <w:sz w:val="28"/>
          <w:szCs w:val="28"/>
        </w:rPr>
        <w:t xml:space="preserve">Постановлением Администрации </w:t>
      </w:r>
    </w:p>
    <w:p w:rsidR="00205E0B" w:rsidRDefault="00FD339C" w:rsidP="008562FA">
      <w:pPr>
        <w:ind w:left="4956"/>
        <w:jc w:val="right"/>
        <w:rPr>
          <w:sz w:val="28"/>
          <w:szCs w:val="28"/>
        </w:rPr>
      </w:pPr>
      <w:r w:rsidRPr="00FD339C">
        <w:rPr>
          <w:sz w:val="28"/>
          <w:szCs w:val="28"/>
        </w:rPr>
        <w:t xml:space="preserve">Атяшевского муниципального района </w:t>
      </w:r>
      <w:r w:rsidR="00205E0B">
        <w:rPr>
          <w:sz w:val="28"/>
          <w:szCs w:val="28"/>
        </w:rPr>
        <w:t>Республики Мордовия</w:t>
      </w:r>
    </w:p>
    <w:p w:rsidR="009C5523" w:rsidRDefault="009C4CD5" w:rsidP="008562FA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D339C" w:rsidRPr="00FD339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E7961">
        <w:rPr>
          <w:sz w:val="28"/>
          <w:szCs w:val="28"/>
        </w:rPr>
        <w:t>25 декабря</w:t>
      </w:r>
      <w:r w:rsidR="00F126C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F4A1C">
        <w:rPr>
          <w:sz w:val="28"/>
          <w:szCs w:val="28"/>
        </w:rPr>
        <w:t>2</w:t>
      </w:r>
      <w:r w:rsidR="00E00932">
        <w:rPr>
          <w:sz w:val="28"/>
          <w:szCs w:val="28"/>
        </w:rPr>
        <w:t xml:space="preserve">3 </w:t>
      </w:r>
      <w:r w:rsidR="00FD339C" w:rsidRPr="00FD339C">
        <w:rPr>
          <w:sz w:val="28"/>
          <w:szCs w:val="28"/>
        </w:rPr>
        <w:t xml:space="preserve">г. № </w:t>
      </w:r>
      <w:r w:rsidR="00AE7961">
        <w:rPr>
          <w:sz w:val="28"/>
          <w:szCs w:val="28"/>
        </w:rPr>
        <w:t>642</w:t>
      </w:r>
      <w:bookmarkStart w:id="0" w:name="_GoBack"/>
      <w:bookmarkEnd w:id="0"/>
    </w:p>
    <w:p w:rsidR="00C82141" w:rsidRDefault="00C82141" w:rsidP="009C5523">
      <w:pPr>
        <w:ind w:left="4248" w:firstLine="708"/>
        <w:rPr>
          <w:sz w:val="28"/>
          <w:szCs w:val="28"/>
        </w:rPr>
      </w:pPr>
    </w:p>
    <w:p w:rsidR="009C5523" w:rsidRDefault="009C5523" w:rsidP="009C5523">
      <w:pPr>
        <w:ind w:left="4248" w:firstLine="708"/>
        <w:rPr>
          <w:sz w:val="28"/>
          <w:szCs w:val="28"/>
        </w:rPr>
      </w:pPr>
    </w:p>
    <w:p w:rsidR="00FD339C" w:rsidRPr="00FD339C" w:rsidRDefault="00FD339C" w:rsidP="00FD339C">
      <w:pPr>
        <w:jc w:val="center"/>
        <w:rPr>
          <w:b/>
          <w:sz w:val="28"/>
          <w:szCs w:val="28"/>
        </w:rPr>
      </w:pPr>
      <w:r w:rsidRPr="00FD339C">
        <w:rPr>
          <w:b/>
          <w:sz w:val="28"/>
          <w:szCs w:val="28"/>
        </w:rPr>
        <w:t>Изменения, которые вносятся в муниципальную программу Атяшевского муниципального района «Повышение эффективности управления муниципальными финансами</w:t>
      </w:r>
      <w:r w:rsidR="006D00FE">
        <w:rPr>
          <w:b/>
          <w:sz w:val="28"/>
          <w:szCs w:val="28"/>
        </w:rPr>
        <w:t xml:space="preserve"> в Атяшевском муниципальном районе</w:t>
      </w:r>
      <w:r w:rsidRPr="00FD339C">
        <w:rPr>
          <w:b/>
          <w:sz w:val="28"/>
          <w:szCs w:val="28"/>
        </w:rPr>
        <w:t xml:space="preserve">» </w:t>
      </w:r>
    </w:p>
    <w:p w:rsidR="00162591" w:rsidRDefault="00162591">
      <w:pPr>
        <w:rPr>
          <w:sz w:val="28"/>
          <w:szCs w:val="28"/>
        </w:rPr>
      </w:pPr>
    </w:p>
    <w:p w:rsidR="007B1BFC" w:rsidRDefault="0048760B" w:rsidP="009E4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0E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20EF">
        <w:rPr>
          <w:sz w:val="28"/>
          <w:szCs w:val="28"/>
        </w:rPr>
        <w:t>В паспорте Программы</w:t>
      </w:r>
      <w:r w:rsidR="007B1BFC">
        <w:rPr>
          <w:sz w:val="28"/>
          <w:szCs w:val="28"/>
        </w:rPr>
        <w:t>:</w:t>
      </w:r>
    </w:p>
    <w:p w:rsidR="00F46136" w:rsidRDefault="007B1BFC" w:rsidP="009E4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позиции «</w:t>
      </w:r>
      <w:r w:rsidRPr="0085073E">
        <w:rPr>
          <w:sz w:val="28"/>
          <w:szCs w:val="28"/>
        </w:rPr>
        <w:t>Объемы бюджетных ассигнований Программы</w:t>
      </w:r>
      <w:r>
        <w:rPr>
          <w:sz w:val="28"/>
          <w:szCs w:val="28"/>
        </w:rPr>
        <w:t>»</w:t>
      </w:r>
      <w:r w:rsidR="00F46136">
        <w:rPr>
          <w:sz w:val="28"/>
          <w:szCs w:val="28"/>
        </w:rPr>
        <w:t>:</w:t>
      </w:r>
    </w:p>
    <w:p w:rsidR="007B1BFC" w:rsidRDefault="005812FF" w:rsidP="009E4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</w:t>
      </w:r>
      <w:r w:rsidR="0058315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7B1BFC">
        <w:rPr>
          <w:sz w:val="28"/>
          <w:szCs w:val="28"/>
        </w:rPr>
        <w:t>цифры «</w:t>
      </w:r>
      <w:r w:rsidR="008E144D">
        <w:rPr>
          <w:sz w:val="28"/>
          <w:szCs w:val="28"/>
        </w:rPr>
        <w:t>127462,93</w:t>
      </w:r>
      <w:r w:rsidR="007B1BFC">
        <w:rPr>
          <w:sz w:val="28"/>
          <w:szCs w:val="28"/>
        </w:rPr>
        <w:t>» заменить цифрами «1</w:t>
      </w:r>
      <w:r w:rsidR="00A31750">
        <w:rPr>
          <w:sz w:val="28"/>
          <w:szCs w:val="28"/>
        </w:rPr>
        <w:t>17</w:t>
      </w:r>
      <w:r w:rsidR="00E47C31">
        <w:rPr>
          <w:sz w:val="28"/>
          <w:szCs w:val="28"/>
        </w:rPr>
        <w:t>549,2</w:t>
      </w:r>
      <w:r w:rsidR="00A31750">
        <w:rPr>
          <w:sz w:val="28"/>
          <w:szCs w:val="28"/>
        </w:rPr>
        <w:t>3</w:t>
      </w:r>
      <w:r w:rsidR="007B1BFC">
        <w:rPr>
          <w:sz w:val="28"/>
          <w:szCs w:val="28"/>
        </w:rPr>
        <w:t>»;</w:t>
      </w:r>
    </w:p>
    <w:p w:rsidR="00E6632C" w:rsidRDefault="00ED7471" w:rsidP="009E4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E6632C">
        <w:rPr>
          <w:sz w:val="28"/>
          <w:szCs w:val="28"/>
        </w:rPr>
        <w:t xml:space="preserve"> </w:t>
      </w:r>
      <w:r w:rsidR="00583155">
        <w:rPr>
          <w:sz w:val="28"/>
          <w:szCs w:val="28"/>
        </w:rPr>
        <w:t>1</w:t>
      </w:r>
      <w:r w:rsidR="00A31750">
        <w:rPr>
          <w:sz w:val="28"/>
          <w:szCs w:val="28"/>
        </w:rPr>
        <w:t>1</w:t>
      </w:r>
      <w:r w:rsidR="00E6632C">
        <w:rPr>
          <w:sz w:val="28"/>
          <w:szCs w:val="28"/>
        </w:rPr>
        <w:t xml:space="preserve"> </w:t>
      </w:r>
      <w:r w:rsidR="005812FF">
        <w:rPr>
          <w:sz w:val="28"/>
          <w:szCs w:val="28"/>
        </w:rPr>
        <w:t>изложить в</w:t>
      </w:r>
      <w:r w:rsidR="00E6632C">
        <w:rPr>
          <w:sz w:val="28"/>
          <w:szCs w:val="28"/>
        </w:rPr>
        <w:t xml:space="preserve"> новой редакции:</w:t>
      </w:r>
    </w:p>
    <w:p w:rsidR="00F46136" w:rsidRDefault="00E6632C" w:rsidP="00A3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1750">
        <w:rPr>
          <w:sz w:val="28"/>
          <w:szCs w:val="28"/>
        </w:rPr>
        <w:t>2023 год – 10</w:t>
      </w:r>
      <w:r w:rsidR="00E47C31" w:rsidRPr="00E47C31">
        <w:rPr>
          <w:sz w:val="28"/>
          <w:szCs w:val="28"/>
        </w:rPr>
        <w:t>6</w:t>
      </w:r>
      <w:r w:rsidR="00E47C31" w:rsidRPr="00AE7961">
        <w:rPr>
          <w:sz w:val="28"/>
          <w:szCs w:val="28"/>
        </w:rPr>
        <w:t>71</w:t>
      </w:r>
      <w:r w:rsidR="00E47C31">
        <w:rPr>
          <w:sz w:val="28"/>
          <w:szCs w:val="28"/>
        </w:rPr>
        <w:t>,</w:t>
      </w:r>
      <w:r w:rsidR="00E47C31" w:rsidRPr="00AE7961">
        <w:rPr>
          <w:sz w:val="28"/>
          <w:szCs w:val="28"/>
        </w:rPr>
        <w:t>8</w:t>
      </w:r>
      <w:r w:rsidR="00A3175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;»</w:t>
      </w:r>
      <w:r w:rsidR="00ED7471">
        <w:rPr>
          <w:sz w:val="28"/>
          <w:szCs w:val="28"/>
        </w:rPr>
        <w:t>.</w:t>
      </w:r>
    </w:p>
    <w:p w:rsidR="009E48E6" w:rsidRDefault="00ED7471" w:rsidP="009E4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48E6">
        <w:rPr>
          <w:sz w:val="28"/>
          <w:szCs w:val="28"/>
        </w:rPr>
        <w:t>В разделе</w:t>
      </w:r>
      <w:r w:rsidR="00583155">
        <w:rPr>
          <w:sz w:val="28"/>
          <w:szCs w:val="28"/>
        </w:rPr>
        <w:t xml:space="preserve"> 5</w:t>
      </w:r>
      <w:r w:rsidR="009E48E6">
        <w:rPr>
          <w:sz w:val="28"/>
          <w:szCs w:val="28"/>
        </w:rPr>
        <w:t>:</w:t>
      </w:r>
    </w:p>
    <w:p w:rsidR="009E48E6" w:rsidRDefault="009E48E6" w:rsidP="009E4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583155">
        <w:rPr>
          <w:sz w:val="28"/>
          <w:szCs w:val="28"/>
        </w:rPr>
        <w:t xml:space="preserve">5 </w:t>
      </w:r>
      <w:r>
        <w:rPr>
          <w:sz w:val="28"/>
          <w:szCs w:val="28"/>
        </w:rPr>
        <w:t>цифры «</w:t>
      </w:r>
      <w:r w:rsidR="00A31750">
        <w:rPr>
          <w:sz w:val="28"/>
          <w:szCs w:val="28"/>
        </w:rPr>
        <w:t>127462,93</w:t>
      </w:r>
      <w:r>
        <w:rPr>
          <w:sz w:val="28"/>
          <w:szCs w:val="28"/>
        </w:rPr>
        <w:t>»</w:t>
      </w:r>
      <w:r w:rsidRPr="009E48E6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E47C31">
        <w:rPr>
          <w:sz w:val="28"/>
          <w:szCs w:val="28"/>
        </w:rPr>
        <w:t>117549,23</w:t>
      </w:r>
      <w:r>
        <w:rPr>
          <w:sz w:val="28"/>
          <w:szCs w:val="28"/>
        </w:rPr>
        <w:t>»;</w:t>
      </w:r>
    </w:p>
    <w:p w:rsidR="009E48E6" w:rsidRDefault="009E48E6" w:rsidP="009E48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583155">
        <w:rPr>
          <w:sz w:val="28"/>
          <w:szCs w:val="28"/>
        </w:rPr>
        <w:t>1</w:t>
      </w:r>
      <w:r w:rsidR="00A31750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новой редакции:</w:t>
      </w:r>
    </w:p>
    <w:p w:rsidR="00A31750" w:rsidRDefault="00A31750" w:rsidP="00A3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«2023 год – </w:t>
      </w:r>
      <w:r w:rsidR="00E47C31">
        <w:rPr>
          <w:sz w:val="28"/>
          <w:szCs w:val="28"/>
        </w:rPr>
        <w:t>10</w:t>
      </w:r>
      <w:r w:rsidR="00E47C31" w:rsidRPr="00E47C31">
        <w:rPr>
          <w:sz w:val="28"/>
          <w:szCs w:val="28"/>
        </w:rPr>
        <w:t>6</w:t>
      </w:r>
      <w:r w:rsidR="00E47C31" w:rsidRPr="00AE7961">
        <w:rPr>
          <w:sz w:val="28"/>
          <w:szCs w:val="28"/>
        </w:rPr>
        <w:t>71</w:t>
      </w:r>
      <w:r w:rsidR="00E47C31">
        <w:rPr>
          <w:sz w:val="28"/>
          <w:szCs w:val="28"/>
        </w:rPr>
        <w:t>,</w:t>
      </w:r>
      <w:r w:rsidR="00E47C31" w:rsidRPr="00AE7961">
        <w:rPr>
          <w:sz w:val="28"/>
          <w:szCs w:val="28"/>
        </w:rPr>
        <w:t>8</w:t>
      </w:r>
      <w:r w:rsidR="00E47C3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рублей;».</w:t>
      </w:r>
    </w:p>
    <w:p w:rsidR="0021777E" w:rsidRDefault="00A31750" w:rsidP="00217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8E6">
        <w:rPr>
          <w:sz w:val="28"/>
          <w:szCs w:val="28"/>
        </w:rPr>
        <w:t xml:space="preserve">. </w:t>
      </w:r>
      <w:r w:rsidR="0021777E">
        <w:rPr>
          <w:sz w:val="28"/>
          <w:szCs w:val="28"/>
        </w:rPr>
        <w:t xml:space="preserve">В </w:t>
      </w:r>
      <w:r w:rsidR="00813FC6">
        <w:rPr>
          <w:sz w:val="28"/>
          <w:szCs w:val="28"/>
        </w:rPr>
        <w:t>Приложени</w:t>
      </w:r>
      <w:r w:rsidR="0021777E">
        <w:rPr>
          <w:sz w:val="28"/>
          <w:szCs w:val="28"/>
        </w:rPr>
        <w:t>и</w:t>
      </w:r>
      <w:r w:rsidR="00813FC6">
        <w:rPr>
          <w:sz w:val="28"/>
          <w:szCs w:val="28"/>
        </w:rPr>
        <w:t xml:space="preserve"> </w:t>
      </w:r>
      <w:r w:rsidR="0021777E">
        <w:rPr>
          <w:sz w:val="28"/>
          <w:szCs w:val="28"/>
        </w:rPr>
        <w:t>4</w:t>
      </w:r>
      <w:r w:rsidR="00583155">
        <w:rPr>
          <w:sz w:val="28"/>
          <w:szCs w:val="28"/>
        </w:rPr>
        <w:t xml:space="preserve"> к Программе</w:t>
      </w:r>
      <w:r w:rsidR="0021777E">
        <w:rPr>
          <w:sz w:val="28"/>
          <w:szCs w:val="28"/>
        </w:rPr>
        <w:t>:</w:t>
      </w:r>
    </w:p>
    <w:p w:rsidR="0021777E" w:rsidRDefault="0021777E" w:rsidP="00217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таблице «</w:t>
      </w:r>
      <w:r w:rsidRPr="008E284E">
        <w:rPr>
          <w:sz w:val="28"/>
          <w:szCs w:val="28"/>
        </w:rPr>
        <w:t>Ресурсное обеспечение реализации муниципальной программы «Повышение эффективности управления муниципальными финансами</w:t>
      </w:r>
      <w:r>
        <w:rPr>
          <w:sz w:val="28"/>
          <w:szCs w:val="28"/>
        </w:rPr>
        <w:t xml:space="preserve"> в Атяшевском муниципальном районе</w:t>
      </w:r>
      <w:r w:rsidRPr="008E284E">
        <w:rPr>
          <w:sz w:val="28"/>
          <w:szCs w:val="28"/>
        </w:rPr>
        <w:t xml:space="preserve">» за счет средств бюджета </w:t>
      </w:r>
      <w:r w:rsidRPr="00DA5357">
        <w:rPr>
          <w:sz w:val="28"/>
          <w:szCs w:val="28"/>
        </w:rPr>
        <w:t>Атяшевского муниципального района</w:t>
      </w:r>
      <w:r>
        <w:rPr>
          <w:sz w:val="28"/>
          <w:szCs w:val="28"/>
        </w:rPr>
        <w:t>» по графе «2023 год»:</w:t>
      </w:r>
    </w:p>
    <w:p w:rsidR="00813FC6" w:rsidRDefault="0021777E" w:rsidP="00A3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строке цифры «</w:t>
      </w:r>
      <w:r w:rsidR="004803BD">
        <w:rPr>
          <w:sz w:val="28"/>
          <w:szCs w:val="28"/>
        </w:rPr>
        <w:t>20585,5</w:t>
      </w:r>
      <w:r>
        <w:rPr>
          <w:sz w:val="28"/>
          <w:szCs w:val="28"/>
        </w:rPr>
        <w:t>» заменить цифрами «</w:t>
      </w:r>
      <w:r w:rsidR="004803BD">
        <w:rPr>
          <w:sz w:val="28"/>
          <w:szCs w:val="28"/>
        </w:rPr>
        <w:t>10</w:t>
      </w:r>
      <w:r w:rsidR="00E47C31">
        <w:rPr>
          <w:sz w:val="28"/>
          <w:szCs w:val="28"/>
        </w:rPr>
        <w:t>671,8</w:t>
      </w:r>
      <w:r>
        <w:rPr>
          <w:sz w:val="28"/>
          <w:szCs w:val="28"/>
        </w:rPr>
        <w:t xml:space="preserve">»; </w:t>
      </w:r>
    </w:p>
    <w:p w:rsidR="004803BD" w:rsidRDefault="004803BD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строке цифры «14105,0» заменить цифрами «8</w:t>
      </w:r>
      <w:r w:rsidR="00E47C31">
        <w:rPr>
          <w:sz w:val="28"/>
          <w:szCs w:val="28"/>
        </w:rPr>
        <w:t>388,9</w:t>
      </w:r>
      <w:r>
        <w:rPr>
          <w:sz w:val="28"/>
          <w:szCs w:val="28"/>
        </w:rPr>
        <w:t xml:space="preserve">»; </w:t>
      </w:r>
    </w:p>
    <w:p w:rsidR="004803BD" w:rsidRDefault="004803BD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строке цифры «14000,0» заменить цифрами «8</w:t>
      </w:r>
      <w:r w:rsidR="00E47C31">
        <w:rPr>
          <w:sz w:val="28"/>
          <w:szCs w:val="28"/>
        </w:rPr>
        <w:t>283,9</w:t>
      </w:r>
      <w:r>
        <w:rPr>
          <w:sz w:val="28"/>
          <w:szCs w:val="28"/>
        </w:rPr>
        <w:t>»;</w:t>
      </w:r>
    </w:p>
    <w:p w:rsidR="004803BD" w:rsidRDefault="004803BD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тринадцатой строке цифры «6480,5» заменить цифрами «2282,9»; </w:t>
      </w:r>
    </w:p>
    <w:p w:rsidR="004803BD" w:rsidRDefault="004803BD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четырнадцатой строке цифры «255,5» заменить цифрами «30,0»; </w:t>
      </w:r>
    </w:p>
    <w:p w:rsidR="004803BD" w:rsidRDefault="004803BD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пятнадцатой строке цифры «6225,0» заменить цифрами «2252,9»; </w:t>
      </w:r>
    </w:p>
    <w:p w:rsidR="004803BD" w:rsidRDefault="004803BD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таблице «</w:t>
      </w:r>
      <w:r w:rsidRPr="008E284E">
        <w:rPr>
          <w:sz w:val="28"/>
          <w:szCs w:val="28"/>
        </w:rPr>
        <w:t>Ресурсное обеспечение реализации муниципальной программы «Повышение эффективности управления муниципальными финансами</w:t>
      </w:r>
      <w:r>
        <w:rPr>
          <w:sz w:val="28"/>
          <w:szCs w:val="28"/>
        </w:rPr>
        <w:t xml:space="preserve"> в Атяшевском муниципальном районе</w:t>
      </w:r>
      <w:r w:rsidRPr="008E28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284E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всех источников финансирования» строки:</w:t>
      </w:r>
    </w:p>
    <w:p w:rsidR="004803BD" w:rsidRDefault="004803BD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803BD" w:rsidSect="001114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03BD" w:rsidRDefault="004803BD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60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626"/>
        <w:gridCol w:w="851"/>
        <w:gridCol w:w="850"/>
        <w:gridCol w:w="873"/>
        <w:gridCol w:w="873"/>
        <w:gridCol w:w="875"/>
        <w:gridCol w:w="856"/>
        <w:gridCol w:w="1046"/>
        <w:gridCol w:w="1025"/>
        <w:gridCol w:w="1007"/>
        <w:gridCol w:w="933"/>
        <w:gridCol w:w="992"/>
        <w:gridCol w:w="951"/>
        <w:gridCol w:w="851"/>
        <w:gridCol w:w="15"/>
      </w:tblGrid>
      <w:tr w:rsidR="004803BD" w:rsidRPr="005C2272" w:rsidTr="004809D2">
        <w:trPr>
          <w:trHeight w:val="20"/>
        </w:trPr>
        <w:tc>
          <w:tcPr>
            <w:tcW w:w="993" w:type="dxa"/>
            <w:vMerge w:val="restart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7" w:type="dxa"/>
            <w:vMerge w:val="restart"/>
            <w:vAlign w:val="center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26" w:type="dxa"/>
            <w:vMerge w:val="restart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998" w:type="dxa"/>
            <w:gridSpan w:val="14"/>
            <w:vAlign w:val="center"/>
          </w:tcPr>
          <w:p w:rsidR="004803BD" w:rsidRPr="005C2272" w:rsidRDefault="004803BD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                                                                      Расходы по годам, тыс. рублей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/>
        </w:tc>
        <w:tc>
          <w:tcPr>
            <w:tcW w:w="1417" w:type="dxa"/>
            <w:vMerge/>
          </w:tcPr>
          <w:p w:rsidR="004803BD" w:rsidRPr="005C2272" w:rsidRDefault="004803BD" w:rsidP="006E197A"/>
        </w:tc>
        <w:tc>
          <w:tcPr>
            <w:tcW w:w="1626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C227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 w:val="restart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Муниципальная программа Атяшевского муниципального района</w:t>
            </w:r>
          </w:p>
        </w:tc>
        <w:tc>
          <w:tcPr>
            <w:tcW w:w="1417" w:type="dxa"/>
            <w:vMerge w:val="restart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«Повышение эффективности управления муниципальными финансами в Атяшевском муниципальном районе»</w:t>
            </w: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3712,2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4930,0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5071,7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272">
              <w:rPr>
                <w:rFonts w:ascii="Times New Roman" w:hAnsi="Times New Roman" w:cs="Times New Roman"/>
                <w:lang w:val="en-US"/>
              </w:rPr>
              <w:t>6165</w:t>
            </w:r>
            <w:r w:rsidRPr="005C2272">
              <w:rPr>
                <w:rFonts w:ascii="Times New Roman" w:hAnsi="Times New Roman" w:cs="Times New Roman"/>
              </w:rPr>
              <w:t>,</w:t>
            </w:r>
            <w:r w:rsidRPr="005C2272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11875,7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11806,7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10516,3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8534,6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20585,5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27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  <w:rPr>
                <w:lang w:val="en-US"/>
              </w:rPr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27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775,03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t>208,0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3712,2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4930,0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5071,7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</w:t>
            </w:r>
            <w:r w:rsidRPr="005C2272">
              <w:rPr>
                <w:rFonts w:ascii="Times New Roman" w:hAnsi="Times New Roman" w:cs="Times New Roman"/>
                <w:lang w:val="en-US"/>
              </w:rPr>
              <w:t>390,7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11667,7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11806,7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10516,3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8534,6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20585,5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 w:val="restart"/>
          </w:tcPr>
          <w:p w:rsidR="004803BD" w:rsidRPr="005C2272" w:rsidRDefault="00AE7961" w:rsidP="006E1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2772" w:history="1">
              <w:r w:rsidR="004803BD" w:rsidRPr="005C2272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417" w:type="dxa"/>
            <w:vMerge w:val="restart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«Эффективное использование бюджетного потенциала»</w:t>
            </w: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3712,2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4930,0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5044,5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6062,53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5385,2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5908,5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6212,3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14105,0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t>775,03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t>208,0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3712,2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4930,0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5044,5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5287,5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5177,2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5908,5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6212,3</w:t>
            </w:r>
          </w:p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14105,0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 w:val="restart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Основное </w:t>
            </w:r>
            <w:hyperlink w:anchor="P3032" w:history="1">
              <w:r w:rsidRPr="005C2272">
                <w:rPr>
                  <w:rFonts w:ascii="Times New Roman" w:hAnsi="Times New Roman" w:cs="Times New Roman"/>
                  <w:color w:val="0000FF"/>
                </w:rPr>
                <w:t>мероприятие 1</w:t>
              </w:r>
            </w:hyperlink>
          </w:p>
        </w:tc>
        <w:tc>
          <w:tcPr>
            <w:tcW w:w="1417" w:type="dxa"/>
            <w:vMerge w:val="restart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Совершенствование бюджетного процесса, процедуры формирования и исполнения бюджета Атяшевского муниципального района</w:t>
            </w: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3702,2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4920,0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5044,5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5246,7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5265,2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5788,5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6107,3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t>208,0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3702,2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4920,0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5044,5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5246,7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5057,2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5788,5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6107,3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3BD" w:rsidRPr="005C2272" w:rsidTr="004809D2">
        <w:trPr>
          <w:gridAfter w:val="1"/>
          <w:wAfter w:w="15" w:type="dxa"/>
          <w:trHeight w:val="20"/>
        </w:trPr>
        <w:tc>
          <w:tcPr>
            <w:tcW w:w="993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Основное </w:t>
            </w:r>
            <w:hyperlink w:anchor="P3062" w:history="1">
              <w:r w:rsidRPr="005C2272">
                <w:rPr>
                  <w:rFonts w:ascii="Times New Roman" w:hAnsi="Times New Roman" w:cs="Times New Roman"/>
                  <w:color w:val="0000FF"/>
                </w:rPr>
                <w:t xml:space="preserve">мероприятие </w:t>
              </w:r>
            </w:hyperlink>
            <w:r w:rsidRPr="005C2272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417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Осуществление контроля в финансово-бюджетной сфере</w:t>
            </w:r>
          </w:p>
        </w:tc>
        <w:tc>
          <w:tcPr>
            <w:tcW w:w="1626" w:type="dxa"/>
          </w:tcPr>
          <w:p w:rsidR="004803BD" w:rsidRPr="005C2272" w:rsidRDefault="004803BD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4803BD" w:rsidRPr="005C2272" w:rsidRDefault="004803BD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3BD" w:rsidRPr="005C2272" w:rsidRDefault="004803BD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3BD" w:rsidRPr="005C2272" w:rsidRDefault="004803BD" w:rsidP="006E197A">
            <w:pPr>
              <w:jc w:val="center"/>
            </w:pPr>
            <w:r w:rsidRPr="005C2272">
              <w:t>x</w:t>
            </w:r>
          </w:p>
        </w:tc>
        <w:tc>
          <w:tcPr>
            <w:tcW w:w="856" w:type="dxa"/>
          </w:tcPr>
          <w:p w:rsidR="004803BD" w:rsidRPr="005C2272" w:rsidRDefault="004803BD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3BD" w:rsidRPr="005C2272" w:rsidRDefault="004803BD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3BD" w:rsidRPr="005C2272" w:rsidRDefault="004803BD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3BD" w:rsidRPr="005C2272" w:rsidRDefault="004803BD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3BD" w:rsidRPr="005C2272" w:rsidRDefault="004803BD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</w:tbl>
    <w:p w:rsidR="004803BD" w:rsidRDefault="004809D2" w:rsidP="004809D2">
      <w:pPr>
        <w:widowControl w:val="0"/>
        <w:autoSpaceDE w:val="0"/>
        <w:autoSpaceDN w:val="0"/>
        <w:adjustRightInd w:val="0"/>
        <w:ind w:left="1415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»</w:t>
      </w:r>
    </w:p>
    <w:p w:rsidR="004809D2" w:rsidRDefault="004809D2" w:rsidP="004809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809D2" w:rsidRDefault="004809D2" w:rsidP="004809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0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626"/>
        <w:gridCol w:w="851"/>
        <w:gridCol w:w="850"/>
        <w:gridCol w:w="873"/>
        <w:gridCol w:w="873"/>
        <w:gridCol w:w="875"/>
        <w:gridCol w:w="856"/>
        <w:gridCol w:w="1046"/>
        <w:gridCol w:w="1025"/>
        <w:gridCol w:w="1007"/>
        <w:gridCol w:w="933"/>
        <w:gridCol w:w="992"/>
        <w:gridCol w:w="951"/>
        <w:gridCol w:w="851"/>
        <w:gridCol w:w="15"/>
      </w:tblGrid>
      <w:tr w:rsidR="004809D2" w:rsidRPr="005C2272" w:rsidTr="006E197A">
        <w:trPr>
          <w:trHeight w:val="20"/>
        </w:trPr>
        <w:tc>
          <w:tcPr>
            <w:tcW w:w="993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7" w:type="dxa"/>
            <w:vMerge w:val="restart"/>
            <w:vAlign w:val="center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26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998" w:type="dxa"/>
            <w:gridSpan w:val="14"/>
            <w:vAlign w:val="center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                                                                      Расходы по годам, тыс. рублей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/>
        </w:tc>
        <w:tc>
          <w:tcPr>
            <w:tcW w:w="1417" w:type="dxa"/>
            <w:vMerge/>
          </w:tcPr>
          <w:p w:rsidR="004809D2" w:rsidRPr="005C2272" w:rsidRDefault="004809D2" w:rsidP="006E197A"/>
        </w:tc>
        <w:tc>
          <w:tcPr>
            <w:tcW w:w="162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C227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lastRenderedPageBreak/>
              <w:t>Муниципальная программа Атяшевского муниципального района</w:t>
            </w:r>
          </w:p>
        </w:tc>
        <w:tc>
          <w:tcPr>
            <w:tcW w:w="1417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«Повышение эффективности управления муниципальными финансами в Атяшевском муниципальном районе»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3712,2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4930,0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5071,7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272">
              <w:rPr>
                <w:rFonts w:ascii="Times New Roman" w:hAnsi="Times New Roman" w:cs="Times New Roman"/>
                <w:lang w:val="en-US"/>
              </w:rPr>
              <w:t>6165</w:t>
            </w:r>
            <w:r w:rsidRPr="005C2272">
              <w:rPr>
                <w:rFonts w:ascii="Times New Roman" w:hAnsi="Times New Roman" w:cs="Times New Roman"/>
              </w:rPr>
              <w:t>,</w:t>
            </w:r>
            <w:r w:rsidRPr="005C2272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11875,7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11806,7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10516,3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8534,6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47C31">
              <w:rPr>
                <w:rFonts w:ascii="Times New Roman" w:hAnsi="Times New Roman" w:cs="Times New Roman"/>
              </w:rPr>
              <w:t>671,8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27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  <w:rPr>
                <w:lang w:val="en-US"/>
              </w:rPr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27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775,03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t>208,0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3712,2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4930,0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5071,7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</w:t>
            </w:r>
            <w:r w:rsidRPr="005C2272">
              <w:rPr>
                <w:rFonts w:ascii="Times New Roman" w:hAnsi="Times New Roman" w:cs="Times New Roman"/>
                <w:lang w:val="en-US"/>
              </w:rPr>
              <w:t>390,7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11667,7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11806,7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10516,3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8534,6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47C31">
              <w:rPr>
                <w:rFonts w:ascii="Times New Roman" w:hAnsi="Times New Roman" w:cs="Times New Roman"/>
              </w:rPr>
              <w:t>671,8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13121,8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 w:val="restart"/>
          </w:tcPr>
          <w:p w:rsidR="004809D2" w:rsidRPr="005C2272" w:rsidRDefault="00AE7961" w:rsidP="006E1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2772" w:history="1">
              <w:r w:rsidR="004809D2" w:rsidRPr="005C2272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417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«Эффективное использование бюджетного потенциала»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3712,2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4930,0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5044,5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6062,53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5385,2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5908,5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6212,3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7C31">
              <w:rPr>
                <w:rFonts w:ascii="Times New Roman" w:hAnsi="Times New Roman" w:cs="Times New Roman"/>
              </w:rPr>
              <w:t>388,9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775,03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t>208,0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3712,2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4930,0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5044,5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5287,5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5177,2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5908,5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6212,3</w:t>
            </w:r>
          </w:p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7C31">
              <w:rPr>
                <w:rFonts w:ascii="Times New Roman" w:hAnsi="Times New Roman" w:cs="Times New Roman"/>
              </w:rPr>
              <w:t>388,9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6635,0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Основное </w:t>
            </w:r>
            <w:hyperlink w:anchor="P3032" w:history="1">
              <w:r w:rsidRPr="005C2272">
                <w:rPr>
                  <w:rFonts w:ascii="Times New Roman" w:hAnsi="Times New Roman" w:cs="Times New Roman"/>
                  <w:color w:val="0000FF"/>
                </w:rPr>
                <w:t>мероприятие 1</w:t>
              </w:r>
            </w:hyperlink>
          </w:p>
        </w:tc>
        <w:tc>
          <w:tcPr>
            <w:tcW w:w="1417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Совершенствование бюджетного процесса, процедуры формирования и </w:t>
            </w:r>
            <w:r w:rsidRPr="005C2272">
              <w:rPr>
                <w:rFonts w:ascii="Times New Roman" w:hAnsi="Times New Roman" w:cs="Times New Roman"/>
              </w:rPr>
              <w:lastRenderedPageBreak/>
              <w:t>исполнения бюджета Атяшевского муниципального района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3702,2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4920,0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5044,5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5246,7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5265,2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5788,5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6107,3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7C31">
              <w:rPr>
                <w:rFonts w:ascii="Times New Roman" w:hAnsi="Times New Roman" w:cs="Times New Roman"/>
              </w:rPr>
              <w:t>283,9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t>208,0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3702,2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4920,0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4899,1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5044,5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5246,7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5057,2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5788,5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6107,3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7C31">
              <w:rPr>
                <w:rFonts w:ascii="Times New Roman" w:hAnsi="Times New Roman" w:cs="Times New Roman"/>
              </w:rPr>
              <w:t>283,9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6530,0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  <w:tr w:rsidR="004809D2" w:rsidRPr="005C2272" w:rsidTr="006E197A">
        <w:trPr>
          <w:gridAfter w:val="1"/>
          <w:wAfter w:w="15" w:type="dxa"/>
          <w:trHeight w:val="20"/>
        </w:trPr>
        <w:tc>
          <w:tcPr>
            <w:tcW w:w="99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Основное </w:t>
            </w:r>
            <w:hyperlink w:anchor="P3062" w:history="1">
              <w:r w:rsidRPr="005C2272">
                <w:rPr>
                  <w:rFonts w:ascii="Times New Roman" w:hAnsi="Times New Roman" w:cs="Times New Roman"/>
                  <w:color w:val="0000FF"/>
                </w:rPr>
                <w:t xml:space="preserve">мероприятие </w:t>
              </w:r>
            </w:hyperlink>
            <w:r w:rsidRPr="005C2272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41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Осуществление контроля в финансово-бюджетной сфере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rPr>
                <w:lang w:val="en-US"/>
              </w:rPr>
              <w:t>x</w:t>
            </w:r>
          </w:p>
        </w:tc>
      </w:tr>
    </w:tbl>
    <w:p w:rsidR="004809D2" w:rsidRDefault="004809D2" w:rsidP="004809D2">
      <w:pPr>
        <w:widowControl w:val="0"/>
        <w:autoSpaceDE w:val="0"/>
        <w:autoSpaceDN w:val="0"/>
        <w:adjustRightInd w:val="0"/>
        <w:ind w:left="14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»;</w:t>
      </w:r>
    </w:p>
    <w:p w:rsidR="004809D2" w:rsidRDefault="004809D2" w:rsidP="004809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p w:rsidR="004809D2" w:rsidRDefault="004809D2" w:rsidP="004809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0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626"/>
        <w:gridCol w:w="851"/>
        <w:gridCol w:w="850"/>
        <w:gridCol w:w="873"/>
        <w:gridCol w:w="873"/>
        <w:gridCol w:w="875"/>
        <w:gridCol w:w="1064"/>
        <w:gridCol w:w="1046"/>
        <w:gridCol w:w="1025"/>
        <w:gridCol w:w="1007"/>
        <w:gridCol w:w="933"/>
        <w:gridCol w:w="992"/>
        <w:gridCol w:w="951"/>
        <w:gridCol w:w="851"/>
      </w:tblGrid>
      <w:tr w:rsidR="004809D2" w:rsidRPr="005C2272" w:rsidTr="004809D2">
        <w:trPr>
          <w:trHeight w:val="358"/>
        </w:trPr>
        <w:tc>
          <w:tcPr>
            <w:tcW w:w="993" w:type="dxa"/>
            <w:vMerge w:val="restart"/>
          </w:tcPr>
          <w:p w:rsidR="004809D2" w:rsidRPr="005C2272" w:rsidRDefault="00AE7961" w:rsidP="006E1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3370" w:history="1">
              <w:r w:rsidR="004809D2" w:rsidRPr="005C2272">
                <w:rPr>
                  <w:rFonts w:ascii="Times New Roman" w:hAnsi="Times New Roman" w:cs="Times New Roman"/>
                  <w:color w:val="0000FF"/>
                </w:rPr>
                <w:t>Подпрограмма 3</w:t>
              </w:r>
            </w:hyperlink>
          </w:p>
        </w:tc>
        <w:tc>
          <w:tcPr>
            <w:tcW w:w="1276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«Повышение эффективности межбюджетных отношений»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64" w:type="dxa"/>
          </w:tcPr>
          <w:p w:rsidR="004809D2" w:rsidRPr="005C2272" w:rsidRDefault="004809D2" w:rsidP="006E197A">
            <w:r w:rsidRPr="005C2272">
              <w:t>6475,5</w:t>
            </w:r>
          </w:p>
        </w:tc>
        <w:tc>
          <w:tcPr>
            <w:tcW w:w="1046" w:type="dxa"/>
          </w:tcPr>
          <w:p w:rsidR="004809D2" w:rsidRPr="005C2272" w:rsidRDefault="004809D2" w:rsidP="006E197A">
            <w:r w:rsidRPr="005C2272">
              <w:t>5878,2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4304,0</w:t>
            </w:r>
          </w:p>
        </w:tc>
        <w:tc>
          <w:tcPr>
            <w:tcW w:w="1007" w:type="dxa"/>
          </w:tcPr>
          <w:p w:rsidR="004809D2" w:rsidRPr="005C2272" w:rsidRDefault="004809D2" w:rsidP="006E197A">
            <w:r>
              <w:t>1949,6</w:t>
            </w:r>
          </w:p>
        </w:tc>
        <w:tc>
          <w:tcPr>
            <w:tcW w:w="933" w:type="dxa"/>
          </w:tcPr>
          <w:p w:rsidR="004809D2" w:rsidRPr="005C2272" w:rsidRDefault="004809D2" w:rsidP="006E197A">
            <w:r w:rsidRPr="005C2272">
              <w:t>6480,5</w:t>
            </w:r>
          </w:p>
        </w:tc>
        <w:tc>
          <w:tcPr>
            <w:tcW w:w="992" w:type="dxa"/>
          </w:tcPr>
          <w:p w:rsidR="004809D2" w:rsidRPr="005C2272" w:rsidRDefault="004809D2" w:rsidP="006E197A">
            <w:r w:rsidRPr="005C2272">
              <w:t>6486,8</w:t>
            </w:r>
          </w:p>
        </w:tc>
        <w:tc>
          <w:tcPr>
            <w:tcW w:w="951" w:type="dxa"/>
          </w:tcPr>
          <w:p w:rsidR="004809D2" w:rsidRPr="005C2272" w:rsidRDefault="004809D2" w:rsidP="006E197A">
            <w:r w:rsidRPr="005C2272">
              <w:t>6486,8</w:t>
            </w:r>
          </w:p>
        </w:tc>
        <w:tc>
          <w:tcPr>
            <w:tcW w:w="851" w:type="dxa"/>
          </w:tcPr>
          <w:p w:rsidR="004809D2" w:rsidRPr="005C2272" w:rsidRDefault="004809D2" w:rsidP="006E197A">
            <w:r w:rsidRPr="005C2272">
              <w:t>6486,8</w:t>
            </w:r>
          </w:p>
        </w:tc>
      </w:tr>
      <w:tr w:rsidR="004809D2" w:rsidRPr="005C2272" w:rsidTr="004809D2">
        <w:trPr>
          <w:trHeight w:val="358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58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58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64" w:type="dxa"/>
          </w:tcPr>
          <w:p w:rsidR="004809D2" w:rsidRPr="005C2272" w:rsidRDefault="004809D2" w:rsidP="006E197A">
            <w:r w:rsidRPr="005C2272">
              <w:t>6475,5</w:t>
            </w:r>
          </w:p>
        </w:tc>
        <w:tc>
          <w:tcPr>
            <w:tcW w:w="1046" w:type="dxa"/>
          </w:tcPr>
          <w:p w:rsidR="004809D2" w:rsidRPr="005C2272" w:rsidRDefault="004809D2" w:rsidP="006E197A">
            <w:r w:rsidRPr="005C2272">
              <w:t>5878,2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4304,0</w:t>
            </w:r>
          </w:p>
        </w:tc>
        <w:tc>
          <w:tcPr>
            <w:tcW w:w="1007" w:type="dxa"/>
          </w:tcPr>
          <w:p w:rsidR="004809D2" w:rsidRPr="005C2272" w:rsidRDefault="004809D2" w:rsidP="006E197A">
            <w:r>
              <w:t>1949,6</w:t>
            </w:r>
          </w:p>
        </w:tc>
        <w:tc>
          <w:tcPr>
            <w:tcW w:w="933" w:type="dxa"/>
          </w:tcPr>
          <w:p w:rsidR="004809D2" w:rsidRPr="005C2272" w:rsidRDefault="004809D2" w:rsidP="006E197A">
            <w:r w:rsidRPr="005C2272">
              <w:t>6480,5</w:t>
            </w:r>
          </w:p>
        </w:tc>
        <w:tc>
          <w:tcPr>
            <w:tcW w:w="992" w:type="dxa"/>
          </w:tcPr>
          <w:p w:rsidR="004809D2" w:rsidRPr="005C2272" w:rsidRDefault="004809D2" w:rsidP="006E197A">
            <w:r w:rsidRPr="005C2272">
              <w:t>6486,8</w:t>
            </w:r>
          </w:p>
        </w:tc>
        <w:tc>
          <w:tcPr>
            <w:tcW w:w="951" w:type="dxa"/>
          </w:tcPr>
          <w:p w:rsidR="004809D2" w:rsidRPr="005C2272" w:rsidRDefault="004809D2" w:rsidP="006E197A">
            <w:r w:rsidRPr="005C2272">
              <w:t>6486,8</w:t>
            </w:r>
          </w:p>
        </w:tc>
        <w:tc>
          <w:tcPr>
            <w:tcW w:w="851" w:type="dxa"/>
          </w:tcPr>
          <w:p w:rsidR="004809D2" w:rsidRPr="005C2272" w:rsidRDefault="004809D2" w:rsidP="006E197A">
            <w:r w:rsidRPr="005C2272">
              <w:t>6486,8</w:t>
            </w:r>
          </w:p>
        </w:tc>
      </w:tr>
      <w:tr w:rsidR="004809D2" w:rsidRPr="005C2272" w:rsidTr="004809D2">
        <w:trPr>
          <w:trHeight w:val="358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Основное </w:t>
            </w:r>
            <w:hyperlink w:anchor="P3518" w:history="1">
              <w:r w:rsidRPr="005C2272">
                <w:rPr>
                  <w:rFonts w:ascii="Times New Roman" w:hAnsi="Times New Roman" w:cs="Times New Roman"/>
                  <w:color w:val="0000FF"/>
                </w:rPr>
                <w:t xml:space="preserve">мероприятие </w:t>
              </w:r>
            </w:hyperlink>
            <w:r w:rsidRPr="005C2272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1276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Выравнивание бюджетной обеспеченн</w:t>
            </w:r>
            <w:r w:rsidRPr="005C2272">
              <w:rPr>
                <w:rFonts w:ascii="Times New Roman" w:hAnsi="Times New Roman" w:cs="Times New Roman"/>
              </w:rPr>
              <w:lastRenderedPageBreak/>
              <w:t>ости поселений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64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46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07" w:type="dxa"/>
          </w:tcPr>
          <w:p w:rsidR="004809D2" w:rsidRPr="005C2272" w:rsidRDefault="004809D2" w:rsidP="006E197A">
            <w:r w:rsidRPr="005C2272">
              <w:t>22</w:t>
            </w:r>
            <w:r>
              <w:t>,7</w:t>
            </w:r>
          </w:p>
        </w:tc>
        <w:tc>
          <w:tcPr>
            <w:tcW w:w="933" w:type="dxa"/>
          </w:tcPr>
          <w:p w:rsidR="004809D2" w:rsidRPr="005C2272" w:rsidRDefault="004809D2" w:rsidP="006E197A">
            <w:r w:rsidRPr="005C2272">
              <w:t>255,5</w:t>
            </w:r>
          </w:p>
        </w:tc>
        <w:tc>
          <w:tcPr>
            <w:tcW w:w="992" w:type="dxa"/>
          </w:tcPr>
          <w:p w:rsidR="004809D2" w:rsidRPr="005C2272" w:rsidRDefault="004809D2" w:rsidP="006E197A">
            <w:r w:rsidRPr="005C2272">
              <w:t>261,8</w:t>
            </w:r>
          </w:p>
        </w:tc>
        <w:tc>
          <w:tcPr>
            <w:tcW w:w="951" w:type="dxa"/>
          </w:tcPr>
          <w:p w:rsidR="004809D2" w:rsidRPr="005C2272" w:rsidRDefault="004809D2" w:rsidP="006E197A">
            <w:r w:rsidRPr="005C2272">
              <w:t>261,8</w:t>
            </w:r>
          </w:p>
        </w:tc>
        <w:tc>
          <w:tcPr>
            <w:tcW w:w="851" w:type="dxa"/>
          </w:tcPr>
          <w:p w:rsidR="004809D2" w:rsidRPr="005C2272" w:rsidRDefault="004809D2" w:rsidP="006E197A">
            <w:r w:rsidRPr="005C2272">
              <w:t>261,8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64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46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07" w:type="dxa"/>
          </w:tcPr>
          <w:p w:rsidR="004809D2" w:rsidRPr="005C2272" w:rsidRDefault="004809D2" w:rsidP="006E197A">
            <w:r w:rsidRPr="005C2272">
              <w:t>22</w:t>
            </w:r>
            <w:r>
              <w:t>,7</w:t>
            </w:r>
          </w:p>
        </w:tc>
        <w:tc>
          <w:tcPr>
            <w:tcW w:w="933" w:type="dxa"/>
          </w:tcPr>
          <w:p w:rsidR="004809D2" w:rsidRPr="005C2272" w:rsidRDefault="004809D2" w:rsidP="006E197A">
            <w:r w:rsidRPr="005C2272">
              <w:t>255,5</w:t>
            </w:r>
          </w:p>
        </w:tc>
        <w:tc>
          <w:tcPr>
            <w:tcW w:w="992" w:type="dxa"/>
          </w:tcPr>
          <w:p w:rsidR="004809D2" w:rsidRPr="005C2272" w:rsidRDefault="004809D2" w:rsidP="006E197A">
            <w:r w:rsidRPr="005C2272">
              <w:t>261,8</w:t>
            </w:r>
          </w:p>
        </w:tc>
        <w:tc>
          <w:tcPr>
            <w:tcW w:w="951" w:type="dxa"/>
          </w:tcPr>
          <w:p w:rsidR="004809D2" w:rsidRPr="005C2272" w:rsidRDefault="004809D2" w:rsidP="006E197A">
            <w:r w:rsidRPr="005C2272">
              <w:t>261,8</w:t>
            </w:r>
          </w:p>
        </w:tc>
        <w:tc>
          <w:tcPr>
            <w:tcW w:w="851" w:type="dxa"/>
          </w:tcPr>
          <w:p w:rsidR="004809D2" w:rsidRPr="005C2272" w:rsidRDefault="004809D2" w:rsidP="006E197A">
            <w:r w:rsidRPr="005C2272">
              <w:t>261,8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Основное </w:t>
            </w:r>
            <w:hyperlink w:anchor="P3518" w:history="1">
              <w:r w:rsidRPr="005C2272">
                <w:rPr>
                  <w:rFonts w:ascii="Times New Roman" w:hAnsi="Times New Roman" w:cs="Times New Roman"/>
                  <w:color w:val="0000FF"/>
                </w:rPr>
                <w:t xml:space="preserve">мероприятие </w:t>
              </w:r>
            </w:hyperlink>
            <w:r w:rsidRPr="005C2272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76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Финансовая поддержка поселений для решения вопросов местного значения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6472,3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5875,0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4300,8</w:t>
            </w:r>
          </w:p>
        </w:tc>
        <w:tc>
          <w:tcPr>
            <w:tcW w:w="1007" w:type="dxa"/>
          </w:tcPr>
          <w:p w:rsidR="004809D2" w:rsidRPr="005C2272" w:rsidRDefault="004809D2" w:rsidP="006E197A">
            <w:r>
              <w:t>1926,9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</w:tr>
      <w:tr w:rsidR="004809D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92" w:type="dxa"/>
          </w:tcPr>
          <w:p w:rsidR="004809D2" w:rsidRDefault="004809D2" w:rsidP="006E197A">
            <w:pPr>
              <w:jc w:val="center"/>
            </w:pPr>
            <w:r w:rsidRPr="00297117">
              <w:t>x</w:t>
            </w:r>
          </w:p>
        </w:tc>
        <w:tc>
          <w:tcPr>
            <w:tcW w:w="951" w:type="dxa"/>
          </w:tcPr>
          <w:p w:rsidR="004809D2" w:rsidRDefault="004809D2" w:rsidP="006E197A">
            <w:pPr>
              <w:jc w:val="center"/>
            </w:pPr>
            <w:r w:rsidRPr="00297117">
              <w:t>x</w:t>
            </w:r>
          </w:p>
        </w:tc>
        <w:tc>
          <w:tcPr>
            <w:tcW w:w="851" w:type="dxa"/>
          </w:tcPr>
          <w:p w:rsidR="004809D2" w:rsidRDefault="004809D2" w:rsidP="006E197A">
            <w:pPr>
              <w:jc w:val="center"/>
            </w:pPr>
            <w:r w:rsidRPr="00297117"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6472,3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5875,0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4300,8</w:t>
            </w:r>
          </w:p>
        </w:tc>
        <w:tc>
          <w:tcPr>
            <w:tcW w:w="1007" w:type="dxa"/>
          </w:tcPr>
          <w:p w:rsidR="004809D2" w:rsidRPr="005C2272" w:rsidRDefault="004809D2" w:rsidP="006E197A">
            <w:r>
              <w:t>1926,9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</w:tr>
    </w:tbl>
    <w:p w:rsidR="004809D2" w:rsidRDefault="004809D2" w:rsidP="004809D2">
      <w:pPr>
        <w:widowControl w:val="0"/>
        <w:autoSpaceDE w:val="0"/>
        <w:autoSpaceDN w:val="0"/>
        <w:adjustRightInd w:val="0"/>
        <w:ind w:left="1345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»</w:t>
      </w:r>
    </w:p>
    <w:p w:rsidR="004809D2" w:rsidRDefault="004809D2" w:rsidP="004809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809D2" w:rsidRDefault="004809D2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0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626"/>
        <w:gridCol w:w="851"/>
        <w:gridCol w:w="850"/>
        <w:gridCol w:w="873"/>
        <w:gridCol w:w="873"/>
        <w:gridCol w:w="875"/>
        <w:gridCol w:w="1064"/>
        <w:gridCol w:w="1046"/>
        <w:gridCol w:w="1025"/>
        <w:gridCol w:w="1007"/>
        <w:gridCol w:w="933"/>
        <w:gridCol w:w="992"/>
        <w:gridCol w:w="951"/>
        <w:gridCol w:w="851"/>
      </w:tblGrid>
      <w:tr w:rsidR="004809D2" w:rsidRPr="005C2272" w:rsidTr="004809D2">
        <w:trPr>
          <w:trHeight w:val="358"/>
        </w:trPr>
        <w:tc>
          <w:tcPr>
            <w:tcW w:w="993" w:type="dxa"/>
            <w:vMerge w:val="restart"/>
          </w:tcPr>
          <w:p w:rsidR="004809D2" w:rsidRPr="005C2272" w:rsidRDefault="00AE7961" w:rsidP="006E1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3370" w:history="1">
              <w:r w:rsidR="004809D2" w:rsidRPr="005C2272">
                <w:rPr>
                  <w:rFonts w:ascii="Times New Roman" w:hAnsi="Times New Roman" w:cs="Times New Roman"/>
                  <w:color w:val="0000FF"/>
                </w:rPr>
                <w:t>Подпрограмма 3</w:t>
              </w:r>
            </w:hyperlink>
          </w:p>
        </w:tc>
        <w:tc>
          <w:tcPr>
            <w:tcW w:w="1276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«Повышение эффективности межбюджетных отношений</w:t>
            </w:r>
            <w:r w:rsidRPr="005C2272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64" w:type="dxa"/>
          </w:tcPr>
          <w:p w:rsidR="004809D2" w:rsidRPr="005C2272" w:rsidRDefault="004809D2" w:rsidP="006E197A">
            <w:r w:rsidRPr="005C2272">
              <w:t>6475,5</w:t>
            </w:r>
          </w:p>
        </w:tc>
        <w:tc>
          <w:tcPr>
            <w:tcW w:w="1046" w:type="dxa"/>
          </w:tcPr>
          <w:p w:rsidR="004809D2" w:rsidRPr="005C2272" w:rsidRDefault="004809D2" w:rsidP="006E197A">
            <w:r w:rsidRPr="005C2272">
              <w:t>5878,2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4304,0</w:t>
            </w:r>
          </w:p>
        </w:tc>
        <w:tc>
          <w:tcPr>
            <w:tcW w:w="1007" w:type="dxa"/>
          </w:tcPr>
          <w:p w:rsidR="004809D2" w:rsidRPr="005C2272" w:rsidRDefault="004809D2" w:rsidP="006E197A">
            <w:r>
              <w:t>1949,6</w:t>
            </w:r>
          </w:p>
        </w:tc>
        <w:tc>
          <w:tcPr>
            <w:tcW w:w="933" w:type="dxa"/>
          </w:tcPr>
          <w:p w:rsidR="004809D2" w:rsidRPr="005C2272" w:rsidRDefault="004809D2" w:rsidP="006E197A">
            <w:r>
              <w:t>2282,9</w:t>
            </w:r>
          </w:p>
        </w:tc>
        <w:tc>
          <w:tcPr>
            <w:tcW w:w="992" w:type="dxa"/>
          </w:tcPr>
          <w:p w:rsidR="004809D2" w:rsidRPr="005C2272" w:rsidRDefault="004809D2" w:rsidP="006E197A">
            <w:r w:rsidRPr="005C2272">
              <w:t>6486,8</w:t>
            </w:r>
          </w:p>
        </w:tc>
        <w:tc>
          <w:tcPr>
            <w:tcW w:w="951" w:type="dxa"/>
          </w:tcPr>
          <w:p w:rsidR="004809D2" w:rsidRPr="005C2272" w:rsidRDefault="004809D2" w:rsidP="006E197A">
            <w:r w:rsidRPr="005C2272">
              <w:t>6486,8</w:t>
            </w:r>
          </w:p>
        </w:tc>
        <w:tc>
          <w:tcPr>
            <w:tcW w:w="851" w:type="dxa"/>
          </w:tcPr>
          <w:p w:rsidR="004809D2" w:rsidRPr="005C2272" w:rsidRDefault="004809D2" w:rsidP="006E197A">
            <w:r w:rsidRPr="005C2272">
              <w:t>6486,8</w:t>
            </w:r>
          </w:p>
        </w:tc>
      </w:tr>
      <w:tr w:rsidR="004809D2" w:rsidRPr="005C2272" w:rsidTr="004809D2">
        <w:trPr>
          <w:trHeight w:val="358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58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58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64" w:type="dxa"/>
          </w:tcPr>
          <w:p w:rsidR="004809D2" w:rsidRPr="005C2272" w:rsidRDefault="004809D2" w:rsidP="006E197A">
            <w:r w:rsidRPr="005C2272">
              <w:t>6475,5</w:t>
            </w:r>
          </w:p>
        </w:tc>
        <w:tc>
          <w:tcPr>
            <w:tcW w:w="1046" w:type="dxa"/>
          </w:tcPr>
          <w:p w:rsidR="004809D2" w:rsidRPr="005C2272" w:rsidRDefault="004809D2" w:rsidP="006E197A">
            <w:r w:rsidRPr="005C2272">
              <w:t>5878,2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4304,0</w:t>
            </w:r>
          </w:p>
        </w:tc>
        <w:tc>
          <w:tcPr>
            <w:tcW w:w="1007" w:type="dxa"/>
          </w:tcPr>
          <w:p w:rsidR="004809D2" w:rsidRPr="005C2272" w:rsidRDefault="004809D2" w:rsidP="006E197A">
            <w:r>
              <w:t>1949,6</w:t>
            </w:r>
          </w:p>
        </w:tc>
        <w:tc>
          <w:tcPr>
            <w:tcW w:w="933" w:type="dxa"/>
          </w:tcPr>
          <w:p w:rsidR="004809D2" w:rsidRPr="005C2272" w:rsidRDefault="004809D2" w:rsidP="006E197A">
            <w:r>
              <w:t>2282,9</w:t>
            </w:r>
          </w:p>
        </w:tc>
        <w:tc>
          <w:tcPr>
            <w:tcW w:w="992" w:type="dxa"/>
          </w:tcPr>
          <w:p w:rsidR="004809D2" w:rsidRPr="005C2272" w:rsidRDefault="004809D2" w:rsidP="006E197A">
            <w:r w:rsidRPr="005C2272">
              <w:t>6486,8</w:t>
            </w:r>
          </w:p>
        </w:tc>
        <w:tc>
          <w:tcPr>
            <w:tcW w:w="951" w:type="dxa"/>
          </w:tcPr>
          <w:p w:rsidR="004809D2" w:rsidRPr="005C2272" w:rsidRDefault="004809D2" w:rsidP="006E197A">
            <w:r w:rsidRPr="005C2272">
              <w:t>6486,8</w:t>
            </w:r>
          </w:p>
        </w:tc>
        <w:tc>
          <w:tcPr>
            <w:tcW w:w="851" w:type="dxa"/>
          </w:tcPr>
          <w:p w:rsidR="004809D2" w:rsidRPr="005C2272" w:rsidRDefault="004809D2" w:rsidP="006E197A">
            <w:r w:rsidRPr="005C2272">
              <w:t>6486,8</w:t>
            </w:r>
          </w:p>
        </w:tc>
      </w:tr>
      <w:tr w:rsidR="004809D2" w:rsidRPr="005C2272" w:rsidTr="004809D2">
        <w:trPr>
          <w:trHeight w:val="358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outlineLvl w:val="2"/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Основное </w:t>
            </w:r>
            <w:hyperlink w:anchor="P3518" w:history="1">
              <w:r w:rsidRPr="005C2272">
                <w:rPr>
                  <w:rFonts w:ascii="Times New Roman" w:hAnsi="Times New Roman" w:cs="Times New Roman"/>
                  <w:color w:val="0000FF"/>
                </w:rPr>
                <w:t xml:space="preserve">мероприятие </w:t>
              </w:r>
            </w:hyperlink>
            <w:r w:rsidRPr="005C2272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1276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Выравнивание бюджетной обеспеченности поселений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64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46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07" w:type="dxa"/>
          </w:tcPr>
          <w:p w:rsidR="004809D2" w:rsidRPr="005C2272" w:rsidRDefault="004809D2" w:rsidP="006E197A">
            <w:r w:rsidRPr="005C2272">
              <w:t>22</w:t>
            </w:r>
            <w:r>
              <w:t>,7</w:t>
            </w:r>
          </w:p>
        </w:tc>
        <w:tc>
          <w:tcPr>
            <w:tcW w:w="933" w:type="dxa"/>
          </w:tcPr>
          <w:p w:rsidR="004809D2" w:rsidRPr="005C2272" w:rsidRDefault="004809D2" w:rsidP="004809D2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4809D2" w:rsidRPr="005C2272" w:rsidRDefault="004809D2" w:rsidP="006E197A">
            <w:r w:rsidRPr="005C2272">
              <w:t>261,8</w:t>
            </w:r>
          </w:p>
        </w:tc>
        <w:tc>
          <w:tcPr>
            <w:tcW w:w="951" w:type="dxa"/>
          </w:tcPr>
          <w:p w:rsidR="004809D2" w:rsidRPr="005C2272" w:rsidRDefault="004809D2" w:rsidP="006E197A">
            <w:r w:rsidRPr="005C2272">
              <w:t>261,8</w:t>
            </w:r>
          </w:p>
        </w:tc>
        <w:tc>
          <w:tcPr>
            <w:tcW w:w="851" w:type="dxa"/>
          </w:tcPr>
          <w:p w:rsidR="004809D2" w:rsidRPr="005C2272" w:rsidRDefault="004809D2" w:rsidP="006E197A">
            <w:r w:rsidRPr="005C2272">
              <w:t>261,8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pStyle w:val="ConsPlusNormal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7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64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46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3,2</w:t>
            </w:r>
          </w:p>
        </w:tc>
        <w:tc>
          <w:tcPr>
            <w:tcW w:w="1007" w:type="dxa"/>
          </w:tcPr>
          <w:p w:rsidR="004809D2" w:rsidRPr="005C2272" w:rsidRDefault="004809D2" w:rsidP="006E197A">
            <w:r w:rsidRPr="005C2272">
              <w:t>22</w:t>
            </w:r>
            <w:r>
              <w:t>,7</w:t>
            </w:r>
          </w:p>
        </w:tc>
        <w:tc>
          <w:tcPr>
            <w:tcW w:w="933" w:type="dxa"/>
          </w:tcPr>
          <w:p w:rsidR="004809D2" w:rsidRPr="005C2272" w:rsidRDefault="004809D2" w:rsidP="004809D2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4809D2" w:rsidRPr="005C2272" w:rsidRDefault="004809D2" w:rsidP="006E197A">
            <w:r w:rsidRPr="005C2272">
              <w:t>261,8</w:t>
            </w:r>
          </w:p>
        </w:tc>
        <w:tc>
          <w:tcPr>
            <w:tcW w:w="951" w:type="dxa"/>
          </w:tcPr>
          <w:p w:rsidR="004809D2" w:rsidRPr="005C2272" w:rsidRDefault="004809D2" w:rsidP="006E197A">
            <w:r w:rsidRPr="005C2272">
              <w:t>261,8</w:t>
            </w:r>
          </w:p>
        </w:tc>
        <w:tc>
          <w:tcPr>
            <w:tcW w:w="851" w:type="dxa"/>
          </w:tcPr>
          <w:p w:rsidR="004809D2" w:rsidRPr="005C2272" w:rsidRDefault="004809D2" w:rsidP="006E197A">
            <w:r w:rsidRPr="005C2272">
              <w:t>261,8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 xml:space="preserve">Основное </w:t>
            </w:r>
            <w:hyperlink w:anchor="P3518" w:history="1">
              <w:r w:rsidRPr="005C2272">
                <w:rPr>
                  <w:rFonts w:ascii="Times New Roman" w:hAnsi="Times New Roman" w:cs="Times New Roman"/>
                  <w:color w:val="0000FF"/>
                </w:rPr>
                <w:t xml:space="preserve">мероприятие </w:t>
              </w:r>
            </w:hyperlink>
            <w:r w:rsidRPr="005C2272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276" w:type="dxa"/>
            <w:vMerge w:val="restart"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272">
              <w:rPr>
                <w:rFonts w:ascii="Times New Roman" w:hAnsi="Times New Roman" w:cs="Times New Roman"/>
              </w:rPr>
              <w:t>Финансовая поддержка поселений для решения вопросов местного значения</w:t>
            </w: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6472,3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5875,0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4300,8</w:t>
            </w:r>
          </w:p>
        </w:tc>
        <w:tc>
          <w:tcPr>
            <w:tcW w:w="1007" w:type="dxa"/>
          </w:tcPr>
          <w:p w:rsidR="004809D2" w:rsidRPr="005C2272" w:rsidRDefault="004809D2" w:rsidP="006E197A">
            <w:r>
              <w:t>1926,9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>
              <w:t>2252,9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</w:tr>
      <w:tr w:rsidR="004809D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республиканский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92" w:type="dxa"/>
          </w:tcPr>
          <w:p w:rsidR="004809D2" w:rsidRDefault="004809D2" w:rsidP="006E197A">
            <w:pPr>
              <w:jc w:val="center"/>
            </w:pPr>
            <w:r w:rsidRPr="00297117">
              <w:t>x</w:t>
            </w:r>
          </w:p>
        </w:tc>
        <w:tc>
          <w:tcPr>
            <w:tcW w:w="951" w:type="dxa"/>
          </w:tcPr>
          <w:p w:rsidR="004809D2" w:rsidRDefault="004809D2" w:rsidP="006E197A">
            <w:pPr>
              <w:jc w:val="center"/>
            </w:pPr>
            <w:r w:rsidRPr="00297117">
              <w:t>x</w:t>
            </w:r>
          </w:p>
        </w:tc>
        <w:tc>
          <w:tcPr>
            <w:tcW w:w="851" w:type="dxa"/>
          </w:tcPr>
          <w:p w:rsidR="004809D2" w:rsidRDefault="004809D2" w:rsidP="006E197A">
            <w:pPr>
              <w:jc w:val="center"/>
            </w:pPr>
            <w:r w:rsidRPr="00297117">
              <w:t>x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6472,3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5875,0</w:t>
            </w:r>
          </w:p>
        </w:tc>
        <w:tc>
          <w:tcPr>
            <w:tcW w:w="1025" w:type="dxa"/>
          </w:tcPr>
          <w:p w:rsidR="004809D2" w:rsidRPr="005C2272" w:rsidRDefault="004809D2" w:rsidP="006E197A">
            <w:r w:rsidRPr="005C2272">
              <w:t>4300,8</w:t>
            </w:r>
          </w:p>
        </w:tc>
        <w:tc>
          <w:tcPr>
            <w:tcW w:w="1007" w:type="dxa"/>
          </w:tcPr>
          <w:p w:rsidR="004809D2" w:rsidRPr="005C2272" w:rsidRDefault="004809D2" w:rsidP="006E197A">
            <w:r>
              <w:t>1926,9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>
              <w:t>2252,9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6225,0</w:t>
            </w:r>
          </w:p>
        </w:tc>
      </w:tr>
      <w:tr w:rsidR="004809D2" w:rsidRPr="005C2272" w:rsidTr="004809D2">
        <w:trPr>
          <w:trHeight w:val="373"/>
        </w:trPr>
        <w:tc>
          <w:tcPr>
            <w:tcW w:w="993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09D2" w:rsidRPr="005C227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809D2" w:rsidRPr="005C2272" w:rsidRDefault="004809D2" w:rsidP="006E197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2272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0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7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64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46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25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1007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33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92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9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  <w:tc>
          <w:tcPr>
            <w:tcW w:w="851" w:type="dxa"/>
          </w:tcPr>
          <w:p w:rsidR="004809D2" w:rsidRPr="005C2272" w:rsidRDefault="004809D2" w:rsidP="006E197A">
            <w:pPr>
              <w:jc w:val="center"/>
            </w:pPr>
            <w:r w:rsidRPr="005C2272">
              <w:t>x</w:t>
            </w:r>
          </w:p>
        </w:tc>
      </w:tr>
    </w:tbl>
    <w:p w:rsidR="004809D2" w:rsidRDefault="004809D2" w:rsidP="004809D2">
      <w:pPr>
        <w:widowControl w:val="0"/>
        <w:autoSpaceDE w:val="0"/>
        <w:autoSpaceDN w:val="0"/>
        <w:adjustRightInd w:val="0"/>
        <w:ind w:left="14159" w:firstLine="1"/>
        <w:jc w:val="both"/>
        <w:rPr>
          <w:sz w:val="28"/>
          <w:szCs w:val="28"/>
        </w:rPr>
        <w:sectPr w:rsidR="004809D2" w:rsidSect="004803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».</w:t>
      </w:r>
    </w:p>
    <w:p w:rsidR="004809D2" w:rsidRDefault="004809D2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приложении 5 строки:</w:t>
      </w:r>
    </w:p>
    <w:p w:rsidR="004809D2" w:rsidRDefault="004809D2" w:rsidP="004803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7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701"/>
        <w:gridCol w:w="1781"/>
        <w:gridCol w:w="992"/>
        <w:gridCol w:w="1073"/>
        <w:gridCol w:w="2126"/>
        <w:gridCol w:w="1050"/>
        <w:gridCol w:w="1077"/>
        <w:gridCol w:w="1134"/>
        <w:gridCol w:w="1134"/>
        <w:gridCol w:w="992"/>
      </w:tblGrid>
      <w:tr w:rsidR="004809D2" w:rsidRPr="003372DD" w:rsidTr="00752D87">
        <w:trPr>
          <w:trHeight w:val="20"/>
        </w:trPr>
        <w:tc>
          <w:tcPr>
            <w:tcW w:w="710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81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073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2126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на очередной финансовый год и плановый период (тыс.</w:t>
            </w:r>
            <w:r w:rsidR="006E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050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7" w:type="dxa"/>
            <w:gridSpan w:val="4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 т.ч. по источникам финансирования</w:t>
            </w:r>
          </w:p>
        </w:tc>
      </w:tr>
      <w:tr w:rsidR="004809D2" w:rsidRPr="003372DD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/>
        </w:tc>
        <w:tc>
          <w:tcPr>
            <w:tcW w:w="1781" w:type="dxa"/>
            <w:vMerge/>
          </w:tcPr>
          <w:p w:rsidR="004809D2" w:rsidRPr="003372DD" w:rsidRDefault="004809D2" w:rsidP="006E197A"/>
        </w:tc>
        <w:tc>
          <w:tcPr>
            <w:tcW w:w="992" w:type="dxa"/>
            <w:vMerge/>
          </w:tcPr>
          <w:p w:rsidR="004809D2" w:rsidRPr="003372DD" w:rsidRDefault="004809D2" w:rsidP="006E197A"/>
        </w:tc>
        <w:tc>
          <w:tcPr>
            <w:tcW w:w="1073" w:type="dxa"/>
            <w:vMerge/>
          </w:tcPr>
          <w:p w:rsidR="004809D2" w:rsidRPr="003372DD" w:rsidRDefault="004809D2" w:rsidP="006E197A"/>
        </w:tc>
        <w:tc>
          <w:tcPr>
            <w:tcW w:w="2126" w:type="dxa"/>
            <w:vMerge/>
          </w:tcPr>
          <w:p w:rsidR="004809D2" w:rsidRPr="003372DD" w:rsidRDefault="004809D2" w:rsidP="006E197A"/>
        </w:tc>
        <w:tc>
          <w:tcPr>
            <w:tcW w:w="1050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809D2" w:rsidRPr="00284CE5" w:rsidTr="00752D87">
        <w:trPr>
          <w:trHeight w:val="20"/>
        </w:trPr>
        <w:tc>
          <w:tcPr>
            <w:tcW w:w="710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4809D2" w:rsidRPr="003372DD" w:rsidRDefault="004809D2" w:rsidP="006E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Атяшевском муниципальном районе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178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46829,1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46829,1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20585,5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20585,5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13121,8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13121,8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09D2" w:rsidRDefault="004809D2" w:rsidP="006E197A">
            <w:pPr>
              <w:pStyle w:val="ConsPlusNormal"/>
            </w:pPr>
          </w:p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13121,8</w:t>
            </w:r>
          </w:p>
        </w:tc>
        <w:tc>
          <w:tcPr>
            <w:tcW w:w="1077" w:type="dxa"/>
          </w:tcPr>
          <w:p w:rsidR="004809D2" w:rsidRDefault="004809D2" w:rsidP="006E197A">
            <w:pPr>
              <w:jc w:val="center"/>
            </w:pPr>
            <w:r w:rsidRPr="00703588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jc w:val="center"/>
            </w:pPr>
            <w:r w:rsidRPr="00703588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13121,8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710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</w:tcPr>
          <w:p w:rsidR="004809D2" w:rsidRPr="003372DD" w:rsidRDefault="00AE7961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72" w:history="1">
              <w:r w:rsidR="004809D2" w:rsidRPr="003372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Подпрограмма 1</w:t>
              </w:r>
            </w:hyperlink>
            <w:r w:rsidR="004809D2"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использование бюджетного потенциала»</w:t>
            </w:r>
          </w:p>
        </w:tc>
        <w:tc>
          <w:tcPr>
            <w:tcW w:w="170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178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27375,0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27375,0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14105,0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14105,0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1077" w:type="dxa"/>
          </w:tcPr>
          <w:p w:rsidR="004809D2" w:rsidRDefault="004809D2" w:rsidP="006E197A">
            <w:pPr>
              <w:jc w:val="center"/>
            </w:pPr>
            <w:r w:rsidRPr="00625393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jc w:val="center"/>
            </w:pPr>
            <w:r w:rsidRPr="00625393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3372DD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1077" w:type="dxa"/>
          </w:tcPr>
          <w:p w:rsidR="004809D2" w:rsidRDefault="004809D2" w:rsidP="006E197A">
            <w:pPr>
              <w:jc w:val="center"/>
            </w:pPr>
            <w:r w:rsidRPr="00625393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jc w:val="center"/>
            </w:pPr>
            <w:r w:rsidRPr="00625393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3372DD" w:rsidTr="00752D87">
        <w:trPr>
          <w:trHeight w:val="20"/>
        </w:trPr>
        <w:tc>
          <w:tcPr>
            <w:tcW w:w="710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5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Совершенствован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бюджетного процесса, процедуры формирования и исполнения бюджета Атяшевского муниципального района</w:t>
            </w:r>
          </w:p>
        </w:tc>
        <w:tc>
          <w:tcPr>
            <w:tcW w:w="170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Атяшевского муниципального района</w:t>
            </w:r>
          </w:p>
        </w:tc>
        <w:tc>
          <w:tcPr>
            <w:tcW w:w="178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усовершенствование методики планирования 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ассигнований, составление бюджета в «программном формате», принятие решения о бюджете на очередной финансовый год и плановый период, его подписание и обнародование, исполнение бюджетных обязательств</w:t>
            </w:r>
          </w:p>
        </w:tc>
        <w:tc>
          <w:tcPr>
            <w:tcW w:w="992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4809D2" w:rsidRDefault="004809D2" w:rsidP="006E197A">
            <w:r w:rsidRPr="00AB494A">
              <w:t>2025 год</w:t>
            </w: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27060,0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27060,0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jc w:val="center"/>
            </w:pPr>
            <w:r w:rsidRPr="003372DD">
              <w:t>x</w:t>
            </w:r>
          </w:p>
        </w:tc>
      </w:tr>
      <w:tr w:rsidR="004809D2" w:rsidRPr="003372DD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jc w:val="center"/>
            </w:pPr>
            <w:r w:rsidRPr="003372DD">
              <w:t>x</w:t>
            </w:r>
          </w:p>
        </w:tc>
      </w:tr>
      <w:tr w:rsidR="004809D2" w:rsidRPr="003372DD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6530,0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6530,0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jc w:val="center"/>
            </w:pPr>
            <w:r w:rsidRPr="003372DD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710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jc w:val="center"/>
            </w:pPr>
            <w:r>
              <w:t>6530,0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>
              <w:t>6530,0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</w:p>
        </w:tc>
      </w:tr>
    </w:tbl>
    <w:p w:rsidR="004809D2" w:rsidRDefault="004809D2" w:rsidP="004809D2">
      <w:pPr>
        <w:widowControl w:val="0"/>
        <w:autoSpaceDE w:val="0"/>
        <w:autoSpaceDN w:val="0"/>
        <w:adjustRightInd w:val="0"/>
        <w:ind w:left="134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»</w:t>
      </w:r>
    </w:p>
    <w:p w:rsidR="004809D2" w:rsidRDefault="004809D2" w:rsidP="004809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809D2" w:rsidRDefault="004809D2" w:rsidP="004809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1701"/>
        <w:gridCol w:w="2207"/>
        <w:gridCol w:w="992"/>
        <w:gridCol w:w="1073"/>
        <w:gridCol w:w="1621"/>
        <w:gridCol w:w="1050"/>
        <w:gridCol w:w="1077"/>
        <w:gridCol w:w="1134"/>
        <w:gridCol w:w="1134"/>
        <w:gridCol w:w="992"/>
      </w:tblGrid>
      <w:tr w:rsidR="004809D2" w:rsidRPr="003372DD" w:rsidTr="00752D87">
        <w:trPr>
          <w:trHeight w:val="20"/>
        </w:trPr>
        <w:tc>
          <w:tcPr>
            <w:tcW w:w="629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07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073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1621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на очередной финансовый год и плановый период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050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7" w:type="dxa"/>
            <w:gridSpan w:val="4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 т.ч. по источникам финансирования</w:t>
            </w:r>
          </w:p>
        </w:tc>
      </w:tr>
      <w:tr w:rsidR="004809D2" w:rsidRPr="003372DD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/>
        </w:tc>
        <w:tc>
          <w:tcPr>
            <w:tcW w:w="2207" w:type="dxa"/>
            <w:vMerge/>
          </w:tcPr>
          <w:p w:rsidR="004809D2" w:rsidRPr="003372DD" w:rsidRDefault="004809D2" w:rsidP="006E197A"/>
        </w:tc>
        <w:tc>
          <w:tcPr>
            <w:tcW w:w="992" w:type="dxa"/>
            <w:vMerge/>
          </w:tcPr>
          <w:p w:rsidR="004809D2" w:rsidRPr="003372DD" w:rsidRDefault="004809D2" w:rsidP="006E197A"/>
        </w:tc>
        <w:tc>
          <w:tcPr>
            <w:tcW w:w="1073" w:type="dxa"/>
            <w:vMerge/>
          </w:tcPr>
          <w:p w:rsidR="004809D2" w:rsidRPr="003372DD" w:rsidRDefault="004809D2" w:rsidP="006E197A"/>
        </w:tc>
        <w:tc>
          <w:tcPr>
            <w:tcW w:w="1621" w:type="dxa"/>
            <w:vMerge/>
          </w:tcPr>
          <w:p w:rsidR="004809D2" w:rsidRPr="003372DD" w:rsidRDefault="004809D2" w:rsidP="006E197A"/>
        </w:tc>
        <w:tc>
          <w:tcPr>
            <w:tcW w:w="1050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809D2" w:rsidRPr="00284CE5" w:rsidTr="00752D87">
        <w:trPr>
          <w:trHeight w:val="20"/>
        </w:trPr>
        <w:tc>
          <w:tcPr>
            <w:tcW w:w="629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vMerge w:val="restart"/>
          </w:tcPr>
          <w:p w:rsidR="004809D2" w:rsidRPr="003372DD" w:rsidRDefault="004809D2" w:rsidP="006E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Атяшевском муниципальном рай</w:t>
            </w:r>
            <w:r w:rsidR="006E1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2207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915,4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915,4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7C31">
              <w:rPr>
                <w:rFonts w:ascii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7C31">
              <w:rPr>
                <w:rFonts w:ascii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13121,8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13121,8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09D2" w:rsidRDefault="004809D2" w:rsidP="006E197A">
            <w:pPr>
              <w:pStyle w:val="ConsPlusNormal"/>
            </w:pPr>
          </w:p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13121,8</w:t>
            </w:r>
          </w:p>
        </w:tc>
        <w:tc>
          <w:tcPr>
            <w:tcW w:w="1077" w:type="dxa"/>
          </w:tcPr>
          <w:p w:rsidR="004809D2" w:rsidRDefault="004809D2" w:rsidP="006E197A">
            <w:pPr>
              <w:jc w:val="center"/>
            </w:pPr>
            <w:r w:rsidRPr="00703588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jc w:val="center"/>
            </w:pPr>
            <w:r w:rsidRPr="00703588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13121,8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629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</w:tcPr>
          <w:p w:rsidR="004809D2" w:rsidRPr="003372DD" w:rsidRDefault="00AE7961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72" w:history="1">
              <w:r w:rsidR="004809D2" w:rsidRPr="003372D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Подпрограмма 1</w:t>
              </w:r>
            </w:hyperlink>
            <w:r w:rsidR="004809D2"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использование бюджетного потенциала»</w:t>
            </w:r>
          </w:p>
        </w:tc>
        <w:tc>
          <w:tcPr>
            <w:tcW w:w="170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2207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658,9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658,9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1077" w:type="dxa"/>
          </w:tcPr>
          <w:p w:rsidR="004809D2" w:rsidRDefault="004809D2" w:rsidP="006E197A">
            <w:pPr>
              <w:jc w:val="center"/>
            </w:pPr>
            <w:r w:rsidRPr="00625393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jc w:val="center"/>
            </w:pPr>
            <w:r w:rsidRPr="00625393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3372DD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1077" w:type="dxa"/>
          </w:tcPr>
          <w:p w:rsidR="004809D2" w:rsidRDefault="004809D2" w:rsidP="006E197A">
            <w:pPr>
              <w:jc w:val="center"/>
            </w:pPr>
            <w:r w:rsidRPr="00625393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jc w:val="center"/>
            </w:pPr>
            <w:r w:rsidRPr="00625393">
              <w:t>x</w:t>
            </w:r>
          </w:p>
        </w:tc>
        <w:tc>
          <w:tcPr>
            <w:tcW w:w="1134" w:type="dxa"/>
          </w:tcPr>
          <w:p w:rsidR="004809D2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jc w:val="center"/>
            </w:pPr>
            <w:r w:rsidRPr="00284CE5">
              <w:t>x</w:t>
            </w:r>
          </w:p>
        </w:tc>
      </w:tr>
      <w:tr w:rsidR="004809D2" w:rsidRPr="003372DD" w:rsidTr="00752D87">
        <w:trPr>
          <w:trHeight w:val="20"/>
        </w:trPr>
        <w:tc>
          <w:tcPr>
            <w:tcW w:w="629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5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Совершенствование бюджетного процесса, процедуры формирования и исполнения бюджета Атяшевского муниципального района</w:t>
            </w:r>
          </w:p>
        </w:tc>
        <w:tc>
          <w:tcPr>
            <w:tcW w:w="1701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2207" w:type="dxa"/>
            <w:vMerge w:val="restart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методики планирования бюджетных ассигнований, составление бюджета в «программном формате», принятие решения о бюджете на очередной финансовый год и плановый период, его подписание и 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обнародование, исполнение бюджетных обязательств</w:t>
            </w:r>
          </w:p>
        </w:tc>
        <w:tc>
          <w:tcPr>
            <w:tcW w:w="992" w:type="dxa"/>
            <w:vMerge w:val="restart"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4809D2" w:rsidRDefault="004809D2" w:rsidP="006E197A">
            <w:r w:rsidRPr="00AB494A">
              <w:t>2025 год</w:t>
            </w: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343,9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343,9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jc w:val="center"/>
            </w:pPr>
            <w:r w:rsidRPr="003372DD">
              <w:t>x</w:t>
            </w:r>
          </w:p>
        </w:tc>
      </w:tr>
      <w:tr w:rsidR="004809D2" w:rsidRPr="003372DD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4809D2" w:rsidRPr="00284CE5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F5C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jc w:val="center"/>
            </w:pPr>
            <w:r w:rsidRPr="003372DD">
              <w:t>x</w:t>
            </w:r>
          </w:p>
        </w:tc>
      </w:tr>
      <w:tr w:rsidR="004809D2" w:rsidRPr="003372DD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/>
        </w:tc>
        <w:tc>
          <w:tcPr>
            <w:tcW w:w="1985" w:type="dxa"/>
            <w:vMerge/>
          </w:tcPr>
          <w:p w:rsidR="004809D2" w:rsidRPr="003372DD" w:rsidRDefault="004809D2" w:rsidP="006E197A"/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6530,0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 w:rsidRPr="00284CE5">
              <w:t>x</w:t>
            </w:r>
          </w:p>
        </w:tc>
        <w:tc>
          <w:tcPr>
            <w:tcW w:w="1134" w:type="dxa"/>
          </w:tcPr>
          <w:p w:rsidR="004809D2" w:rsidRPr="00284CE5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6530,0</w:t>
            </w:r>
          </w:p>
        </w:tc>
        <w:tc>
          <w:tcPr>
            <w:tcW w:w="992" w:type="dxa"/>
          </w:tcPr>
          <w:p w:rsidR="004809D2" w:rsidRPr="003372DD" w:rsidRDefault="004809D2" w:rsidP="006E197A">
            <w:pPr>
              <w:jc w:val="center"/>
            </w:pPr>
            <w:r w:rsidRPr="003372DD">
              <w:t>x</w:t>
            </w:r>
          </w:p>
        </w:tc>
      </w:tr>
      <w:tr w:rsidR="004809D2" w:rsidRPr="00284CE5" w:rsidTr="00752D87">
        <w:trPr>
          <w:trHeight w:val="20"/>
        </w:trPr>
        <w:tc>
          <w:tcPr>
            <w:tcW w:w="629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4809D2" w:rsidRPr="003372DD" w:rsidRDefault="004809D2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809D2" w:rsidRPr="003372DD" w:rsidRDefault="004809D2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4809D2" w:rsidRPr="00284CE5" w:rsidRDefault="004809D2" w:rsidP="006E197A">
            <w:pPr>
              <w:jc w:val="center"/>
            </w:pPr>
            <w:r>
              <w:t>6530,0</w:t>
            </w:r>
          </w:p>
        </w:tc>
        <w:tc>
          <w:tcPr>
            <w:tcW w:w="1077" w:type="dxa"/>
          </w:tcPr>
          <w:p w:rsidR="004809D2" w:rsidRPr="00284CE5" w:rsidRDefault="004809D2" w:rsidP="006E197A">
            <w:pPr>
              <w:jc w:val="center"/>
            </w:pP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</w:p>
        </w:tc>
        <w:tc>
          <w:tcPr>
            <w:tcW w:w="1134" w:type="dxa"/>
          </w:tcPr>
          <w:p w:rsidR="004809D2" w:rsidRPr="00284CE5" w:rsidRDefault="004809D2" w:rsidP="006E197A">
            <w:pPr>
              <w:jc w:val="center"/>
            </w:pPr>
            <w:r>
              <w:t>6530,0</w:t>
            </w:r>
          </w:p>
        </w:tc>
        <w:tc>
          <w:tcPr>
            <w:tcW w:w="992" w:type="dxa"/>
          </w:tcPr>
          <w:p w:rsidR="004809D2" w:rsidRPr="00284CE5" w:rsidRDefault="004809D2" w:rsidP="006E197A">
            <w:pPr>
              <w:jc w:val="center"/>
            </w:pPr>
          </w:p>
        </w:tc>
      </w:tr>
    </w:tbl>
    <w:p w:rsidR="004803BD" w:rsidRDefault="006E197A" w:rsidP="006E197A">
      <w:pPr>
        <w:widowControl w:val="0"/>
        <w:autoSpaceDE w:val="0"/>
        <w:autoSpaceDN w:val="0"/>
        <w:adjustRightInd w:val="0"/>
        <w:ind w:left="14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09D2">
        <w:rPr>
          <w:sz w:val="28"/>
          <w:szCs w:val="28"/>
        </w:rPr>
        <w:t xml:space="preserve">»; </w:t>
      </w:r>
    </w:p>
    <w:p w:rsidR="006E197A" w:rsidRDefault="006E197A" w:rsidP="006E1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6E197A" w:rsidRDefault="006E197A" w:rsidP="006E1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1701"/>
        <w:gridCol w:w="2348"/>
        <w:gridCol w:w="992"/>
        <w:gridCol w:w="1073"/>
        <w:gridCol w:w="1479"/>
        <w:gridCol w:w="1050"/>
        <w:gridCol w:w="1077"/>
        <w:gridCol w:w="1134"/>
        <w:gridCol w:w="1134"/>
        <w:gridCol w:w="992"/>
      </w:tblGrid>
      <w:tr w:rsidR="006E197A" w:rsidRPr="004A638D" w:rsidTr="00752D87">
        <w:trPr>
          <w:trHeight w:val="20"/>
        </w:trPr>
        <w:tc>
          <w:tcPr>
            <w:tcW w:w="629" w:type="dxa"/>
            <w:vMerge w:val="restart"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</w:tcPr>
          <w:p w:rsidR="006E197A" w:rsidRPr="003372DD" w:rsidRDefault="00AE7961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70" w:history="1">
              <w:r w:rsidR="006E197A" w:rsidRPr="003372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6E197A"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  «Повышение эффективности межбюджетных отношений»</w:t>
            </w:r>
          </w:p>
        </w:tc>
        <w:tc>
          <w:tcPr>
            <w:tcW w:w="1701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2348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3" w:type="dxa"/>
            <w:vMerge w:val="restart"/>
          </w:tcPr>
          <w:p w:rsidR="006E197A" w:rsidRDefault="006E197A" w:rsidP="006E197A">
            <w:r w:rsidRPr="00AB494A">
              <w:t>2025 год</w:t>
            </w: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19454,1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19454,1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6480,5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6480,5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6E197A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6E197A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 w:val="restart"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5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Выравнивание бюджетной обеспеченности поселений</w:t>
            </w:r>
          </w:p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2348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снижение диспропорций в уровне бюджетной обеспеченности поселений, обеспечение равного доступа граждан к основным бюджетным услугам и социальным гарантиям</w:t>
            </w:r>
          </w:p>
        </w:tc>
        <w:tc>
          <w:tcPr>
            <w:tcW w:w="992" w:type="dxa"/>
            <w:vMerge w:val="restart"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3" w:type="dxa"/>
            <w:vMerge w:val="restart"/>
          </w:tcPr>
          <w:p w:rsidR="006E197A" w:rsidRDefault="006E197A" w:rsidP="006E197A">
            <w:r w:rsidRPr="00AB494A">
              <w:t>2025 год</w:t>
            </w: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Default="006E197A" w:rsidP="006E197A"/>
        </w:tc>
        <w:tc>
          <w:tcPr>
            <w:tcW w:w="1985" w:type="dxa"/>
            <w:vMerge/>
          </w:tcPr>
          <w:p w:rsidR="006E197A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3372DD" w:rsidTr="00752D87">
        <w:trPr>
          <w:trHeight w:val="20"/>
        </w:trPr>
        <w:tc>
          <w:tcPr>
            <w:tcW w:w="629" w:type="dxa"/>
            <w:vMerge w:val="restart"/>
          </w:tcPr>
          <w:p w:rsidR="006E197A" w:rsidRDefault="006E197A" w:rsidP="006E197A">
            <w:r>
              <w:t>1.3.2.</w:t>
            </w:r>
          </w:p>
        </w:tc>
        <w:tc>
          <w:tcPr>
            <w:tcW w:w="1985" w:type="dxa"/>
            <w:vMerge w:val="restart"/>
          </w:tcPr>
          <w:p w:rsidR="006E197A" w:rsidRDefault="006E197A" w:rsidP="006E197A">
            <w:r>
              <w:t xml:space="preserve">Основное мероприятие 2. Финансовая </w:t>
            </w:r>
            <w:r>
              <w:lastRenderedPageBreak/>
              <w:t>поддержка поселений для решения вопросов местного значения</w:t>
            </w:r>
          </w:p>
        </w:tc>
        <w:tc>
          <w:tcPr>
            <w:tcW w:w="1701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</w:t>
            </w:r>
            <w:r w:rsidRPr="0033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Атяшевского муниципального района</w:t>
            </w:r>
          </w:p>
        </w:tc>
        <w:tc>
          <w:tcPr>
            <w:tcW w:w="2348" w:type="dxa"/>
            <w:vMerge w:val="restart"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исполнение расходных </w:t>
            </w:r>
            <w:r w:rsidRPr="008D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 по финансовому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и муниципальных </w:t>
            </w:r>
            <w:r w:rsidRPr="008D6D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2" w:type="dxa"/>
            <w:vMerge w:val="restart"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073" w:type="dxa"/>
            <w:vMerge w:val="restart"/>
          </w:tcPr>
          <w:p w:rsidR="006E197A" w:rsidRDefault="006E197A" w:rsidP="006E197A">
            <w:r w:rsidRPr="00AB494A">
              <w:t>2025 год</w:t>
            </w: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18675,0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18675,0</w:t>
            </w:r>
          </w:p>
        </w:tc>
        <w:tc>
          <w:tcPr>
            <w:tcW w:w="992" w:type="dxa"/>
          </w:tcPr>
          <w:p w:rsidR="006E197A" w:rsidRPr="003372DD" w:rsidRDefault="006E197A" w:rsidP="006E197A">
            <w:pPr>
              <w:jc w:val="center"/>
            </w:pPr>
            <w:r w:rsidRPr="003372DD">
              <w:t>x</w:t>
            </w:r>
          </w:p>
        </w:tc>
      </w:tr>
      <w:tr w:rsidR="006E197A" w:rsidRPr="003372DD" w:rsidTr="00752D87">
        <w:trPr>
          <w:trHeight w:val="20"/>
        </w:trPr>
        <w:tc>
          <w:tcPr>
            <w:tcW w:w="629" w:type="dxa"/>
            <w:vMerge/>
          </w:tcPr>
          <w:p w:rsidR="006E197A" w:rsidRDefault="006E197A" w:rsidP="006E197A"/>
        </w:tc>
        <w:tc>
          <w:tcPr>
            <w:tcW w:w="1985" w:type="dxa"/>
            <w:vMerge/>
          </w:tcPr>
          <w:p w:rsidR="006E197A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992" w:type="dxa"/>
          </w:tcPr>
          <w:p w:rsidR="006E197A" w:rsidRPr="003372DD" w:rsidRDefault="006E197A" w:rsidP="006E197A">
            <w:pPr>
              <w:jc w:val="center"/>
            </w:pPr>
            <w:r w:rsidRPr="003372DD">
              <w:t>x</w:t>
            </w:r>
          </w:p>
        </w:tc>
      </w:tr>
      <w:tr w:rsidR="006E197A" w:rsidRPr="003372DD" w:rsidTr="00752D87">
        <w:trPr>
          <w:trHeight w:val="20"/>
        </w:trPr>
        <w:tc>
          <w:tcPr>
            <w:tcW w:w="629" w:type="dxa"/>
            <w:vMerge/>
          </w:tcPr>
          <w:p w:rsidR="006E197A" w:rsidRDefault="006E197A" w:rsidP="006E197A"/>
        </w:tc>
        <w:tc>
          <w:tcPr>
            <w:tcW w:w="1985" w:type="dxa"/>
            <w:vMerge/>
          </w:tcPr>
          <w:p w:rsidR="006E197A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992" w:type="dxa"/>
          </w:tcPr>
          <w:p w:rsidR="006E197A" w:rsidRPr="003372DD" w:rsidRDefault="006E197A" w:rsidP="006E197A">
            <w:pPr>
              <w:jc w:val="center"/>
            </w:pPr>
            <w:r w:rsidRPr="003372DD">
              <w:t>x</w:t>
            </w:r>
          </w:p>
        </w:tc>
      </w:tr>
      <w:tr w:rsidR="006E197A" w:rsidRPr="003372D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992" w:type="dxa"/>
          </w:tcPr>
          <w:p w:rsidR="006E197A" w:rsidRPr="003372DD" w:rsidRDefault="006E197A" w:rsidP="006E197A">
            <w:pPr>
              <w:jc w:val="center"/>
            </w:pPr>
            <w:r w:rsidRPr="003372DD">
              <w:t>x</w:t>
            </w:r>
          </w:p>
        </w:tc>
      </w:tr>
    </w:tbl>
    <w:p w:rsidR="006E197A" w:rsidRDefault="006E197A" w:rsidP="006E197A">
      <w:pPr>
        <w:widowControl w:val="0"/>
        <w:autoSpaceDE w:val="0"/>
        <w:autoSpaceDN w:val="0"/>
        <w:adjustRightInd w:val="0"/>
        <w:ind w:left="13452" w:firstLine="708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E197A" w:rsidRDefault="006E197A" w:rsidP="006E1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E197A" w:rsidRDefault="006E197A" w:rsidP="006E1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1701"/>
        <w:gridCol w:w="2348"/>
        <w:gridCol w:w="992"/>
        <w:gridCol w:w="1135"/>
        <w:gridCol w:w="1558"/>
        <w:gridCol w:w="1050"/>
        <w:gridCol w:w="1077"/>
        <w:gridCol w:w="1134"/>
        <w:gridCol w:w="1134"/>
        <w:gridCol w:w="992"/>
      </w:tblGrid>
      <w:tr w:rsidR="006E197A" w:rsidRPr="004A638D" w:rsidTr="00752D87">
        <w:trPr>
          <w:trHeight w:val="20"/>
        </w:trPr>
        <w:tc>
          <w:tcPr>
            <w:tcW w:w="629" w:type="dxa"/>
            <w:vMerge w:val="restart"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</w:tcPr>
          <w:p w:rsidR="006E197A" w:rsidRPr="003372DD" w:rsidRDefault="00AE7961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70" w:history="1">
              <w:r w:rsidR="006E197A" w:rsidRPr="003372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6E197A" w:rsidRPr="003372DD">
              <w:rPr>
                <w:rFonts w:ascii="Times New Roman" w:hAnsi="Times New Roman" w:cs="Times New Roman"/>
                <w:sz w:val="24"/>
                <w:szCs w:val="24"/>
              </w:rPr>
              <w:t xml:space="preserve">  «Повышение эффективности межбюджетных отношений»</w:t>
            </w:r>
          </w:p>
        </w:tc>
        <w:tc>
          <w:tcPr>
            <w:tcW w:w="1701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2348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5" w:type="dxa"/>
            <w:vMerge w:val="restart"/>
          </w:tcPr>
          <w:p w:rsidR="006E197A" w:rsidRDefault="006E197A" w:rsidP="006E197A">
            <w:r w:rsidRPr="00AB494A">
              <w:t>2025 год</w:t>
            </w: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15256,5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15256,5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2282,9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2282,9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6E197A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6E197A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6486,8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 w:val="restart"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5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Выравнивание бюджетной обеспеченности поселений</w:t>
            </w:r>
          </w:p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2348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снижение диспропорций в уровне бюджетной обеспеченности поселений, обеспечение равного доступа граждан к основным бюджетным услугам и социальным гарантиям</w:t>
            </w:r>
          </w:p>
        </w:tc>
        <w:tc>
          <w:tcPr>
            <w:tcW w:w="992" w:type="dxa"/>
            <w:vMerge w:val="restart"/>
          </w:tcPr>
          <w:p w:rsidR="006E197A" w:rsidRPr="003372D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5" w:type="dxa"/>
            <w:vMerge w:val="restart"/>
          </w:tcPr>
          <w:p w:rsidR="006E197A" w:rsidRDefault="006E197A" w:rsidP="006E197A">
            <w:r w:rsidRPr="00AB494A">
              <w:t>2025 год</w:t>
            </w: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553,6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553,6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4A638D" w:rsidTr="00752D87">
        <w:trPr>
          <w:trHeight w:val="20"/>
        </w:trPr>
        <w:tc>
          <w:tcPr>
            <w:tcW w:w="629" w:type="dxa"/>
            <w:vMerge/>
          </w:tcPr>
          <w:p w:rsidR="006E197A" w:rsidRDefault="006E197A" w:rsidP="006E197A"/>
        </w:tc>
        <w:tc>
          <w:tcPr>
            <w:tcW w:w="1985" w:type="dxa"/>
            <w:vMerge/>
          </w:tcPr>
          <w:p w:rsidR="006E197A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992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</w:tr>
      <w:tr w:rsidR="006E197A" w:rsidRPr="003372DD" w:rsidTr="00752D87">
        <w:trPr>
          <w:trHeight w:val="20"/>
        </w:trPr>
        <w:tc>
          <w:tcPr>
            <w:tcW w:w="629" w:type="dxa"/>
            <w:vMerge w:val="restart"/>
          </w:tcPr>
          <w:p w:rsidR="006E197A" w:rsidRDefault="006E197A" w:rsidP="006E197A">
            <w:r>
              <w:lastRenderedPageBreak/>
              <w:t>1.3.2.</w:t>
            </w:r>
          </w:p>
        </w:tc>
        <w:tc>
          <w:tcPr>
            <w:tcW w:w="1985" w:type="dxa"/>
            <w:vMerge w:val="restart"/>
          </w:tcPr>
          <w:p w:rsidR="006E197A" w:rsidRDefault="006E197A" w:rsidP="006E197A">
            <w:r>
              <w:t>Основное мероприятие 2. Финансовая поддержка поселений для решения вопросов местного значения</w:t>
            </w:r>
          </w:p>
        </w:tc>
        <w:tc>
          <w:tcPr>
            <w:tcW w:w="1701" w:type="dxa"/>
            <w:vMerge w:val="restart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  <w:tc>
          <w:tcPr>
            <w:tcW w:w="2348" w:type="dxa"/>
            <w:vMerge w:val="restart"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D8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исполнение расходных обязательств по финансовому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и муниципальных </w:t>
            </w:r>
            <w:r w:rsidRPr="008D6D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2" w:type="dxa"/>
            <w:vMerge w:val="restart"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5" w:type="dxa"/>
            <w:vMerge w:val="restart"/>
          </w:tcPr>
          <w:p w:rsidR="006E197A" w:rsidRDefault="006E197A" w:rsidP="006E197A">
            <w:r w:rsidRPr="00AB494A">
              <w:t>2025 год</w:t>
            </w: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D">
              <w:rPr>
                <w:rFonts w:ascii="Times New Roman" w:hAnsi="Times New Roman" w:cs="Times New Roman"/>
                <w:sz w:val="24"/>
                <w:szCs w:val="24"/>
              </w:rPr>
              <w:t>всего, в т.ч. по годам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14702,9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14702,9</w:t>
            </w:r>
          </w:p>
        </w:tc>
        <w:tc>
          <w:tcPr>
            <w:tcW w:w="992" w:type="dxa"/>
          </w:tcPr>
          <w:p w:rsidR="006E197A" w:rsidRPr="003372DD" w:rsidRDefault="006E197A" w:rsidP="006E197A">
            <w:pPr>
              <w:jc w:val="center"/>
            </w:pPr>
            <w:r w:rsidRPr="003372DD">
              <w:t>x</w:t>
            </w:r>
          </w:p>
        </w:tc>
      </w:tr>
      <w:tr w:rsidR="006E197A" w:rsidRPr="003372DD" w:rsidTr="00752D87">
        <w:trPr>
          <w:trHeight w:val="20"/>
        </w:trPr>
        <w:tc>
          <w:tcPr>
            <w:tcW w:w="629" w:type="dxa"/>
            <w:vMerge/>
          </w:tcPr>
          <w:p w:rsidR="006E197A" w:rsidRDefault="006E197A" w:rsidP="006E197A"/>
        </w:tc>
        <w:tc>
          <w:tcPr>
            <w:tcW w:w="1985" w:type="dxa"/>
            <w:vMerge/>
          </w:tcPr>
          <w:p w:rsidR="006E197A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2252,9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2252,9</w:t>
            </w:r>
          </w:p>
        </w:tc>
        <w:tc>
          <w:tcPr>
            <w:tcW w:w="992" w:type="dxa"/>
          </w:tcPr>
          <w:p w:rsidR="006E197A" w:rsidRPr="003372DD" w:rsidRDefault="006E197A" w:rsidP="006E197A">
            <w:pPr>
              <w:jc w:val="center"/>
            </w:pPr>
            <w:r w:rsidRPr="003372DD">
              <w:t>x</w:t>
            </w:r>
          </w:p>
        </w:tc>
      </w:tr>
      <w:tr w:rsidR="006E197A" w:rsidRPr="003372DD" w:rsidTr="00752D87">
        <w:trPr>
          <w:trHeight w:val="20"/>
        </w:trPr>
        <w:tc>
          <w:tcPr>
            <w:tcW w:w="629" w:type="dxa"/>
            <w:vMerge/>
          </w:tcPr>
          <w:p w:rsidR="006E197A" w:rsidRDefault="006E197A" w:rsidP="006E197A"/>
        </w:tc>
        <w:tc>
          <w:tcPr>
            <w:tcW w:w="1985" w:type="dxa"/>
            <w:vMerge/>
          </w:tcPr>
          <w:p w:rsidR="006E197A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992" w:type="dxa"/>
          </w:tcPr>
          <w:p w:rsidR="006E197A" w:rsidRPr="003372DD" w:rsidRDefault="006E197A" w:rsidP="006E197A">
            <w:pPr>
              <w:jc w:val="center"/>
            </w:pPr>
            <w:r w:rsidRPr="003372DD">
              <w:t>x</w:t>
            </w:r>
          </w:p>
        </w:tc>
      </w:tr>
      <w:tr w:rsidR="006E197A" w:rsidRPr="003372DD" w:rsidTr="00752D87">
        <w:trPr>
          <w:trHeight w:val="20"/>
        </w:trPr>
        <w:tc>
          <w:tcPr>
            <w:tcW w:w="629" w:type="dxa"/>
            <w:vMerge/>
          </w:tcPr>
          <w:p w:rsidR="006E197A" w:rsidRPr="003372DD" w:rsidRDefault="006E197A" w:rsidP="006E197A"/>
        </w:tc>
        <w:tc>
          <w:tcPr>
            <w:tcW w:w="1985" w:type="dxa"/>
            <w:vMerge/>
          </w:tcPr>
          <w:p w:rsidR="006E197A" w:rsidRPr="003372DD" w:rsidRDefault="006E197A" w:rsidP="006E197A"/>
        </w:tc>
        <w:tc>
          <w:tcPr>
            <w:tcW w:w="1701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E197A" w:rsidRPr="008D6D83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197A" w:rsidRPr="003372DD" w:rsidRDefault="006E197A" w:rsidP="006E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1077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jc w:val="center"/>
            </w:pPr>
            <w:r w:rsidRPr="004A638D">
              <w:t>x</w:t>
            </w:r>
          </w:p>
        </w:tc>
        <w:tc>
          <w:tcPr>
            <w:tcW w:w="1134" w:type="dxa"/>
          </w:tcPr>
          <w:p w:rsidR="006E197A" w:rsidRPr="004A638D" w:rsidRDefault="006E197A" w:rsidP="006E1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992" w:type="dxa"/>
          </w:tcPr>
          <w:p w:rsidR="006E197A" w:rsidRPr="003372DD" w:rsidRDefault="006E197A" w:rsidP="006E197A">
            <w:pPr>
              <w:jc w:val="center"/>
            </w:pPr>
            <w:r w:rsidRPr="003372DD">
              <w:t>x</w:t>
            </w:r>
          </w:p>
        </w:tc>
      </w:tr>
    </w:tbl>
    <w:p w:rsidR="006E197A" w:rsidRDefault="006E197A" w:rsidP="006E197A">
      <w:pPr>
        <w:widowControl w:val="0"/>
        <w:autoSpaceDE w:val="0"/>
        <w:autoSpaceDN w:val="0"/>
        <w:adjustRightInd w:val="0"/>
        <w:ind w:left="13452" w:firstLine="708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52D87" w:rsidRPr="00D15DB6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5DB6">
        <w:rPr>
          <w:sz w:val="28"/>
          <w:szCs w:val="28"/>
        </w:rPr>
        <w:t>В Приложении 6 к Программе:</w:t>
      </w:r>
    </w:p>
    <w:p w:rsidR="00752D87" w:rsidRPr="00D15DB6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B6">
        <w:rPr>
          <w:sz w:val="28"/>
          <w:szCs w:val="28"/>
        </w:rPr>
        <w:t>1) в паспорте подпрограммы:</w:t>
      </w:r>
    </w:p>
    <w:p w:rsidR="00752D87" w:rsidRPr="00D15DB6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B6">
        <w:rPr>
          <w:sz w:val="28"/>
          <w:szCs w:val="28"/>
        </w:rPr>
        <w:t>в позиции «Объемы бюджетных ассигнований подпрограммы»:</w:t>
      </w:r>
    </w:p>
    <w:p w:rsidR="00752D87" w:rsidRPr="00D15DB6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B6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1</w:t>
      </w:r>
      <w:r w:rsidRPr="00D15DB6">
        <w:rPr>
          <w:sz w:val="28"/>
          <w:szCs w:val="28"/>
        </w:rPr>
        <w:t xml:space="preserve"> цифры «83049,33» заменить на цифры «</w:t>
      </w:r>
      <w:r>
        <w:rPr>
          <w:sz w:val="28"/>
          <w:szCs w:val="28"/>
        </w:rPr>
        <w:t>77</w:t>
      </w:r>
      <w:r w:rsidR="003B0F5C">
        <w:rPr>
          <w:sz w:val="28"/>
          <w:szCs w:val="28"/>
        </w:rPr>
        <w:t>333,23</w:t>
      </w:r>
      <w:r w:rsidRPr="00D15DB6">
        <w:rPr>
          <w:sz w:val="28"/>
          <w:szCs w:val="28"/>
        </w:rPr>
        <w:t>»;</w:t>
      </w:r>
    </w:p>
    <w:p w:rsidR="00752D87" w:rsidRPr="00D15DB6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B6">
        <w:rPr>
          <w:sz w:val="28"/>
          <w:szCs w:val="28"/>
        </w:rPr>
        <w:t>абзац</w:t>
      </w:r>
      <w:r>
        <w:rPr>
          <w:sz w:val="28"/>
          <w:szCs w:val="28"/>
        </w:rPr>
        <w:t xml:space="preserve"> 11</w:t>
      </w:r>
      <w:r w:rsidRPr="00D15DB6">
        <w:rPr>
          <w:sz w:val="28"/>
          <w:szCs w:val="28"/>
        </w:rPr>
        <w:t xml:space="preserve"> изложить в новой редакции:</w:t>
      </w:r>
    </w:p>
    <w:p w:rsidR="00752D87" w:rsidRPr="00D15DB6" w:rsidRDefault="00752D87" w:rsidP="00752D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15DB6">
        <w:rPr>
          <w:sz w:val="28"/>
          <w:szCs w:val="28"/>
        </w:rPr>
        <w:t>«</w:t>
      </w:r>
      <w:r w:rsidRPr="006E197A">
        <w:rPr>
          <w:sz w:val="28"/>
          <w:szCs w:val="28"/>
        </w:rPr>
        <w:t xml:space="preserve">на 2023 год – </w:t>
      </w:r>
      <w:r>
        <w:rPr>
          <w:sz w:val="28"/>
          <w:szCs w:val="28"/>
        </w:rPr>
        <w:t>8</w:t>
      </w:r>
      <w:r w:rsidR="003B0F5C">
        <w:rPr>
          <w:sz w:val="28"/>
          <w:szCs w:val="28"/>
        </w:rPr>
        <w:t>388,9</w:t>
      </w:r>
      <w:r w:rsidRPr="006E197A">
        <w:rPr>
          <w:sz w:val="28"/>
          <w:szCs w:val="28"/>
        </w:rPr>
        <w:t xml:space="preserve"> тыс.рублей</w:t>
      </w:r>
      <w:r w:rsidRPr="00D15DB6">
        <w:rPr>
          <w:sz w:val="28"/>
          <w:szCs w:val="28"/>
        </w:rPr>
        <w:t>;»;</w:t>
      </w:r>
    </w:p>
    <w:p w:rsidR="00752D87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5DB6">
        <w:rPr>
          <w:sz w:val="28"/>
          <w:szCs w:val="28"/>
        </w:rPr>
        <w:t>в абзаце 2 раздела 5 подпрограммы заменить цифры «83049,33» на цифры «</w:t>
      </w:r>
      <w:r>
        <w:rPr>
          <w:sz w:val="28"/>
          <w:szCs w:val="28"/>
        </w:rPr>
        <w:t>77</w:t>
      </w:r>
      <w:r w:rsidR="003B0F5C">
        <w:rPr>
          <w:sz w:val="28"/>
          <w:szCs w:val="28"/>
        </w:rPr>
        <w:t>333,23</w:t>
      </w:r>
      <w:r w:rsidRPr="00D15DB6">
        <w:rPr>
          <w:sz w:val="28"/>
          <w:szCs w:val="28"/>
        </w:rPr>
        <w:t>».</w:t>
      </w:r>
    </w:p>
    <w:p w:rsidR="00752D87" w:rsidRPr="00D15DB6" w:rsidRDefault="00752D87" w:rsidP="00752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5DB6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8</w:t>
      </w:r>
      <w:r w:rsidRPr="00D15DB6">
        <w:rPr>
          <w:sz w:val="28"/>
          <w:szCs w:val="28"/>
        </w:rPr>
        <w:t xml:space="preserve"> к Программе:</w:t>
      </w:r>
    </w:p>
    <w:p w:rsidR="00752D87" w:rsidRPr="00D15DB6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B6">
        <w:rPr>
          <w:sz w:val="28"/>
          <w:szCs w:val="28"/>
        </w:rPr>
        <w:t>1) в паспорте подпрограммы:</w:t>
      </w:r>
    </w:p>
    <w:p w:rsidR="00752D87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B6">
        <w:rPr>
          <w:sz w:val="28"/>
          <w:szCs w:val="28"/>
        </w:rPr>
        <w:t>в позиции «Объемы бюджетных ассигнований подпрограммы»:</w:t>
      </w:r>
    </w:p>
    <w:p w:rsidR="00752D87" w:rsidRPr="00D15DB6" w:rsidRDefault="00752D87" w:rsidP="00752D87">
      <w:pPr>
        <w:ind w:left="709"/>
        <w:rPr>
          <w:sz w:val="28"/>
          <w:szCs w:val="28"/>
        </w:rPr>
      </w:pPr>
      <w:r w:rsidRPr="00D15DB6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1</w:t>
      </w:r>
      <w:r w:rsidRPr="00D15DB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44554,6</w:t>
      </w:r>
      <w:r w:rsidRPr="00D15DB6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40357,0</w:t>
      </w:r>
      <w:r w:rsidRPr="00D15DB6">
        <w:rPr>
          <w:sz w:val="28"/>
          <w:szCs w:val="28"/>
        </w:rPr>
        <w:t>»;</w:t>
      </w:r>
    </w:p>
    <w:p w:rsidR="00752D87" w:rsidRPr="00D15DB6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B6">
        <w:rPr>
          <w:sz w:val="28"/>
          <w:szCs w:val="28"/>
        </w:rPr>
        <w:t>абзац</w:t>
      </w:r>
      <w:r>
        <w:rPr>
          <w:sz w:val="28"/>
          <w:szCs w:val="28"/>
        </w:rPr>
        <w:t xml:space="preserve"> 8</w:t>
      </w:r>
      <w:r w:rsidRPr="00D15DB6">
        <w:rPr>
          <w:sz w:val="28"/>
          <w:szCs w:val="28"/>
        </w:rPr>
        <w:t xml:space="preserve"> изложить в новой редакции:</w:t>
      </w:r>
    </w:p>
    <w:p w:rsidR="00752D87" w:rsidRPr="00D15DB6" w:rsidRDefault="00752D87" w:rsidP="00752D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15DB6">
        <w:rPr>
          <w:sz w:val="28"/>
          <w:szCs w:val="28"/>
        </w:rPr>
        <w:t>«</w:t>
      </w:r>
      <w:r>
        <w:rPr>
          <w:sz w:val="28"/>
          <w:szCs w:val="28"/>
        </w:rPr>
        <w:t>на 2023 год – 2282,9 тыс.рублей</w:t>
      </w:r>
      <w:r w:rsidRPr="00D15DB6">
        <w:rPr>
          <w:sz w:val="28"/>
          <w:szCs w:val="28"/>
        </w:rPr>
        <w:t>;»;</w:t>
      </w:r>
    </w:p>
    <w:p w:rsidR="00752D87" w:rsidRDefault="00752D87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5DB6">
        <w:rPr>
          <w:sz w:val="28"/>
          <w:szCs w:val="28"/>
        </w:rPr>
        <w:t>в абзаце 2 раздела 5 подпрограммы заменить цифры «</w:t>
      </w:r>
      <w:r>
        <w:rPr>
          <w:sz w:val="28"/>
          <w:szCs w:val="28"/>
        </w:rPr>
        <w:t>44554,6</w:t>
      </w:r>
      <w:r w:rsidRPr="00D15DB6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40357,0</w:t>
      </w:r>
      <w:r w:rsidRPr="00D15DB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2D87" w:rsidRDefault="00752D87" w:rsidP="00752D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52D87" w:rsidSect="004809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5DB6" w:rsidRDefault="00D15DB6" w:rsidP="00752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15DB6" w:rsidSect="006D46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63"/>
    <w:multiLevelType w:val="hybridMultilevel"/>
    <w:tmpl w:val="4D729328"/>
    <w:lvl w:ilvl="0" w:tplc="98C2D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E85503"/>
    <w:multiLevelType w:val="hybridMultilevel"/>
    <w:tmpl w:val="1DC80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81E00"/>
    <w:multiLevelType w:val="hybridMultilevel"/>
    <w:tmpl w:val="3EC0C2EE"/>
    <w:lvl w:ilvl="0" w:tplc="1A36C81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2C43D8"/>
    <w:multiLevelType w:val="hybridMultilevel"/>
    <w:tmpl w:val="7A8CF1A4"/>
    <w:lvl w:ilvl="0" w:tplc="C3CCEA48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4E58A3"/>
    <w:multiLevelType w:val="multilevel"/>
    <w:tmpl w:val="4064BE9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5082CB1"/>
    <w:multiLevelType w:val="hybridMultilevel"/>
    <w:tmpl w:val="FD4AB636"/>
    <w:lvl w:ilvl="0" w:tplc="3FBA0C8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6" w15:restartNumberingAfterBreak="0">
    <w:nsid w:val="43EB5707"/>
    <w:multiLevelType w:val="hybridMultilevel"/>
    <w:tmpl w:val="E89C358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4A7365"/>
    <w:multiLevelType w:val="hybridMultilevel"/>
    <w:tmpl w:val="D36A269A"/>
    <w:lvl w:ilvl="0" w:tplc="859AEE0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6B1F06"/>
    <w:multiLevelType w:val="hybridMultilevel"/>
    <w:tmpl w:val="DB1086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35ACC"/>
    <w:multiLevelType w:val="hybridMultilevel"/>
    <w:tmpl w:val="1A9AE58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BC201D"/>
    <w:multiLevelType w:val="hybridMultilevel"/>
    <w:tmpl w:val="05EED748"/>
    <w:lvl w:ilvl="0" w:tplc="F38602E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F9"/>
    <w:rsid w:val="00011825"/>
    <w:rsid w:val="00023172"/>
    <w:rsid w:val="00026A95"/>
    <w:rsid w:val="00030833"/>
    <w:rsid w:val="0006044C"/>
    <w:rsid w:val="00060B63"/>
    <w:rsid w:val="000766D5"/>
    <w:rsid w:val="000A5E72"/>
    <w:rsid w:val="000A7B87"/>
    <w:rsid w:val="000B5183"/>
    <w:rsid w:val="000C123A"/>
    <w:rsid w:val="000C12F4"/>
    <w:rsid w:val="000D1347"/>
    <w:rsid w:val="000D1C18"/>
    <w:rsid w:val="000F1570"/>
    <w:rsid w:val="0011148E"/>
    <w:rsid w:val="00113089"/>
    <w:rsid w:val="001217F1"/>
    <w:rsid w:val="00127F93"/>
    <w:rsid w:val="00144D58"/>
    <w:rsid w:val="00146226"/>
    <w:rsid w:val="00162591"/>
    <w:rsid w:val="001673E7"/>
    <w:rsid w:val="0017108F"/>
    <w:rsid w:val="00184DD1"/>
    <w:rsid w:val="00185D9C"/>
    <w:rsid w:val="001928D6"/>
    <w:rsid w:val="00193B1C"/>
    <w:rsid w:val="001957C6"/>
    <w:rsid w:val="001B4CB3"/>
    <w:rsid w:val="001C5A9D"/>
    <w:rsid w:val="001D61F0"/>
    <w:rsid w:val="00205E0B"/>
    <w:rsid w:val="0021777E"/>
    <w:rsid w:val="00230EF2"/>
    <w:rsid w:val="0023699C"/>
    <w:rsid w:val="00245731"/>
    <w:rsid w:val="00257990"/>
    <w:rsid w:val="00263959"/>
    <w:rsid w:val="00265064"/>
    <w:rsid w:val="00284CE5"/>
    <w:rsid w:val="00292C72"/>
    <w:rsid w:val="002952D6"/>
    <w:rsid w:val="002B46AA"/>
    <w:rsid w:val="002B46CD"/>
    <w:rsid w:val="002B5800"/>
    <w:rsid w:val="002B5F8F"/>
    <w:rsid w:val="002B72F5"/>
    <w:rsid w:val="002D070F"/>
    <w:rsid w:val="002E35F9"/>
    <w:rsid w:val="0033043D"/>
    <w:rsid w:val="00334007"/>
    <w:rsid w:val="00334C79"/>
    <w:rsid w:val="00335804"/>
    <w:rsid w:val="00335AF6"/>
    <w:rsid w:val="003427C4"/>
    <w:rsid w:val="00357360"/>
    <w:rsid w:val="00360C9A"/>
    <w:rsid w:val="003838D9"/>
    <w:rsid w:val="00384A19"/>
    <w:rsid w:val="00387BD6"/>
    <w:rsid w:val="00397CBF"/>
    <w:rsid w:val="003A1D7E"/>
    <w:rsid w:val="003A79A6"/>
    <w:rsid w:val="003A7F1B"/>
    <w:rsid w:val="003B0F5C"/>
    <w:rsid w:val="003B33EB"/>
    <w:rsid w:val="003D33EA"/>
    <w:rsid w:val="003E6F3C"/>
    <w:rsid w:val="003F728D"/>
    <w:rsid w:val="00405396"/>
    <w:rsid w:val="00462B41"/>
    <w:rsid w:val="00465F91"/>
    <w:rsid w:val="00480162"/>
    <w:rsid w:val="004803BD"/>
    <w:rsid w:val="00480512"/>
    <w:rsid w:val="004809D2"/>
    <w:rsid w:val="004819AD"/>
    <w:rsid w:val="00486F36"/>
    <w:rsid w:val="0048760B"/>
    <w:rsid w:val="0049647E"/>
    <w:rsid w:val="004A33B6"/>
    <w:rsid w:val="004A638D"/>
    <w:rsid w:val="004C4ABB"/>
    <w:rsid w:val="00500CEE"/>
    <w:rsid w:val="00566747"/>
    <w:rsid w:val="005812FF"/>
    <w:rsid w:val="00583155"/>
    <w:rsid w:val="00583737"/>
    <w:rsid w:val="00585B09"/>
    <w:rsid w:val="005C154F"/>
    <w:rsid w:val="005C2272"/>
    <w:rsid w:val="005D052D"/>
    <w:rsid w:val="005D1F75"/>
    <w:rsid w:val="005F2E8A"/>
    <w:rsid w:val="006031F2"/>
    <w:rsid w:val="00604A2A"/>
    <w:rsid w:val="00617075"/>
    <w:rsid w:val="00620A48"/>
    <w:rsid w:val="0064693D"/>
    <w:rsid w:val="00647100"/>
    <w:rsid w:val="006531D0"/>
    <w:rsid w:val="006713C8"/>
    <w:rsid w:val="006722B8"/>
    <w:rsid w:val="0068317F"/>
    <w:rsid w:val="0068581E"/>
    <w:rsid w:val="006858DA"/>
    <w:rsid w:val="00693FB9"/>
    <w:rsid w:val="00697AF2"/>
    <w:rsid w:val="006A0990"/>
    <w:rsid w:val="006A333E"/>
    <w:rsid w:val="006A4F2A"/>
    <w:rsid w:val="006B3158"/>
    <w:rsid w:val="006D00FE"/>
    <w:rsid w:val="006D1823"/>
    <w:rsid w:val="006D46B6"/>
    <w:rsid w:val="006E197A"/>
    <w:rsid w:val="006E6843"/>
    <w:rsid w:val="006F7B84"/>
    <w:rsid w:val="00706FA6"/>
    <w:rsid w:val="0071131A"/>
    <w:rsid w:val="007459E1"/>
    <w:rsid w:val="00752D87"/>
    <w:rsid w:val="00763AB6"/>
    <w:rsid w:val="007664A4"/>
    <w:rsid w:val="00780897"/>
    <w:rsid w:val="007840C7"/>
    <w:rsid w:val="007951E7"/>
    <w:rsid w:val="007A21AE"/>
    <w:rsid w:val="007B1BFC"/>
    <w:rsid w:val="007E79D5"/>
    <w:rsid w:val="007F1773"/>
    <w:rsid w:val="008075D9"/>
    <w:rsid w:val="00813FC6"/>
    <w:rsid w:val="0084256F"/>
    <w:rsid w:val="00847E43"/>
    <w:rsid w:val="008562FA"/>
    <w:rsid w:val="00862CDA"/>
    <w:rsid w:val="00884DA7"/>
    <w:rsid w:val="008A02E8"/>
    <w:rsid w:val="008A0504"/>
    <w:rsid w:val="008B2EFF"/>
    <w:rsid w:val="008B446E"/>
    <w:rsid w:val="008C740E"/>
    <w:rsid w:val="008D6D83"/>
    <w:rsid w:val="008E144D"/>
    <w:rsid w:val="008E46C4"/>
    <w:rsid w:val="009047D9"/>
    <w:rsid w:val="00917DDC"/>
    <w:rsid w:val="00922662"/>
    <w:rsid w:val="009232FF"/>
    <w:rsid w:val="00930157"/>
    <w:rsid w:val="009438B7"/>
    <w:rsid w:val="0095292F"/>
    <w:rsid w:val="009713A6"/>
    <w:rsid w:val="0098294A"/>
    <w:rsid w:val="00984F28"/>
    <w:rsid w:val="00992355"/>
    <w:rsid w:val="009B0841"/>
    <w:rsid w:val="009C4CD5"/>
    <w:rsid w:val="009C5523"/>
    <w:rsid w:val="009C6AE4"/>
    <w:rsid w:val="009D04FE"/>
    <w:rsid w:val="009E48E6"/>
    <w:rsid w:val="009F2868"/>
    <w:rsid w:val="00A01765"/>
    <w:rsid w:val="00A110BE"/>
    <w:rsid w:val="00A22274"/>
    <w:rsid w:val="00A30C2B"/>
    <w:rsid w:val="00A31750"/>
    <w:rsid w:val="00A36558"/>
    <w:rsid w:val="00A475B0"/>
    <w:rsid w:val="00AC2D7E"/>
    <w:rsid w:val="00AD0DF2"/>
    <w:rsid w:val="00AD3517"/>
    <w:rsid w:val="00AE3DE0"/>
    <w:rsid w:val="00AE7961"/>
    <w:rsid w:val="00AF529E"/>
    <w:rsid w:val="00AF5851"/>
    <w:rsid w:val="00B024C6"/>
    <w:rsid w:val="00B07F62"/>
    <w:rsid w:val="00B26727"/>
    <w:rsid w:val="00B303E2"/>
    <w:rsid w:val="00B31081"/>
    <w:rsid w:val="00B327DF"/>
    <w:rsid w:val="00B5546E"/>
    <w:rsid w:val="00B86F6E"/>
    <w:rsid w:val="00B87F66"/>
    <w:rsid w:val="00B948DE"/>
    <w:rsid w:val="00BB4D9B"/>
    <w:rsid w:val="00BC63BC"/>
    <w:rsid w:val="00BD0574"/>
    <w:rsid w:val="00BD16D6"/>
    <w:rsid w:val="00BE4D5B"/>
    <w:rsid w:val="00BF63AF"/>
    <w:rsid w:val="00C1532B"/>
    <w:rsid w:val="00C3487F"/>
    <w:rsid w:val="00C46173"/>
    <w:rsid w:val="00C51877"/>
    <w:rsid w:val="00C653EA"/>
    <w:rsid w:val="00C82141"/>
    <w:rsid w:val="00C8604B"/>
    <w:rsid w:val="00C91D61"/>
    <w:rsid w:val="00C9749A"/>
    <w:rsid w:val="00CA6827"/>
    <w:rsid w:val="00CA7D2D"/>
    <w:rsid w:val="00CC3404"/>
    <w:rsid w:val="00CD644D"/>
    <w:rsid w:val="00D15DB6"/>
    <w:rsid w:val="00D74B5E"/>
    <w:rsid w:val="00D765E4"/>
    <w:rsid w:val="00D81461"/>
    <w:rsid w:val="00D93A94"/>
    <w:rsid w:val="00DC037F"/>
    <w:rsid w:val="00DF409C"/>
    <w:rsid w:val="00DF7FF0"/>
    <w:rsid w:val="00E00932"/>
    <w:rsid w:val="00E16471"/>
    <w:rsid w:val="00E17523"/>
    <w:rsid w:val="00E22519"/>
    <w:rsid w:val="00E230C1"/>
    <w:rsid w:val="00E23553"/>
    <w:rsid w:val="00E26CB5"/>
    <w:rsid w:val="00E3193D"/>
    <w:rsid w:val="00E40B54"/>
    <w:rsid w:val="00E47C31"/>
    <w:rsid w:val="00E51B2C"/>
    <w:rsid w:val="00E6632C"/>
    <w:rsid w:val="00E87391"/>
    <w:rsid w:val="00E915F3"/>
    <w:rsid w:val="00E93BD5"/>
    <w:rsid w:val="00E9746B"/>
    <w:rsid w:val="00EB69ED"/>
    <w:rsid w:val="00EB7AF2"/>
    <w:rsid w:val="00EC2926"/>
    <w:rsid w:val="00ED11C2"/>
    <w:rsid w:val="00ED7471"/>
    <w:rsid w:val="00EE57A8"/>
    <w:rsid w:val="00F126CB"/>
    <w:rsid w:val="00F13B03"/>
    <w:rsid w:val="00F16BB4"/>
    <w:rsid w:val="00F24A2D"/>
    <w:rsid w:val="00F45659"/>
    <w:rsid w:val="00F45777"/>
    <w:rsid w:val="00F46136"/>
    <w:rsid w:val="00F54964"/>
    <w:rsid w:val="00F56F29"/>
    <w:rsid w:val="00F679BF"/>
    <w:rsid w:val="00FB0D51"/>
    <w:rsid w:val="00FD184F"/>
    <w:rsid w:val="00FD339C"/>
    <w:rsid w:val="00FE0EC7"/>
    <w:rsid w:val="00FE1C00"/>
    <w:rsid w:val="00FF20EF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EC6F"/>
  <w15:chartTrackingRefBased/>
  <w15:docId w15:val="{D399A3F0-6BF4-4632-8F4F-8308AC1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6F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F2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 Indent"/>
    <w:basedOn w:val="a"/>
    <w:link w:val="a4"/>
    <w:rsid w:val="00FD339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3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D339C"/>
    <w:pPr>
      <w:ind w:left="720"/>
      <w:contextualSpacing/>
    </w:pPr>
  </w:style>
  <w:style w:type="paragraph" w:customStyle="1" w:styleId="a6">
    <w:name w:val="Знак"/>
    <w:basedOn w:val="a"/>
    <w:rsid w:val="00E1647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16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E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E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E26CB5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3F728D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90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5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6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56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56F29"/>
    <w:pPr>
      <w:ind w:firstLine="851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56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F56F2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F56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rsid w:val="00F56F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56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F56F29"/>
  </w:style>
  <w:style w:type="character" w:customStyle="1" w:styleId="af1">
    <w:name w:val="Цветовое выделение"/>
    <w:rsid w:val="00F56F29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rsid w:val="00F56F29"/>
    <w:rPr>
      <w:b/>
      <w:bCs/>
      <w:color w:val="008000"/>
      <w:sz w:val="20"/>
      <w:szCs w:val="20"/>
    </w:rPr>
  </w:style>
  <w:style w:type="paragraph" w:customStyle="1" w:styleId="CharChar">
    <w:name w:val="Char Char"/>
    <w:basedOn w:val="a"/>
    <w:rsid w:val="00F56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Прижатый влево"/>
    <w:basedOn w:val="a"/>
    <w:next w:val="a"/>
    <w:rsid w:val="00F56F29"/>
    <w:pPr>
      <w:autoSpaceDE w:val="0"/>
      <w:autoSpaceDN w:val="0"/>
      <w:adjustRightInd w:val="0"/>
    </w:pPr>
    <w:rPr>
      <w:rFonts w:ascii="Arial" w:hAnsi="Arial"/>
    </w:rPr>
  </w:style>
  <w:style w:type="paragraph" w:styleId="af4">
    <w:name w:val="footer"/>
    <w:basedOn w:val="a"/>
    <w:link w:val="af5"/>
    <w:rsid w:val="00F56F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F56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56F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rsid w:val="00F56F29"/>
    <w:pPr>
      <w:spacing w:before="100" w:beforeAutospacing="1" w:after="100" w:afterAutospacing="1"/>
    </w:pPr>
  </w:style>
  <w:style w:type="character" w:styleId="af7">
    <w:name w:val="Hyperlink"/>
    <w:rsid w:val="00F56F29"/>
    <w:rPr>
      <w:color w:val="0000FF"/>
      <w:u w:val="single"/>
    </w:rPr>
  </w:style>
  <w:style w:type="paragraph" w:customStyle="1" w:styleId="ConsPlusTitle">
    <w:name w:val="ConsPlusTitle"/>
    <w:rsid w:val="00F56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lnormal">
    <w:name w:val="hlnormal"/>
    <w:basedOn w:val="a0"/>
    <w:rsid w:val="00F56F29"/>
  </w:style>
  <w:style w:type="paragraph" w:customStyle="1" w:styleId="af8">
    <w:name w:val="Знак"/>
    <w:basedOn w:val="a"/>
    <w:rsid w:val="00F56F29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56F29"/>
  </w:style>
  <w:style w:type="paragraph" w:customStyle="1" w:styleId="af9">
    <w:name w:val="Нормальный (таблица)"/>
    <w:basedOn w:val="a"/>
    <w:next w:val="a"/>
    <w:rsid w:val="00F56F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Знак"/>
    <w:basedOn w:val="a"/>
    <w:rsid w:val="00A30C2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7E79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7E79D5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7E79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7E79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c">
    <w:name w:val="Знак"/>
    <w:basedOn w:val="a"/>
    <w:rsid w:val="005F2E8A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992355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C9749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620A48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"/>
    <w:rsid w:val="000B5183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CC3404"/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E22519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"/>
    <w:basedOn w:val="a"/>
    <w:rsid w:val="004C4ABB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"/>
    <w:basedOn w:val="a"/>
    <w:rsid w:val="00F54964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A475B0"/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763AB6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CA7D2D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7B1BF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"/>
    <w:basedOn w:val="a"/>
    <w:rsid w:val="00230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basedOn w:val="a"/>
    <w:next w:val="af6"/>
    <w:rsid w:val="00230EF2"/>
    <w:pPr>
      <w:spacing w:before="100" w:beforeAutospacing="1" w:after="100" w:afterAutospacing="1"/>
    </w:p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230EF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a">
    <w:name w:val="Знак"/>
    <w:basedOn w:val="a"/>
    <w:rsid w:val="00A3175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90AD-32BD-402D-B4AE-776D51B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15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Карева</dc:creator>
  <cp:keywords/>
  <dc:description/>
  <cp:lastModifiedBy>Александра Карева</cp:lastModifiedBy>
  <cp:revision>98</cp:revision>
  <cp:lastPrinted>2023-12-15T12:45:00Z</cp:lastPrinted>
  <dcterms:created xsi:type="dcterms:W3CDTF">2018-05-03T08:53:00Z</dcterms:created>
  <dcterms:modified xsi:type="dcterms:W3CDTF">2024-01-12T06:23:00Z</dcterms:modified>
</cp:coreProperties>
</file>