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EE56" w14:textId="77777777" w:rsidR="005B16E2" w:rsidRPr="005B16E2" w:rsidRDefault="005B16E2" w:rsidP="005B16E2">
      <w:pPr>
        <w:keepNext/>
        <w:widowControl/>
        <w:autoSpaceDE/>
        <w:autoSpaceDN/>
        <w:adjustRightInd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5B16E2">
        <w:rPr>
          <w:rFonts w:ascii="Times New Roman" w:hAnsi="Times New Roman" w:cs="Times New Roman"/>
          <w:b/>
          <w:sz w:val="48"/>
          <w:szCs w:val="20"/>
        </w:rPr>
        <w:t>П О С Т А Н О В Л Е Н И Е</w:t>
      </w:r>
      <w:r>
        <w:rPr>
          <w:rFonts w:ascii="Times New Roman" w:hAnsi="Times New Roman" w:cs="Times New Roman"/>
          <w:b/>
          <w:sz w:val="48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14:paraId="5A0D169B" w14:textId="77777777"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</w:p>
    <w:p w14:paraId="43292F72" w14:textId="77777777"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5B16E2">
        <w:rPr>
          <w:rFonts w:ascii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1E0DFAEA" w14:textId="77777777" w:rsidR="005B16E2" w:rsidRPr="005B16E2" w:rsidRDefault="005B16E2" w:rsidP="005B16E2">
      <w:pPr>
        <w:keepNext/>
        <w:widowControl/>
        <w:autoSpaceDE/>
        <w:autoSpaceDN/>
        <w:adjustRightInd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5B16E2">
        <w:rPr>
          <w:rFonts w:ascii="Times New Roman" w:hAnsi="Times New Roman" w:cs="Times New Roman"/>
          <w:sz w:val="36"/>
          <w:szCs w:val="20"/>
        </w:rPr>
        <w:t>МУНИЦИПАЛЬНОГО РАЙОНА</w:t>
      </w:r>
    </w:p>
    <w:p w14:paraId="195F95F6" w14:textId="77777777" w:rsidR="005B16E2" w:rsidRDefault="005B16E2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  <w:r w:rsidRPr="005B16E2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0308C5A1" w14:textId="77777777" w:rsidR="00840D57" w:rsidRPr="005B16E2" w:rsidRDefault="00840D57" w:rsidP="005B16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6"/>
          <w:szCs w:val="36"/>
        </w:rPr>
      </w:pPr>
    </w:p>
    <w:p w14:paraId="02925B01" w14:textId="5DA462B3" w:rsidR="005B16E2" w:rsidRPr="005B16E2" w:rsidRDefault="00DB6A25" w:rsidP="005B16E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25</w:t>
      </w:r>
      <w:r w:rsidR="00FD7495">
        <w:rPr>
          <w:rFonts w:ascii="Times New Roman" w:hAnsi="Times New Roman" w:cs="Times New Roman"/>
          <w:sz w:val="28"/>
          <w:szCs w:val="20"/>
          <w:u w:val="single"/>
        </w:rPr>
        <w:t>.</w:t>
      </w:r>
      <w:r>
        <w:rPr>
          <w:rFonts w:ascii="Times New Roman" w:hAnsi="Times New Roman" w:cs="Times New Roman"/>
          <w:sz w:val="28"/>
          <w:szCs w:val="20"/>
          <w:u w:val="single"/>
        </w:rPr>
        <w:t>12</w:t>
      </w:r>
      <w:r w:rsidR="00920BA1" w:rsidRPr="00920BA1">
        <w:rPr>
          <w:rFonts w:ascii="Times New Roman" w:hAnsi="Times New Roman" w:cs="Times New Roman"/>
          <w:sz w:val="28"/>
          <w:szCs w:val="20"/>
          <w:u w:val="single"/>
        </w:rPr>
        <w:t>.2023</w:t>
      </w:r>
      <w:r w:rsidR="00153847">
        <w:rPr>
          <w:rFonts w:ascii="Times New Roman" w:hAnsi="Times New Roman" w:cs="Times New Roman"/>
          <w:sz w:val="28"/>
          <w:szCs w:val="20"/>
        </w:rPr>
        <w:t xml:space="preserve">      </w:t>
      </w:r>
      <w:r w:rsidR="005B16E2" w:rsidRPr="005B16E2">
        <w:rPr>
          <w:rFonts w:ascii="Times New Roman" w:hAnsi="Times New Roman" w:cs="Times New Roman"/>
          <w:sz w:val="28"/>
          <w:szCs w:val="20"/>
        </w:rPr>
        <w:t xml:space="preserve">                                            </w:t>
      </w:r>
      <w:r w:rsidR="00122547">
        <w:rPr>
          <w:rFonts w:ascii="Times New Roman" w:hAnsi="Times New Roman" w:cs="Times New Roman"/>
          <w:sz w:val="28"/>
          <w:szCs w:val="20"/>
        </w:rPr>
        <w:t xml:space="preserve">                            </w:t>
      </w:r>
      <w:r w:rsidR="00471B92">
        <w:rPr>
          <w:rFonts w:ascii="Times New Roman" w:hAnsi="Times New Roman" w:cs="Times New Roman"/>
          <w:sz w:val="28"/>
          <w:szCs w:val="20"/>
        </w:rPr>
        <w:t xml:space="preserve">          </w:t>
      </w:r>
      <w:r w:rsidR="00FD7495">
        <w:rPr>
          <w:rFonts w:ascii="Times New Roman" w:hAnsi="Times New Roman" w:cs="Times New Roman"/>
          <w:sz w:val="28"/>
          <w:szCs w:val="20"/>
        </w:rPr>
        <w:t xml:space="preserve">       </w:t>
      </w:r>
      <w:r w:rsidR="00471B9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  <w:u w:val="single"/>
        </w:rPr>
        <w:t>646</w:t>
      </w:r>
      <w:r w:rsidR="00153847" w:rsidRPr="00920BA1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</w:p>
    <w:p w14:paraId="43B9DA9B" w14:textId="77777777" w:rsidR="00A21F1A" w:rsidRDefault="005B16E2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Cs w:val="20"/>
        </w:rPr>
      </w:pPr>
      <w:r w:rsidRPr="005B16E2">
        <w:rPr>
          <w:rFonts w:ascii="Times New Roman" w:hAnsi="Times New Roman" w:cs="Times New Roman"/>
          <w:szCs w:val="20"/>
        </w:rPr>
        <w:t>рп.Атяшево</w:t>
      </w:r>
    </w:p>
    <w:p w14:paraId="4C044159" w14:textId="77777777" w:rsidR="0046639D" w:rsidRDefault="0046639D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Cs w:val="20"/>
        </w:rPr>
      </w:pPr>
    </w:p>
    <w:p w14:paraId="5A4BCBBF" w14:textId="77777777" w:rsidR="0046639D" w:rsidRDefault="0046639D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4451D" w14:textId="77777777" w:rsidR="001467C3" w:rsidRDefault="001467C3" w:rsidP="0046639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447F" w14:textId="77777777" w:rsidR="001467C3" w:rsidRDefault="00527979" w:rsidP="00527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373870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6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997FC2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Муниципальную программу Атяшевского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</w:t>
      </w:r>
      <w:r w:rsidR="00997FC2">
        <w:rPr>
          <w:rFonts w:ascii="Times New Roman" w:hAnsi="Times New Roman" w:cs="Times New Roman"/>
          <w:b/>
          <w:bCs/>
          <w:sz w:val="28"/>
          <w:szCs w:val="28"/>
        </w:rPr>
        <w:t xml:space="preserve"> «Обеспечение территории Атяшевского муниципального района градостроительной документацией», утвержденную Постановлением Администрации Атяшевского муниципального района </w:t>
      </w:r>
      <w:r w:rsidR="001467C3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3E8CA99B" w14:textId="77777777" w:rsidR="00527A1A" w:rsidRDefault="00997FC2" w:rsidP="00527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 марта 2020 года №161</w:t>
      </w:r>
    </w:p>
    <w:p w14:paraId="355387AF" w14:textId="77777777" w:rsidR="00527979" w:rsidRDefault="00527979" w:rsidP="005279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91F63" w14:textId="77777777" w:rsidR="00527979" w:rsidRDefault="00527979" w:rsidP="00527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F881" w14:textId="77777777" w:rsidR="00527A1A" w:rsidRDefault="00527A1A" w:rsidP="00527A1A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B10AE" w14:textId="45B394A6" w:rsidR="00F65933" w:rsidRPr="00F65933" w:rsidRDefault="0046164D" w:rsidP="00F65933">
      <w:pPr>
        <w:jc w:val="both"/>
        <w:rPr>
          <w:rFonts w:ascii="Times New Roman" w:hAnsi="Times New Roman" w:cs="Times New Roman"/>
          <w:sz w:val="28"/>
          <w:szCs w:val="28"/>
        </w:rPr>
      </w:pPr>
      <w:r w:rsidRPr="00D05DD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27979">
        <w:rPr>
          <w:rFonts w:ascii="Times New Roman" w:hAnsi="Times New Roman" w:cs="Times New Roman"/>
          <w:bCs/>
          <w:sz w:val="28"/>
          <w:szCs w:val="28"/>
        </w:rPr>
        <w:t>1. Утвердить изменения, которые вносятся в Муниципальную программу Атяшевского муниципального района Республики Мордовия «Обеспечение территории А</w:t>
      </w:r>
      <w:r w:rsidR="002B4960">
        <w:rPr>
          <w:rFonts w:ascii="Times New Roman" w:hAnsi="Times New Roman" w:cs="Times New Roman"/>
          <w:bCs/>
          <w:sz w:val="28"/>
          <w:szCs w:val="28"/>
        </w:rPr>
        <w:t>тяшевского муниципального района градостроительной документацией», утвержденную Постановлением Администрации Атяшевского муниципального района Республики Мордовия от 31 марта 2020 года №161</w:t>
      </w:r>
      <w:r w:rsidR="00F65933" w:rsidRPr="00F65933">
        <w:rPr>
          <w:rFonts w:ascii="Times New Roman" w:hAnsi="Times New Roman" w:cs="Times New Roman"/>
          <w:sz w:val="28"/>
          <w:szCs w:val="28"/>
        </w:rPr>
        <w:t>.</w:t>
      </w:r>
    </w:p>
    <w:p w14:paraId="0CDBB64F" w14:textId="77777777" w:rsidR="00527A1A" w:rsidRDefault="0046164D" w:rsidP="0052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39D">
        <w:rPr>
          <w:rFonts w:ascii="Times New Roman" w:hAnsi="Times New Roman" w:cs="Times New Roman"/>
          <w:sz w:val="28"/>
          <w:szCs w:val="28"/>
        </w:rPr>
        <w:t>2</w:t>
      </w:r>
      <w:r w:rsidR="00527A1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C85EE2">
        <w:rPr>
          <w:rFonts w:ascii="Times New Roman" w:hAnsi="Times New Roman" w:cs="Times New Roman"/>
          <w:sz w:val="28"/>
          <w:szCs w:val="28"/>
        </w:rPr>
        <w:t>е</w:t>
      </w:r>
      <w:r w:rsidR="00527A1A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14:paraId="63EDB908" w14:textId="77777777" w:rsidR="00C85EE2" w:rsidRDefault="0046164D" w:rsidP="0052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39D">
        <w:rPr>
          <w:rFonts w:ascii="Times New Roman" w:hAnsi="Times New Roman" w:cs="Times New Roman"/>
          <w:sz w:val="28"/>
          <w:szCs w:val="28"/>
        </w:rPr>
        <w:t>3</w:t>
      </w:r>
      <w:r w:rsidR="00C85EE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Атяшевского муниципального района по комплексному развитию Комарова Е.В.</w:t>
      </w:r>
    </w:p>
    <w:p w14:paraId="31E05AEC" w14:textId="77777777" w:rsidR="0046639D" w:rsidRPr="00527A1A" w:rsidRDefault="0046639D" w:rsidP="00527A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CE29C" w14:textId="77777777" w:rsidR="00941008" w:rsidRDefault="00941008" w:rsidP="00C85E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45E2A1B" w14:textId="77777777" w:rsidR="00251C69" w:rsidRDefault="00941008" w:rsidP="00941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51C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7B820075" w14:textId="77777777" w:rsidR="00941008" w:rsidRPr="006C6EF6" w:rsidRDefault="00AA6944" w:rsidP="00941008"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558809D" w14:textId="77777777" w:rsidR="00941008" w:rsidRDefault="004B4DDA" w:rsidP="0084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AA6944">
        <w:rPr>
          <w:rFonts w:ascii="Times New Roman" w:hAnsi="Times New Roman" w:cs="Times New Roman"/>
          <w:sz w:val="28"/>
          <w:szCs w:val="28"/>
        </w:rPr>
        <w:t xml:space="preserve"> Мордовия</w:t>
      </w:r>
      <w:r w:rsidR="00941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2DC0">
        <w:rPr>
          <w:rFonts w:ascii="Times New Roman" w:hAnsi="Times New Roman" w:cs="Times New Roman"/>
          <w:sz w:val="28"/>
          <w:szCs w:val="28"/>
        </w:rPr>
        <w:t xml:space="preserve"> </w:t>
      </w:r>
      <w:r w:rsidR="009410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008">
        <w:rPr>
          <w:rFonts w:ascii="Times New Roman" w:hAnsi="Times New Roman" w:cs="Times New Roman"/>
          <w:sz w:val="28"/>
          <w:szCs w:val="28"/>
        </w:rPr>
        <w:t xml:space="preserve"> </w:t>
      </w:r>
      <w:r w:rsidR="00E2052D">
        <w:rPr>
          <w:rFonts w:ascii="Times New Roman" w:hAnsi="Times New Roman" w:cs="Times New Roman"/>
          <w:sz w:val="28"/>
          <w:szCs w:val="28"/>
        </w:rPr>
        <w:t xml:space="preserve">  </w:t>
      </w:r>
      <w:r w:rsidR="00AA6944">
        <w:rPr>
          <w:rFonts w:ascii="Times New Roman" w:hAnsi="Times New Roman" w:cs="Times New Roman"/>
          <w:sz w:val="28"/>
          <w:szCs w:val="28"/>
        </w:rPr>
        <w:t>К.Н.Николаев</w:t>
      </w:r>
    </w:p>
    <w:p w14:paraId="6F4AE777" w14:textId="77777777" w:rsidR="00015958" w:rsidRDefault="00015958" w:rsidP="00840D57">
      <w:pPr>
        <w:rPr>
          <w:rFonts w:ascii="Times New Roman" w:hAnsi="Times New Roman" w:cs="Times New Roman"/>
          <w:sz w:val="28"/>
          <w:szCs w:val="28"/>
        </w:rPr>
      </w:pPr>
    </w:p>
    <w:p w14:paraId="279EB7AB" w14:textId="77777777" w:rsidR="00AA5F2D" w:rsidRPr="006D1AB9" w:rsidRDefault="00AA5F2D" w:rsidP="002843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F2D" w:rsidRPr="006D1AB9" w:rsidSect="00FE1CB2">
      <w:pgSz w:w="11906" w:h="16838"/>
      <w:pgMar w:top="127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4DD"/>
    <w:multiLevelType w:val="hybridMultilevel"/>
    <w:tmpl w:val="6E0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445"/>
    <w:multiLevelType w:val="hybridMultilevel"/>
    <w:tmpl w:val="7E502C38"/>
    <w:lvl w:ilvl="0" w:tplc="BDA85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4A68"/>
    <w:multiLevelType w:val="hybridMultilevel"/>
    <w:tmpl w:val="493E5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E67F16"/>
    <w:multiLevelType w:val="hybridMultilevel"/>
    <w:tmpl w:val="769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3695">
    <w:abstractNumId w:val="2"/>
  </w:num>
  <w:num w:numId="2" w16cid:durableId="271516601">
    <w:abstractNumId w:val="3"/>
  </w:num>
  <w:num w:numId="3" w16cid:durableId="1889295231">
    <w:abstractNumId w:val="0"/>
  </w:num>
  <w:num w:numId="4" w16cid:durableId="129409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72"/>
    <w:rsid w:val="00004244"/>
    <w:rsid w:val="00015958"/>
    <w:rsid w:val="00032DD7"/>
    <w:rsid w:val="00041684"/>
    <w:rsid w:val="000909BE"/>
    <w:rsid w:val="00091C79"/>
    <w:rsid w:val="000B0A2A"/>
    <w:rsid w:val="000B5CC7"/>
    <w:rsid w:val="00114AF3"/>
    <w:rsid w:val="00114D09"/>
    <w:rsid w:val="00122547"/>
    <w:rsid w:val="001467C3"/>
    <w:rsid w:val="00153847"/>
    <w:rsid w:val="001647AF"/>
    <w:rsid w:val="001A2DC0"/>
    <w:rsid w:val="00251C69"/>
    <w:rsid w:val="00260989"/>
    <w:rsid w:val="002843FA"/>
    <w:rsid w:val="0029417D"/>
    <w:rsid w:val="002A3E73"/>
    <w:rsid w:val="002A568A"/>
    <w:rsid w:val="002B4960"/>
    <w:rsid w:val="00365B8D"/>
    <w:rsid w:val="003664E3"/>
    <w:rsid w:val="0037315D"/>
    <w:rsid w:val="00382A58"/>
    <w:rsid w:val="003A0A0E"/>
    <w:rsid w:val="003B4A18"/>
    <w:rsid w:val="003F4581"/>
    <w:rsid w:val="00434D94"/>
    <w:rsid w:val="0046164D"/>
    <w:rsid w:val="004659B9"/>
    <w:rsid w:val="0046639D"/>
    <w:rsid w:val="00471B92"/>
    <w:rsid w:val="004B4DDA"/>
    <w:rsid w:val="005252F3"/>
    <w:rsid w:val="00527979"/>
    <w:rsid w:val="00527A1A"/>
    <w:rsid w:val="0058033A"/>
    <w:rsid w:val="0058730F"/>
    <w:rsid w:val="005B16E2"/>
    <w:rsid w:val="005D0D67"/>
    <w:rsid w:val="00600332"/>
    <w:rsid w:val="00647669"/>
    <w:rsid w:val="00673CAB"/>
    <w:rsid w:val="006C6EF6"/>
    <w:rsid w:val="006D1AB9"/>
    <w:rsid w:val="006F4CC2"/>
    <w:rsid w:val="00724FF5"/>
    <w:rsid w:val="007866D3"/>
    <w:rsid w:val="007B4879"/>
    <w:rsid w:val="007C0271"/>
    <w:rsid w:val="00801315"/>
    <w:rsid w:val="00840D57"/>
    <w:rsid w:val="009075AF"/>
    <w:rsid w:val="00920BA1"/>
    <w:rsid w:val="009355E0"/>
    <w:rsid w:val="00941008"/>
    <w:rsid w:val="00972AE5"/>
    <w:rsid w:val="00983DF3"/>
    <w:rsid w:val="00997FC2"/>
    <w:rsid w:val="009B4C78"/>
    <w:rsid w:val="009C42EE"/>
    <w:rsid w:val="00A132BE"/>
    <w:rsid w:val="00A21F1A"/>
    <w:rsid w:val="00A25980"/>
    <w:rsid w:val="00A529F6"/>
    <w:rsid w:val="00AA3541"/>
    <w:rsid w:val="00AA5F2D"/>
    <w:rsid w:val="00AA6944"/>
    <w:rsid w:val="00AD4371"/>
    <w:rsid w:val="00B00F12"/>
    <w:rsid w:val="00B01867"/>
    <w:rsid w:val="00B77CA4"/>
    <w:rsid w:val="00B87380"/>
    <w:rsid w:val="00C038A1"/>
    <w:rsid w:val="00C05EF4"/>
    <w:rsid w:val="00C85EE2"/>
    <w:rsid w:val="00D05DDB"/>
    <w:rsid w:val="00D3142E"/>
    <w:rsid w:val="00D426E7"/>
    <w:rsid w:val="00D71ADE"/>
    <w:rsid w:val="00D9277F"/>
    <w:rsid w:val="00DA2B2F"/>
    <w:rsid w:val="00DB6A25"/>
    <w:rsid w:val="00DE1872"/>
    <w:rsid w:val="00DF6986"/>
    <w:rsid w:val="00E11356"/>
    <w:rsid w:val="00E2052D"/>
    <w:rsid w:val="00E304E4"/>
    <w:rsid w:val="00E4000E"/>
    <w:rsid w:val="00E50AF4"/>
    <w:rsid w:val="00E75710"/>
    <w:rsid w:val="00EB2FA8"/>
    <w:rsid w:val="00EC371B"/>
    <w:rsid w:val="00ED0E52"/>
    <w:rsid w:val="00F02DE8"/>
    <w:rsid w:val="00F168FE"/>
    <w:rsid w:val="00F61304"/>
    <w:rsid w:val="00F620DE"/>
    <w:rsid w:val="00F63F41"/>
    <w:rsid w:val="00F65933"/>
    <w:rsid w:val="00F712BB"/>
    <w:rsid w:val="00F97CF8"/>
    <w:rsid w:val="00FD64D0"/>
    <w:rsid w:val="00FD7495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F18E"/>
  <w15:docId w15:val="{5BDEAEC7-9A46-4FBD-B137-283E70C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0AF4"/>
    <w:pPr>
      <w:keepNext/>
      <w:widowControl/>
      <w:autoSpaceDE/>
      <w:autoSpaceDN/>
      <w:adjustRightInd/>
      <w:spacing w:before="240" w:after="60" w:line="255" w:lineRule="auto"/>
      <w:ind w:left="10" w:right="14" w:hanging="10"/>
      <w:jc w:val="both"/>
      <w:outlineLvl w:val="1"/>
    </w:pPr>
    <w:rPr>
      <w:rFonts w:ascii="Cambria" w:hAnsi="Cambria" w:cs="Times New Roman"/>
      <w:b/>
      <w:bCs/>
      <w:i/>
      <w:iCs/>
      <w:color w:val="000000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AF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customStyle="1" w:styleId="s1">
    <w:name w:val="s_1"/>
    <w:basedOn w:val="a"/>
    <w:rsid w:val="002A3E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2A3E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B0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B0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0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647AF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1647AF"/>
    <w:rPr>
      <w:rFonts w:ascii="Courier New" w:eastAsiaTheme="minorEastAsia" w:hAnsi="Courier New" w:cs="Courier New"/>
    </w:rPr>
  </w:style>
  <w:style w:type="paragraph" w:styleId="a8">
    <w:name w:val="List Paragraph"/>
    <w:basedOn w:val="a"/>
    <w:uiPriority w:val="34"/>
    <w:qFormat/>
    <w:rsid w:val="00465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F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B00F1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00F12"/>
    <w:pPr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B00F12"/>
    <w:rPr>
      <w:rFonts w:ascii="Times New Roman CYR" w:eastAsiaTheme="minorEastAsia" w:hAnsi="Times New Roman CYR" w:cs="Times New Roman CYR"/>
    </w:rPr>
  </w:style>
  <w:style w:type="paragraph" w:customStyle="1" w:styleId="ac">
    <w:name w:val="Сноска"/>
    <w:basedOn w:val="a"/>
    <w:next w:val="a"/>
    <w:uiPriority w:val="99"/>
    <w:rsid w:val="00B00F12"/>
    <w:pPr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d">
    <w:name w:val="Emphasis"/>
    <w:basedOn w:val="a0"/>
    <w:uiPriority w:val="20"/>
    <w:qFormat/>
    <w:rsid w:val="00015958"/>
    <w:rPr>
      <w:i/>
      <w:iCs/>
    </w:rPr>
  </w:style>
  <w:style w:type="character" w:customStyle="1" w:styleId="ae">
    <w:name w:val="Цветовое выделение для Текст"/>
    <w:qFormat/>
    <w:rsid w:val="0011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2023-06-01T06:49:00Z</cp:lastPrinted>
  <dcterms:created xsi:type="dcterms:W3CDTF">2023-05-26T06:24:00Z</dcterms:created>
  <dcterms:modified xsi:type="dcterms:W3CDTF">2024-02-01T07:58:00Z</dcterms:modified>
</cp:coreProperties>
</file>