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8B60" w14:textId="174A9660" w:rsidR="002E3569" w:rsidRPr="002E3569" w:rsidRDefault="002E3569" w:rsidP="002E35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569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14:paraId="5266A755" w14:textId="77777777" w:rsidR="002E3569" w:rsidRPr="002E3569" w:rsidRDefault="002E3569" w:rsidP="002E35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569">
        <w:rPr>
          <w:rFonts w:ascii="Times New Roman" w:hAnsi="Times New Roman" w:cs="Times New Roman"/>
          <w:b/>
          <w:bCs/>
          <w:sz w:val="36"/>
          <w:szCs w:val="36"/>
        </w:rPr>
        <w:t>АДМИНИСТРАЦИИ АТЯШЕВСКОГО</w:t>
      </w:r>
    </w:p>
    <w:p w14:paraId="472E5054" w14:textId="77777777" w:rsidR="002E3569" w:rsidRPr="002E3569" w:rsidRDefault="002E3569" w:rsidP="002E35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569">
        <w:rPr>
          <w:rFonts w:ascii="Times New Roman" w:hAnsi="Times New Roman" w:cs="Times New Roman"/>
          <w:b/>
          <w:bCs/>
          <w:sz w:val="36"/>
          <w:szCs w:val="36"/>
        </w:rPr>
        <w:t>МУНИЦИПАЛЬНОГО РАЙОНА</w:t>
      </w:r>
    </w:p>
    <w:p w14:paraId="56CC884C" w14:textId="77777777" w:rsidR="002E3569" w:rsidRPr="002E3569" w:rsidRDefault="002E3569" w:rsidP="002E35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3569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14:paraId="7F95A705" w14:textId="77777777" w:rsidR="002E3569" w:rsidRPr="002E3569" w:rsidRDefault="002E3569" w:rsidP="002E3569"/>
    <w:p w14:paraId="2B355BBC" w14:textId="4701CFCE" w:rsidR="002E3569" w:rsidRPr="002E3569" w:rsidRDefault="002E3569" w:rsidP="002E3569">
      <w:pPr>
        <w:rPr>
          <w:rFonts w:ascii="Times New Roman" w:hAnsi="Times New Roman" w:cs="Times New Roman"/>
          <w:b/>
          <w:bCs/>
        </w:rPr>
      </w:pPr>
      <w:r w:rsidRPr="002E3569">
        <w:rPr>
          <w:b/>
          <w:bCs/>
        </w:rPr>
        <w:t xml:space="preserve">       </w:t>
      </w:r>
      <w:r w:rsidRPr="002E3569">
        <w:rPr>
          <w:b/>
          <w:bCs/>
        </w:rPr>
        <w:t xml:space="preserve">   </w:t>
      </w:r>
      <w:r w:rsidRPr="002E3569">
        <w:rPr>
          <w:rFonts w:ascii="Times New Roman" w:hAnsi="Times New Roman" w:cs="Times New Roman"/>
          <w:b/>
          <w:bCs/>
        </w:rPr>
        <w:t>21</w:t>
      </w:r>
      <w:r w:rsidRPr="002E3569">
        <w:rPr>
          <w:rFonts w:ascii="Times New Roman" w:hAnsi="Times New Roman" w:cs="Times New Roman"/>
          <w:b/>
          <w:bCs/>
        </w:rPr>
        <w:t>.0</w:t>
      </w:r>
      <w:r w:rsidRPr="002E3569">
        <w:rPr>
          <w:rFonts w:ascii="Times New Roman" w:hAnsi="Times New Roman" w:cs="Times New Roman"/>
          <w:b/>
          <w:bCs/>
        </w:rPr>
        <w:t>2</w:t>
      </w:r>
      <w:r w:rsidRPr="002E3569">
        <w:rPr>
          <w:rFonts w:ascii="Times New Roman" w:hAnsi="Times New Roman" w:cs="Times New Roman"/>
        </w:rPr>
        <w:t>.</w:t>
      </w:r>
      <w:r w:rsidRPr="002E3569">
        <w:rPr>
          <w:rFonts w:ascii="Times New Roman" w:hAnsi="Times New Roman" w:cs="Times New Roman"/>
          <w:b/>
          <w:bCs/>
        </w:rPr>
        <w:t>202</w:t>
      </w:r>
      <w:r w:rsidRPr="002E3569">
        <w:rPr>
          <w:rFonts w:ascii="Times New Roman" w:hAnsi="Times New Roman" w:cs="Times New Roman"/>
          <w:b/>
          <w:bCs/>
        </w:rPr>
        <w:t>5</w:t>
      </w:r>
      <w:r w:rsidRPr="002E356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Pr="002E3569">
        <w:rPr>
          <w:rFonts w:ascii="Times New Roman" w:hAnsi="Times New Roman" w:cs="Times New Roman"/>
          <w:b/>
          <w:bCs/>
        </w:rPr>
        <w:t xml:space="preserve">                      </w:t>
      </w:r>
      <w:r w:rsidRPr="002E3569">
        <w:rPr>
          <w:rFonts w:ascii="Times New Roman" w:hAnsi="Times New Roman" w:cs="Times New Roman"/>
          <w:b/>
          <w:bCs/>
        </w:rPr>
        <w:t xml:space="preserve">    </w:t>
      </w:r>
      <w:proofErr w:type="gramStart"/>
      <w:r w:rsidRPr="002E3569">
        <w:rPr>
          <w:rFonts w:ascii="Times New Roman" w:hAnsi="Times New Roman" w:cs="Times New Roman"/>
          <w:b/>
          <w:bCs/>
        </w:rPr>
        <w:t xml:space="preserve">№  </w:t>
      </w:r>
      <w:r>
        <w:rPr>
          <w:rFonts w:ascii="Times New Roman" w:hAnsi="Times New Roman" w:cs="Times New Roman"/>
          <w:b/>
          <w:bCs/>
          <w:lang w:val="en-US"/>
        </w:rPr>
        <w:t>61</w:t>
      </w:r>
      <w:proofErr w:type="gramEnd"/>
      <w:r w:rsidRPr="002E3569">
        <w:rPr>
          <w:rFonts w:ascii="Times New Roman" w:hAnsi="Times New Roman" w:cs="Times New Roman"/>
          <w:b/>
          <w:bCs/>
        </w:rPr>
        <w:t xml:space="preserve">   </w:t>
      </w:r>
    </w:p>
    <w:p w14:paraId="390D0AF2" w14:textId="05A9B90D" w:rsidR="002E3569" w:rsidRPr="002E3569" w:rsidRDefault="002E3569" w:rsidP="002E3569">
      <w:pPr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Pr="002E3569">
        <w:rPr>
          <w:rFonts w:ascii="Times New Roman" w:hAnsi="Times New Roman" w:cs="Times New Roman"/>
        </w:rPr>
        <w:t>рп.Атяшево</w:t>
      </w:r>
      <w:proofErr w:type="spellEnd"/>
    </w:p>
    <w:p w14:paraId="4469C2FA" w14:textId="77777777" w:rsidR="002E3569" w:rsidRPr="002E3569" w:rsidRDefault="002E3569" w:rsidP="002E3569"/>
    <w:p w14:paraId="214F1FA2" w14:textId="61261C1A" w:rsidR="00C90EB3" w:rsidRPr="00C90EB3" w:rsidRDefault="00C90EB3" w:rsidP="00A85E9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Атяшевского муниципального района Республики Мордовия  от </w:t>
      </w:r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>августа 2023 года</w:t>
      </w: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>413</w:t>
      </w: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</w:t>
      </w:r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 xml:space="preserve">  Административного регламента предоставления Администрацией Атяшевского муниципального района Республики Мордовия муниципальной услуги «Предоставление земель  или земельных участков, находящихся в муниципальной собственности или собственность на которые не разграничена и </w:t>
      </w:r>
      <w:proofErr w:type="gramStart"/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>земельных  участков</w:t>
      </w:r>
      <w:proofErr w:type="gramEnd"/>
      <w:r w:rsidR="00A85E99" w:rsidRPr="00A21BB2">
        <w:rPr>
          <w:rFonts w:ascii="Times New Roman" w:hAnsi="Times New Roman" w:cs="Times New Roman"/>
          <w:b/>
          <w:bCs/>
          <w:sz w:val="26"/>
          <w:szCs w:val="26"/>
        </w:rPr>
        <w:t>, находящихся в частной собственности</w:t>
      </w:r>
      <w:r w:rsidR="00DB7411" w:rsidRPr="00A21BB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663C0E6" w14:textId="241CAD3B" w:rsidR="00DB7411" w:rsidRPr="00A21BB2" w:rsidRDefault="00DB7411" w:rsidP="00DB7411">
      <w:pPr>
        <w:pStyle w:val="s1"/>
        <w:jc w:val="both"/>
        <w:rPr>
          <w:sz w:val="26"/>
          <w:szCs w:val="26"/>
        </w:rPr>
      </w:pPr>
      <w:r w:rsidRPr="00A21BB2">
        <w:rPr>
          <w:sz w:val="26"/>
          <w:szCs w:val="26"/>
        </w:rPr>
        <w:t xml:space="preserve">              В соответствии Земельным  кодексом  Российской Федерации, </w:t>
      </w:r>
      <w:hyperlink r:id="rId4" w:anchor="/document/12177515/entry/0" w:history="1">
        <w:r w:rsidRPr="00A21BB2">
          <w:rPr>
            <w:rStyle w:val="ac"/>
            <w:color w:val="auto"/>
            <w:sz w:val="26"/>
            <w:szCs w:val="26"/>
            <w:u w:val="none"/>
          </w:rPr>
          <w:t>Федеральным законом</w:t>
        </w:r>
      </w:hyperlink>
      <w:r w:rsidRPr="00A21BB2">
        <w:rPr>
          <w:sz w:val="26"/>
          <w:szCs w:val="26"/>
        </w:rPr>
        <w:t xml:space="preserve"> от 27.07.2010 г. N 210-ФЗ «Об организации предоставления государственных и муниципальных услуг», </w:t>
      </w:r>
      <w:hyperlink r:id="rId5" w:anchor="/document/186367/entry/0" w:history="1">
        <w:r w:rsidRPr="00A21BB2">
          <w:rPr>
            <w:rStyle w:val="ac"/>
            <w:color w:val="auto"/>
            <w:sz w:val="26"/>
            <w:szCs w:val="26"/>
            <w:u w:val="none"/>
          </w:rPr>
          <w:t>Федеральным законом</w:t>
        </w:r>
      </w:hyperlink>
      <w:r w:rsidRPr="00A21BB2">
        <w:rPr>
          <w:sz w:val="26"/>
          <w:szCs w:val="26"/>
        </w:rPr>
        <w:t xml:space="preserve"> от 06.10.2003 г. N 131-ФЗ «Об общих принципах организации местного самоуправления в Российской Федерации», Уставом Атяшевского муниципального района  Администрация Атяшевского  муниципального района   п о с т а н о в л я е т:</w:t>
      </w:r>
    </w:p>
    <w:p w14:paraId="63C0C55B" w14:textId="0E183E90" w:rsidR="00C90EB3" w:rsidRPr="00C90EB3" w:rsidRDefault="00C90EB3" w:rsidP="00DB7411">
      <w:pPr>
        <w:jc w:val="both"/>
        <w:rPr>
          <w:rFonts w:ascii="Times New Roman" w:hAnsi="Times New Roman" w:cs="Times New Roman"/>
          <w:sz w:val="26"/>
          <w:szCs w:val="26"/>
        </w:rPr>
      </w:pPr>
      <w:r w:rsidRPr="00C90EB3">
        <w:rPr>
          <w:rFonts w:ascii="Times New Roman" w:hAnsi="Times New Roman" w:cs="Times New Roman"/>
          <w:sz w:val="26"/>
          <w:szCs w:val="26"/>
        </w:rPr>
        <w:t xml:space="preserve"> 1. Внести  в постановление Администрации Атяшевского муниципального района </w:t>
      </w:r>
      <w:r w:rsidR="00DB7411" w:rsidRPr="00A21BB2">
        <w:rPr>
          <w:rFonts w:ascii="Times New Roman" w:hAnsi="Times New Roman" w:cs="Times New Roman"/>
          <w:sz w:val="26"/>
          <w:szCs w:val="26"/>
        </w:rPr>
        <w:t xml:space="preserve"> Республики Мордовия </w:t>
      </w:r>
      <w:r w:rsidRPr="00C90EB3">
        <w:rPr>
          <w:rFonts w:ascii="Times New Roman" w:hAnsi="Times New Roman" w:cs="Times New Roman"/>
          <w:sz w:val="26"/>
          <w:szCs w:val="26"/>
        </w:rPr>
        <w:t xml:space="preserve"> от  </w:t>
      </w:r>
      <w:r w:rsidR="00DB7411" w:rsidRPr="00A21BB2">
        <w:rPr>
          <w:rFonts w:ascii="Times New Roman" w:hAnsi="Times New Roman" w:cs="Times New Roman"/>
          <w:sz w:val="26"/>
          <w:szCs w:val="26"/>
        </w:rPr>
        <w:t>21.08</w:t>
      </w:r>
      <w:r w:rsidRPr="00C90EB3">
        <w:rPr>
          <w:rFonts w:ascii="Times New Roman" w:hAnsi="Times New Roman" w:cs="Times New Roman"/>
          <w:sz w:val="26"/>
          <w:szCs w:val="26"/>
        </w:rPr>
        <w:t xml:space="preserve"> 202</w:t>
      </w:r>
      <w:r w:rsidR="00DB7411" w:rsidRPr="00A21BB2">
        <w:rPr>
          <w:rFonts w:ascii="Times New Roman" w:hAnsi="Times New Roman" w:cs="Times New Roman"/>
          <w:sz w:val="26"/>
          <w:szCs w:val="26"/>
        </w:rPr>
        <w:t>3</w:t>
      </w:r>
      <w:r w:rsidRPr="00C90EB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B7411" w:rsidRPr="00A21BB2">
        <w:rPr>
          <w:rFonts w:ascii="Times New Roman" w:hAnsi="Times New Roman" w:cs="Times New Roman"/>
          <w:sz w:val="26"/>
          <w:szCs w:val="26"/>
        </w:rPr>
        <w:t>413</w:t>
      </w:r>
      <w:r w:rsidRPr="00C90EB3">
        <w:rPr>
          <w:rFonts w:ascii="Times New Roman" w:hAnsi="Times New Roman" w:cs="Times New Roman"/>
          <w:sz w:val="26"/>
          <w:szCs w:val="26"/>
        </w:rPr>
        <w:t xml:space="preserve">  </w:t>
      </w:r>
      <w:r w:rsidR="00CC579E" w:rsidRPr="00A21BB2">
        <w:rPr>
          <w:rFonts w:ascii="Times New Roman" w:hAnsi="Times New Roman" w:cs="Times New Roman"/>
          <w:sz w:val="26"/>
          <w:szCs w:val="26"/>
        </w:rPr>
        <w:t xml:space="preserve"> </w:t>
      </w:r>
      <w:r w:rsidR="00A21BB2" w:rsidRPr="00A21BB2">
        <w:rPr>
          <w:rFonts w:ascii="Times New Roman" w:hAnsi="Times New Roman" w:cs="Times New Roman"/>
          <w:sz w:val="26"/>
          <w:szCs w:val="26"/>
        </w:rPr>
        <w:t>«</w:t>
      </w:r>
      <w:r w:rsidR="00CC579E" w:rsidRPr="00A21BB2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 предоставления Администрацией Атяшевского муниципального района  Республики  Мордовия му</w:t>
      </w:r>
      <w:r w:rsidRPr="00C90EB3">
        <w:rPr>
          <w:rFonts w:ascii="Times New Roman" w:hAnsi="Times New Roman" w:cs="Times New Roman"/>
          <w:sz w:val="26"/>
          <w:szCs w:val="26"/>
        </w:rPr>
        <w:t>ниципально</w:t>
      </w:r>
      <w:r w:rsidR="00CC579E" w:rsidRPr="00A21BB2">
        <w:rPr>
          <w:rFonts w:ascii="Times New Roman" w:hAnsi="Times New Roman" w:cs="Times New Roman"/>
          <w:sz w:val="26"/>
          <w:szCs w:val="26"/>
        </w:rPr>
        <w:t>й услуги «Предоставление  земель или земельных участков, находящихся в муниципальной собственности или собственность на которые не разграничена и земельных участк</w:t>
      </w:r>
      <w:r w:rsidR="00A21BB2" w:rsidRPr="00A21BB2">
        <w:rPr>
          <w:rFonts w:ascii="Times New Roman" w:hAnsi="Times New Roman" w:cs="Times New Roman"/>
          <w:sz w:val="26"/>
          <w:szCs w:val="26"/>
        </w:rPr>
        <w:t>ов, находящихся в частной собственности»</w:t>
      </w:r>
      <w:r w:rsidRPr="00C90EB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1FEF6DA" w14:textId="0CDA3AE1" w:rsidR="00C90EB3" w:rsidRPr="00C90EB3" w:rsidRDefault="00C90EB3" w:rsidP="00DB7411">
      <w:pPr>
        <w:jc w:val="both"/>
        <w:rPr>
          <w:rFonts w:ascii="Times New Roman" w:hAnsi="Times New Roman" w:cs="Times New Roman"/>
          <w:sz w:val="26"/>
          <w:szCs w:val="26"/>
        </w:rPr>
      </w:pPr>
      <w:r w:rsidRPr="00C90EB3">
        <w:rPr>
          <w:rFonts w:ascii="Times New Roman" w:hAnsi="Times New Roman" w:cs="Times New Roman"/>
          <w:sz w:val="26"/>
          <w:szCs w:val="26"/>
        </w:rPr>
        <w:t xml:space="preserve">        1) В наименовании   </w:t>
      </w:r>
      <w:proofErr w:type="gramStart"/>
      <w:r w:rsidRPr="00C90EB3">
        <w:rPr>
          <w:rFonts w:ascii="Times New Roman" w:hAnsi="Times New Roman" w:cs="Times New Roman"/>
          <w:sz w:val="26"/>
          <w:szCs w:val="26"/>
        </w:rPr>
        <w:t>слов</w:t>
      </w:r>
      <w:r w:rsidR="00A21BB2" w:rsidRPr="00A21BB2">
        <w:rPr>
          <w:rFonts w:ascii="Times New Roman" w:hAnsi="Times New Roman" w:cs="Times New Roman"/>
          <w:sz w:val="26"/>
          <w:szCs w:val="26"/>
        </w:rPr>
        <w:t>о</w:t>
      </w:r>
      <w:r w:rsidRPr="00C90EB3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A21BB2" w:rsidRPr="00A21BB2">
        <w:rPr>
          <w:rFonts w:ascii="Times New Roman" w:hAnsi="Times New Roman" w:cs="Times New Roman"/>
          <w:sz w:val="26"/>
          <w:szCs w:val="26"/>
        </w:rPr>
        <w:t>Предоставление</w:t>
      </w:r>
      <w:r w:rsidRPr="00C90EB3">
        <w:rPr>
          <w:rFonts w:ascii="Times New Roman" w:hAnsi="Times New Roman" w:cs="Times New Roman"/>
          <w:sz w:val="26"/>
          <w:szCs w:val="26"/>
        </w:rPr>
        <w:t>» заменить сло</w:t>
      </w:r>
      <w:r w:rsidR="00A21BB2" w:rsidRPr="00A21BB2">
        <w:rPr>
          <w:rFonts w:ascii="Times New Roman" w:hAnsi="Times New Roman" w:cs="Times New Roman"/>
          <w:sz w:val="26"/>
          <w:szCs w:val="26"/>
        </w:rPr>
        <w:t>вом «Перераспределение»».</w:t>
      </w:r>
    </w:p>
    <w:p w14:paraId="2D50AAFD" w14:textId="5324D4FB" w:rsidR="00C90EB3" w:rsidRPr="00C90EB3" w:rsidRDefault="00A21BB2" w:rsidP="00DB74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0EB3" w:rsidRPr="00C90EB3">
        <w:rPr>
          <w:rFonts w:ascii="Times New Roman" w:hAnsi="Times New Roman" w:cs="Times New Roman"/>
          <w:sz w:val="26"/>
          <w:szCs w:val="26"/>
        </w:rPr>
        <w:t>2.  Настоящее постановление вступает в силу после его официального опубликования.</w:t>
      </w:r>
    </w:p>
    <w:p w14:paraId="0ABC82AF" w14:textId="77777777" w:rsidR="00C90EB3" w:rsidRPr="00C90EB3" w:rsidRDefault="00C90EB3" w:rsidP="00DB741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EE24B9" w14:textId="77777777" w:rsidR="00C90EB3" w:rsidRPr="00C90EB3" w:rsidRDefault="00C90EB3" w:rsidP="00A21BB2">
      <w:pPr>
        <w:spacing w:after="0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0EB3">
        <w:rPr>
          <w:rFonts w:ascii="Times New Roman" w:hAnsi="Times New Roman" w:cs="Times New Roman"/>
          <w:b/>
          <w:bCs/>
          <w:sz w:val="26"/>
          <w:szCs w:val="26"/>
        </w:rPr>
        <w:t>Глава Атяшевского</w:t>
      </w:r>
    </w:p>
    <w:p w14:paraId="5703D367" w14:textId="77777777" w:rsidR="00C90EB3" w:rsidRPr="00C90EB3" w:rsidRDefault="00C90EB3" w:rsidP="00A21BB2">
      <w:pPr>
        <w:spacing w:after="0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0EB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14:paraId="48D1FC8C" w14:textId="39F7702A" w:rsidR="00C90EB3" w:rsidRPr="00C90EB3" w:rsidRDefault="00C90EB3" w:rsidP="00A21BB2">
      <w:pPr>
        <w:spacing w:after="0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Мордовия                        </w:t>
      </w:r>
      <w:r w:rsidR="00A21BB2" w:rsidRPr="00A21B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0EB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</w:t>
      </w:r>
      <w:proofErr w:type="spellStart"/>
      <w:r w:rsidRPr="00C90EB3">
        <w:rPr>
          <w:rFonts w:ascii="Times New Roman" w:hAnsi="Times New Roman" w:cs="Times New Roman"/>
          <w:b/>
          <w:bCs/>
          <w:sz w:val="26"/>
          <w:szCs w:val="26"/>
        </w:rPr>
        <w:t>К.Н.Николаев</w:t>
      </w:r>
      <w:proofErr w:type="spellEnd"/>
    </w:p>
    <w:p w14:paraId="3AD25071" w14:textId="77777777" w:rsidR="00C90EB3" w:rsidRPr="00C90EB3" w:rsidRDefault="00C90EB3" w:rsidP="00A21B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64C0C4" w14:textId="77777777" w:rsidR="00C90EB3" w:rsidRPr="00C90EB3" w:rsidRDefault="00C90EB3" w:rsidP="00DB74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E1965C" w14:textId="77777777" w:rsidR="00C90EB3" w:rsidRPr="00C90EB3" w:rsidRDefault="00C90EB3">
      <w:pPr>
        <w:rPr>
          <w:rFonts w:ascii="Times New Roman" w:hAnsi="Times New Roman" w:cs="Times New Roman"/>
          <w:sz w:val="28"/>
          <w:szCs w:val="28"/>
        </w:rPr>
      </w:pPr>
    </w:p>
    <w:sectPr w:rsidR="00C90EB3" w:rsidRPr="00C9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6"/>
    <w:rsid w:val="001544A6"/>
    <w:rsid w:val="002E3569"/>
    <w:rsid w:val="004D37E1"/>
    <w:rsid w:val="005109A1"/>
    <w:rsid w:val="006230C3"/>
    <w:rsid w:val="006F5226"/>
    <w:rsid w:val="00A21BB2"/>
    <w:rsid w:val="00A4368C"/>
    <w:rsid w:val="00A85E99"/>
    <w:rsid w:val="00BC2D33"/>
    <w:rsid w:val="00C90EB3"/>
    <w:rsid w:val="00CC579E"/>
    <w:rsid w:val="00D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9374"/>
  <w15:chartTrackingRefBased/>
  <w15:docId w15:val="{07FADA28-FBFB-41A2-9027-CDBA9FB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4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44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44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44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44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44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4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4A6"/>
    <w:pPr>
      <w:numPr>
        <w:ilvl w:val="1"/>
      </w:numPr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4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44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4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4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44A6"/>
    <w:rPr>
      <w:b/>
      <w:bCs/>
      <w:smallCaps/>
      <w:color w:val="2F5496" w:themeColor="accent1" w:themeShade="BF"/>
      <w:spacing w:val="5"/>
    </w:rPr>
  </w:style>
  <w:style w:type="paragraph" w:customStyle="1" w:styleId="s1">
    <w:name w:val="s_1"/>
    <w:basedOn w:val="a"/>
    <w:rsid w:val="00DB74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semiHidden/>
    <w:rsid w:val="00DB74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2025-02-21T13:26:00Z</cp:lastPrinted>
  <dcterms:created xsi:type="dcterms:W3CDTF">2025-02-21T12:34:00Z</dcterms:created>
  <dcterms:modified xsi:type="dcterms:W3CDTF">2025-02-26T06:46:00Z</dcterms:modified>
</cp:coreProperties>
</file>