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 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F1463C" w:rsidRDefault="00CF06CF" w:rsidP="000D5A9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r w:rsidR="001B7B92" w:rsidRPr="00F1463C">
        <w:rPr>
          <w:rFonts w:ascii="Times New Roman" w:hAnsi="Times New Roman" w:cs="Times New Roman"/>
          <w:sz w:val="20"/>
          <w:szCs w:val="20"/>
        </w:rPr>
        <w:t>:</w:t>
      </w:r>
      <w:r w:rsidR="000D5A94" w:rsidRPr="00F1463C">
        <w:rPr>
          <w:rFonts w:ascii="Times New Roman" w:hAnsi="Times New Roman" w:cs="Times New Roman"/>
          <w:sz w:val="20"/>
          <w:szCs w:val="20"/>
        </w:rPr>
        <w:t xml:space="preserve"> 119071, город Москва, Малая Калужская ул, д. 15 стр.</w:t>
      </w:r>
      <w:r w:rsidR="00253766" w:rsidRPr="00F1463C">
        <w:rPr>
          <w:rFonts w:ascii="Times New Roman" w:hAnsi="Times New Roman" w:cs="Times New Roman"/>
          <w:color w:val="35383B"/>
          <w:sz w:val="20"/>
          <w:szCs w:val="20"/>
          <w:shd w:val="clear" w:color="auto" w:fill="FFFFFF"/>
        </w:rPr>
        <w:t xml:space="preserve"> </w:t>
      </w:r>
      <w:r w:rsidR="00253766" w:rsidRPr="00F1463C">
        <w:rPr>
          <w:rFonts w:ascii="Times New Roman" w:hAnsi="Times New Roman" w:cs="Times New Roman"/>
          <w:sz w:val="20"/>
          <w:szCs w:val="20"/>
        </w:rPr>
        <w:t>стр. 17, офис 440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9072"/>
      </w:tblGrid>
      <w:tr w:rsidR="0048623F" w:rsidRPr="00F1463C" w:rsidTr="00213A19">
        <w:trPr>
          <w:trHeight w:val="634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1</w:t>
            </w:r>
          </w:p>
        </w:tc>
        <w:tc>
          <w:tcPr>
            <w:tcW w:w="9072" w:type="dxa"/>
          </w:tcPr>
          <w:p w:rsidR="0048623F" w:rsidRPr="00F1463C" w:rsidRDefault="002738FF" w:rsidP="009739D9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 xml:space="preserve">Администрация </w:t>
            </w:r>
            <w:r w:rsidR="007030B1" w:rsidRPr="00F1463C">
              <w:rPr>
                <w:rFonts w:ascii="Times New Roman" w:hAnsi="Times New Roman"/>
                <w:b/>
              </w:rPr>
              <w:t>Атяшевского</w:t>
            </w:r>
            <w:r w:rsidR="00BE7D23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:rsidR="0048623F" w:rsidRPr="00F1463C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(уполномоченный орган</w:t>
            </w:r>
            <w:r w:rsidR="009739D9" w:rsidRPr="00F1463C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F1463C">
              <w:rPr>
                <w:rFonts w:ascii="Times New Roman" w:hAnsi="Times New Roman"/>
              </w:rPr>
              <w:br/>
            </w:r>
            <w:r w:rsidR="009739D9" w:rsidRPr="00F1463C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F1463C" w:rsidTr="00213A19">
        <w:trPr>
          <w:trHeight w:val="505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2</w:t>
            </w:r>
          </w:p>
        </w:tc>
        <w:tc>
          <w:tcPr>
            <w:tcW w:w="9072" w:type="dxa"/>
          </w:tcPr>
          <w:p w:rsidR="00EB6F65" w:rsidRDefault="00A65ECF" w:rsidP="0007769D">
            <w:pPr>
              <w:jc w:val="center"/>
              <w:rPr>
                <w:rFonts w:ascii="Times New Roman" w:hAnsi="Times New Roman"/>
                <w:b/>
              </w:rPr>
            </w:pPr>
            <w:r w:rsidRPr="00F1463C">
              <w:rPr>
                <w:rFonts w:ascii="Times New Roman" w:hAnsi="Times New Roman"/>
                <w:b/>
              </w:rPr>
              <w:t>Эксплуатация</w:t>
            </w:r>
            <w:r w:rsidR="00260C26" w:rsidRPr="00F1463C">
              <w:rPr>
                <w:rFonts w:ascii="Times New Roman" w:hAnsi="Times New Roman"/>
                <w:b/>
              </w:rPr>
              <w:t xml:space="preserve"> </w:t>
            </w:r>
            <w:r w:rsidRPr="00F1463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A50502">
              <w:rPr>
                <w:rFonts w:ascii="Times New Roman" w:hAnsi="Times New Roman"/>
                <w:b/>
              </w:rPr>
              <w:t>«</w:t>
            </w:r>
            <w:r w:rsidR="0007769D">
              <w:rPr>
                <w:rFonts w:ascii="Times New Roman" w:hAnsi="Times New Roman"/>
                <w:b/>
              </w:rPr>
              <w:t>Газопровод с. Челпаново</w:t>
            </w:r>
            <w:r w:rsidR="00EB6F65">
              <w:rPr>
                <w:rFonts w:ascii="Times New Roman" w:hAnsi="Times New Roman"/>
                <w:b/>
              </w:rPr>
              <w:t>»</w:t>
            </w:r>
          </w:p>
          <w:p w:rsidR="009979B4" w:rsidRPr="00F1463C" w:rsidRDefault="009979B4" w:rsidP="00A5050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623F" w:rsidRPr="00F1463C" w:rsidTr="00907207">
        <w:trPr>
          <w:trHeight w:val="1521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3</w:t>
            </w:r>
          </w:p>
        </w:tc>
        <w:tc>
          <w:tcPr>
            <w:tcW w:w="9072" w:type="dxa"/>
            <w:vAlign w:val="center"/>
          </w:tcPr>
          <w:tbl>
            <w:tblPr>
              <w:tblStyle w:val="a6"/>
              <w:tblpPr w:leftFromText="180" w:rightFromText="180" w:horzAnchor="margin" w:tblpY="-1155"/>
              <w:tblOverlap w:val="never"/>
              <w:tblW w:w="9156" w:type="dxa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7034"/>
            </w:tblGrid>
            <w:tr w:rsidR="007810E4" w:rsidRPr="00F1463C" w:rsidTr="00F1463C">
              <w:trPr>
                <w:trHeight w:val="416"/>
              </w:trPr>
              <w:tc>
                <w:tcPr>
                  <w:tcW w:w="2122" w:type="dxa"/>
                  <w:hideMark/>
                </w:tcPr>
                <w:p w:rsidR="007810E4" w:rsidRPr="00F1463C" w:rsidRDefault="00031DCB" w:rsidP="00031DCB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034" w:type="dxa"/>
                  <w:hideMark/>
                </w:tcPr>
                <w:p w:rsidR="007810E4" w:rsidRPr="00F1463C" w:rsidRDefault="00031DCB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F1463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07769D" w:rsidRPr="00F1463C" w:rsidTr="00B21A08">
              <w:trPr>
                <w:trHeight w:val="513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bookmarkStart w:id="0" w:name="_GoBack" w:colFirst="0" w:colLast="1"/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13:03:0311006:29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с/п Киржеманское, газопровод среднего давления от АГРС с. Медаево Чамзинского района до с. Челпаново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дом 53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29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13:03:0311010:114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37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13:03:0311010:156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еспублика Мордовия, Атяшевский муниципальный район, Киржеманское сельское поселение, с. Челпаново, ул. Ленина, 44/1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13:03:0311010:157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дом 44б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13:03:0311010:220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К.Маркса, дом 33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13:03:0311010:241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34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13:03:0311010:262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дом 30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13:03:0311010:263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дом 30 "а"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13:03:0311010:272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д. 49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13:03:0311010:277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13:03:0311010:384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Молодежная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13:03:0311010:45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Центральная, дом 4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13:03:0311010:48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Центральная, дом 2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13:03:0311010:51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80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13:03:0311010:531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муниципальный район, с. Челпаново, ул. Ленина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13:03:0311010:73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85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13:03:0311010:80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69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13:03:0311010:81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67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13:03:0311010:86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55</w:t>
                  </w:r>
                </w:p>
              </w:tc>
            </w:tr>
            <w:tr w:rsidR="0007769D" w:rsidRPr="00F1463C" w:rsidTr="00B21A08">
              <w:trPr>
                <w:trHeight w:val="55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13:03:0311006:29</w:t>
                  </w:r>
                </w:p>
              </w:tc>
              <w:tc>
                <w:tcPr>
                  <w:tcW w:w="70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с/п Киржеманское, газопровод среднего давления от АГРС с. Медаево Чамзинского района до с. Челпаново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Ленина, дом 53</w:t>
                  </w:r>
                </w:p>
              </w:tc>
            </w:tr>
            <w:tr w:rsidR="0007769D" w:rsidRPr="00F1463C" w:rsidTr="00B200E7">
              <w:trPr>
                <w:trHeight w:val="55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13:03:0311010:110</w:t>
                  </w:r>
                </w:p>
              </w:tc>
              <w:tc>
                <w:tcPr>
                  <w:tcW w:w="70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7769D" w:rsidRPr="0007769D" w:rsidRDefault="0007769D" w:rsidP="0007769D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07769D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Атяшевский район, с. Челпаново, ул. Энгельса, дом 29</w:t>
                  </w:r>
                </w:p>
              </w:tc>
            </w:tr>
            <w:bookmarkEnd w:id="0"/>
          </w:tbl>
          <w:p w:rsidR="0048623F" w:rsidRPr="00F1463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F1463C" w:rsidTr="00031DCB">
        <w:trPr>
          <w:trHeight w:val="2572"/>
        </w:trPr>
        <w:tc>
          <w:tcPr>
            <w:tcW w:w="568" w:type="dxa"/>
          </w:tcPr>
          <w:p w:rsidR="0048623F" w:rsidRPr="00F1463C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9072" w:type="dxa"/>
            <w:shd w:val="clear" w:color="auto" w:fill="auto"/>
          </w:tcPr>
          <w:p w:rsidR="007030B1" w:rsidRPr="00F1463C" w:rsidRDefault="007030B1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Администрация Атяшевского муниципального района Республики Мордовия</w:t>
            </w:r>
          </w:p>
          <w:p w:rsidR="007030B1" w:rsidRPr="00F1463C" w:rsidRDefault="00FF1E26" w:rsidP="007030B1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Адрес: </w:t>
            </w:r>
            <w:r w:rsidR="007030B1" w:rsidRPr="00F1463C">
              <w:rPr>
                <w:rFonts w:ascii="Times New Roman" w:hAnsi="Times New Roman"/>
              </w:rPr>
              <w:t>431800, Республика Мордовия, рп. Атяшево, ул. Центральная, 8</w:t>
            </w:r>
          </w:p>
          <w:p w:rsidR="009D2000" w:rsidRPr="0007769D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F1463C">
              <w:rPr>
                <w:rFonts w:ascii="Times New Roman" w:hAnsi="Times New Roman"/>
                <w:lang w:val="en-US"/>
              </w:rPr>
              <w:t>E</w:t>
            </w:r>
            <w:r w:rsidRPr="0007769D">
              <w:rPr>
                <w:rFonts w:ascii="Times New Roman" w:hAnsi="Times New Roman"/>
                <w:lang w:val="en-US"/>
              </w:rPr>
              <w:t>-</w:t>
            </w:r>
            <w:r w:rsidRPr="00F1463C">
              <w:rPr>
                <w:rFonts w:ascii="Times New Roman" w:hAnsi="Times New Roman"/>
                <w:lang w:val="en-US"/>
              </w:rPr>
              <w:t>mail</w:t>
            </w:r>
            <w:r w:rsidRPr="0007769D">
              <w:rPr>
                <w:rFonts w:ascii="Times New Roman" w:hAnsi="Times New Roman"/>
                <w:lang w:val="en-US"/>
              </w:rPr>
              <w:t xml:space="preserve">: </w:t>
            </w:r>
            <w:hyperlink r:id="rId8" w:history="1"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atadm</w:t>
              </w:r>
              <w:r w:rsidR="0054026B" w:rsidRPr="0007769D">
                <w:rPr>
                  <w:rStyle w:val="a7"/>
                  <w:rFonts w:ascii="Times New Roman" w:hAnsi="Times New Roman"/>
                  <w:lang w:val="en-US"/>
                </w:rPr>
                <w:t>3@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atyashevo</w:t>
              </w:r>
              <w:r w:rsidR="0054026B" w:rsidRPr="0007769D">
                <w:rPr>
                  <w:rStyle w:val="a7"/>
                  <w:rFonts w:ascii="Times New Roman" w:hAnsi="Times New Roman"/>
                  <w:lang w:val="en-US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e</w:t>
              </w:r>
              <w:r w:rsidR="0054026B" w:rsidRPr="0007769D">
                <w:rPr>
                  <w:rStyle w:val="a7"/>
                  <w:rFonts w:ascii="Times New Roman" w:hAnsi="Times New Roman"/>
                  <w:lang w:val="en-US"/>
                </w:rPr>
                <w:t>-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mordovia</w:t>
              </w:r>
              <w:r w:rsidR="0054026B" w:rsidRPr="0007769D">
                <w:rPr>
                  <w:rStyle w:val="a7"/>
                  <w:rFonts w:ascii="Times New Roman" w:hAnsi="Times New Roman"/>
                  <w:lang w:val="en-US"/>
                </w:rPr>
                <w:t>.</w:t>
              </w:r>
              <w:r w:rsidR="0054026B" w:rsidRPr="00F1463C">
                <w:rPr>
                  <w:rStyle w:val="a7"/>
                  <w:rFonts w:ascii="Times New Roman" w:hAnsi="Times New Roman"/>
                  <w:lang w:val="en-US"/>
                </w:rPr>
                <w:t>ru</w:t>
              </w:r>
            </w:hyperlink>
            <w:r w:rsidR="004A005C" w:rsidRPr="0007769D">
              <w:rPr>
                <w:rFonts w:ascii="Times New Roman" w:hAnsi="Times New Roman"/>
                <w:lang w:val="en-US"/>
              </w:rPr>
              <w:t xml:space="preserve">, </w:t>
            </w:r>
            <w:r w:rsidR="009D2000" w:rsidRPr="00F1463C">
              <w:rPr>
                <w:rFonts w:ascii="Times New Roman" w:hAnsi="Times New Roman"/>
              </w:rPr>
              <w:t>Тел</w:t>
            </w:r>
            <w:r w:rsidR="00BE7D23" w:rsidRPr="0007769D">
              <w:rPr>
                <w:rFonts w:ascii="Times New Roman" w:hAnsi="Times New Roman"/>
                <w:lang w:val="en-US"/>
              </w:rPr>
              <w:t xml:space="preserve">: </w:t>
            </w:r>
            <w:r w:rsidRPr="0007769D">
              <w:rPr>
                <w:rFonts w:ascii="Times New Roman" w:hAnsi="Times New Roman"/>
                <w:lang w:val="en-US"/>
              </w:rPr>
              <w:t>8 (83434) 2-30-38, 8 (83434)2-30-49</w:t>
            </w:r>
          </w:p>
          <w:p w:rsidR="00A51375" w:rsidRPr="0007769D" w:rsidRDefault="00A51375" w:rsidP="009D2000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</w:p>
          <w:p w:rsidR="00A51375" w:rsidRPr="00F1463C" w:rsidRDefault="00A02313" w:rsidP="00A5137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A02313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 xml:space="preserve">я </w:t>
            </w:r>
            <w:r w:rsidR="0012227E" w:rsidRPr="0012227E">
              <w:rPr>
                <w:rFonts w:ascii="Times New Roman" w:hAnsi="Times New Roman"/>
              </w:rPr>
              <w:t>Киржеманского сельского поселения</w:t>
            </w:r>
            <w:r w:rsidR="00A51375" w:rsidRPr="00F1463C">
              <w:rPr>
                <w:rFonts w:ascii="Times New Roman" w:hAnsi="Times New Roman"/>
              </w:rPr>
              <w:t xml:space="preserve"> Атяшевского района Республики Мордовия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</w:t>
            </w:r>
            <w:r w:rsidR="00A51375" w:rsidRPr="00F1463C">
              <w:rPr>
                <w:rFonts w:ascii="Times New Roman" w:hAnsi="Times New Roman"/>
              </w:rPr>
              <w:t xml:space="preserve">дрес: </w:t>
            </w:r>
            <w:r w:rsidR="0012227E" w:rsidRPr="0012227E">
              <w:rPr>
                <w:rFonts w:ascii="Times New Roman" w:hAnsi="Times New Roman"/>
              </w:rPr>
              <w:t>431816, РМ, село Киржеманы, Советская, дом 6</w:t>
            </w:r>
            <w:r w:rsidR="00213A19" w:rsidRPr="00F1463C">
              <w:rPr>
                <w:rFonts w:ascii="Times New Roman" w:hAnsi="Times New Roman"/>
              </w:rPr>
              <w:t>.</w:t>
            </w:r>
          </w:p>
          <w:p w:rsidR="00FF1E26" w:rsidRPr="00F1463C" w:rsidRDefault="00FF1E26" w:rsidP="00FF1E26">
            <w:pPr>
              <w:spacing w:line="240" w:lineRule="atLeast"/>
              <w:jc w:val="center"/>
              <w:rPr>
                <w:rFonts w:ascii="Times New Roman" w:hAnsi="Times New Roman"/>
                <w:lang w:val="en-US"/>
              </w:rPr>
            </w:pPr>
            <w:r w:rsidRPr="00F1463C">
              <w:rPr>
                <w:rFonts w:ascii="Times New Roman" w:hAnsi="Times New Roman"/>
                <w:lang w:val="en-US"/>
              </w:rPr>
              <w:t>E-mail:</w:t>
            </w:r>
            <w:r w:rsidR="00213A19" w:rsidRPr="00F1463C">
              <w:rPr>
                <w:rFonts w:ascii="Times New Roman" w:hAnsi="Times New Roman"/>
                <w:lang w:val="en-US"/>
              </w:rPr>
              <w:t xml:space="preserve"> </w:t>
            </w:r>
            <w:hyperlink r:id="rId9" w:history="1">
              <w:r w:rsidR="00392579" w:rsidRPr="00392579">
                <w:rPr>
                  <w:rStyle w:val="a7"/>
                  <w:rFonts w:ascii="Times New Roman" w:hAnsi="Times New Roman"/>
                  <w:lang w:val="en-US"/>
                </w:rPr>
                <w:t>polycoba@atyashevo.e-mordovia.ru</w:t>
              </w:r>
            </w:hyperlink>
            <w:r w:rsidR="00213A19" w:rsidRPr="00F1463C">
              <w:rPr>
                <w:rFonts w:ascii="Times New Roman" w:hAnsi="Times New Roman"/>
                <w:lang w:val="en-US"/>
              </w:rPr>
              <w:t xml:space="preserve">,  </w:t>
            </w:r>
            <w:r w:rsidRPr="00F1463C">
              <w:rPr>
                <w:rFonts w:ascii="Times New Roman" w:hAnsi="Times New Roman"/>
              </w:rPr>
              <w:t>Тел</w:t>
            </w:r>
            <w:r w:rsidRPr="00F1463C">
              <w:rPr>
                <w:rFonts w:ascii="Times New Roman" w:hAnsi="Times New Roman"/>
                <w:lang w:val="en-US"/>
              </w:rPr>
              <w:t xml:space="preserve">.: </w:t>
            </w:r>
            <w:r w:rsidR="00392579" w:rsidRPr="00392579">
              <w:rPr>
                <w:rFonts w:ascii="Times New Roman" w:hAnsi="Times New Roman"/>
                <w:lang w:val="en-US"/>
              </w:rPr>
              <w:t>8(83434)2-72-18</w:t>
            </w:r>
          </w:p>
          <w:p w:rsidR="00FE1D98" w:rsidRPr="00F1463C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60C26" w:rsidRPr="00F1463C" w:rsidTr="00213A19">
        <w:trPr>
          <w:trHeight w:val="1819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5</w:t>
            </w:r>
          </w:p>
        </w:tc>
        <w:tc>
          <w:tcPr>
            <w:tcW w:w="9072" w:type="dxa"/>
          </w:tcPr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Администрация Атяшевского муниципального района Республики Мордовия</w:t>
            </w:r>
          </w:p>
          <w:p w:rsidR="00FD59E2" w:rsidRPr="00F1463C" w:rsidRDefault="00FD59E2" w:rsidP="00FD59E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Адрес: 431800, Республика Мордовия, рп. Атяшево, ул. Центральная, 8</w:t>
            </w:r>
          </w:p>
          <w:p w:rsidR="0008367B" w:rsidRPr="00F1463C" w:rsidRDefault="008D2260" w:rsidP="007E607F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В течение 15</w:t>
            </w:r>
            <w:r w:rsidR="00260C26" w:rsidRPr="00F1463C">
              <w:rPr>
                <w:rFonts w:ascii="Times New Roman" w:hAnsi="Times New Roman"/>
              </w:rPr>
              <w:t xml:space="preserve"> </w:t>
            </w:r>
            <w:r w:rsidR="00AF6C55" w:rsidRPr="00F1463C">
              <w:rPr>
                <w:rFonts w:ascii="Times New Roman" w:hAnsi="Times New Roman"/>
              </w:rPr>
              <w:t xml:space="preserve">(пятнадцати) </w:t>
            </w:r>
            <w:r w:rsidR="00260C26" w:rsidRPr="00F1463C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F1463C" w:rsidRDefault="00260C26" w:rsidP="0008367B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F1463C" w:rsidTr="00213A19">
        <w:trPr>
          <w:trHeight w:val="1633"/>
        </w:trPr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6</w:t>
            </w:r>
          </w:p>
        </w:tc>
        <w:tc>
          <w:tcPr>
            <w:tcW w:w="9072" w:type="dxa"/>
          </w:tcPr>
          <w:p w:rsidR="006248BA" w:rsidRPr="00F1463C" w:rsidRDefault="00CF06CF" w:rsidP="00A65E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1.</w:t>
            </w:r>
            <w:r w:rsidR="006248BA" w:rsidRPr="00F1463C">
              <w:rPr>
                <w:rFonts w:ascii="Times New Roman" w:hAnsi="Times New Roman"/>
                <w:color w:val="000000" w:themeColor="text1"/>
              </w:rPr>
              <w:t xml:space="preserve"> «Программа развития газоснабжения и газификации Республики Мордовия на период 2021-2025 годы», утвержденной Главой Республики Мордовия и Председателем Правления ПАО «Газпром»;</w:t>
            </w:r>
          </w:p>
          <w:p w:rsidR="009835F1" w:rsidRPr="00F1463C" w:rsidRDefault="006248BA" w:rsidP="009835F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F1463C">
              <w:rPr>
                <w:rFonts w:ascii="Times New Roman" w:hAnsi="Times New Roman"/>
                <w:color w:val="000000" w:themeColor="text1"/>
              </w:rPr>
              <w:t>2.</w:t>
            </w:r>
            <w:r w:rsidR="009835F1" w:rsidRPr="00F1463C">
              <w:rPr>
                <w:rFonts w:ascii="Times New Roman" w:hAnsi="Times New Roman"/>
              </w:rPr>
              <w:t xml:space="preserve"> 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Решение Совета депутатов </w:t>
            </w:r>
            <w:r w:rsidR="00392579">
              <w:rPr>
                <w:rFonts w:ascii="Times New Roman" w:hAnsi="Times New Roman"/>
                <w:color w:val="000000" w:themeColor="text1"/>
              </w:rPr>
              <w:t>Киржеманского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Атяшевского муниципального района Республики Мордовия № 1</w:t>
            </w:r>
            <w:r w:rsidR="00392579">
              <w:rPr>
                <w:rFonts w:ascii="Times New Roman" w:hAnsi="Times New Roman"/>
                <w:color w:val="000000" w:themeColor="text1"/>
              </w:rPr>
              <w:t>4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от </w:t>
            </w:r>
            <w:r w:rsidR="00392579">
              <w:rPr>
                <w:rFonts w:ascii="Times New Roman" w:hAnsi="Times New Roman"/>
                <w:color w:val="000000" w:themeColor="text1"/>
              </w:rPr>
              <w:t>29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</w:t>
            </w:r>
            <w:r w:rsidR="00392579">
              <w:rPr>
                <w:rFonts w:ascii="Times New Roman" w:hAnsi="Times New Roman"/>
                <w:color w:val="000000" w:themeColor="text1"/>
              </w:rPr>
              <w:t>11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>.202</w:t>
            </w:r>
            <w:r w:rsidR="00392579">
              <w:rPr>
                <w:rFonts w:ascii="Times New Roman" w:hAnsi="Times New Roman"/>
                <w:color w:val="000000" w:themeColor="text1"/>
              </w:rPr>
              <w:t>1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«Об утверждении Генерального плана </w:t>
            </w:r>
            <w:r w:rsidR="00392579" w:rsidRPr="00392579">
              <w:rPr>
                <w:rFonts w:ascii="Times New Roman" w:hAnsi="Times New Roman"/>
                <w:color w:val="000000" w:themeColor="text1"/>
              </w:rPr>
              <w:t>Киржеманского сельского поселения</w:t>
            </w:r>
            <w:r w:rsidR="00A02313" w:rsidRPr="00A02313">
              <w:rPr>
                <w:rFonts w:ascii="Times New Roman" w:hAnsi="Times New Roman"/>
                <w:color w:val="000000" w:themeColor="text1"/>
              </w:rPr>
              <w:t xml:space="preserve"> Атяшевского муниципального района Республики Мордовия»</w:t>
            </w:r>
          </w:p>
          <w:p w:rsidR="00260C26" w:rsidRPr="00F1463C" w:rsidRDefault="00F578A6" w:rsidP="009835F1">
            <w:pPr>
              <w:jc w:val="both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F1463C">
              <w:rPr>
                <w:rFonts w:ascii="Times New Roman" w:hAnsi="Times New Roman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7</w:t>
            </w:r>
          </w:p>
        </w:tc>
        <w:tc>
          <w:tcPr>
            <w:tcW w:w="9072" w:type="dxa"/>
          </w:tcPr>
          <w:p w:rsidR="0092603F" w:rsidRDefault="0007769D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0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F578A6" w:rsidRPr="00F1463C" w:rsidRDefault="0092603F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F1463C">
              <w:rPr>
                <w:rFonts w:ascii="Times New Roman" w:hAnsi="Times New Roman"/>
              </w:rPr>
              <w:t xml:space="preserve"> </w:t>
            </w:r>
            <w:r w:rsidR="00260C26" w:rsidRPr="00F1463C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 w:rsidRPr="00F1463C">
              <w:rPr>
                <w:rFonts w:ascii="Times New Roman" w:hAnsi="Times New Roman"/>
              </w:rPr>
              <w:t>, сообщение о поступившем ходатайстве об установлении публичного сервитута</w:t>
            </w:r>
            <w:r w:rsidR="00260C26" w:rsidRPr="00F1463C">
              <w:rPr>
                <w:rFonts w:ascii="Times New Roman" w:hAnsi="Times New Roman"/>
              </w:rPr>
              <w:t>)</w:t>
            </w:r>
          </w:p>
        </w:tc>
      </w:tr>
      <w:tr w:rsidR="00260C26" w:rsidRPr="00F1463C" w:rsidTr="00213A19">
        <w:tc>
          <w:tcPr>
            <w:tcW w:w="568" w:type="dxa"/>
          </w:tcPr>
          <w:p w:rsidR="00260C26" w:rsidRPr="00F1463C" w:rsidRDefault="00260C26" w:rsidP="00850FC9">
            <w:pPr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>8</w:t>
            </w:r>
          </w:p>
        </w:tc>
        <w:tc>
          <w:tcPr>
            <w:tcW w:w="9072" w:type="dxa"/>
          </w:tcPr>
          <w:p w:rsidR="0092603F" w:rsidRDefault="0007769D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11" w:history="1">
              <w:r w:rsidR="0092603F" w:rsidRPr="00B86DA7">
                <w:rPr>
                  <w:rStyle w:val="a7"/>
                  <w:rFonts w:ascii="Times New Roman" w:hAnsi="Times New Roman"/>
                </w:rPr>
                <w:t>https://atyashevsk-r13.gosweb.gosuslugi.ru</w:t>
              </w:r>
            </w:hyperlink>
          </w:p>
          <w:p w:rsidR="007E607F" w:rsidRPr="00F1463C" w:rsidRDefault="007E607F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F1463C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Pr="00F1463C">
              <w:rPr>
                <w:rFonts w:ascii="Times New Roman" w:hAnsi="Times New Roman"/>
              </w:rPr>
              <w:br/>
              <w:t>а также перечень координат характерных точек этих границ размещены на официальном сайте в сети «Интернет»</w:t>
            </w:r>
            <w:r w:rsidR="006818D6" w:rsidRPr="00F1463C">
              <w:rPr>
                <w:rFonts w:ascii="Times New Roman" w:hAnsi="Times New Roman"/>
              </w:rPr>
              <w:t>.</w:t>
            </w:r>
          </w:p>
          <w:p w:rsidR="00260C26" w:rsidRPr="00F1463C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48623F" w:rsidRPr="001824D0" w:rsidRDefault="0048623F" w:rsidP="008E20C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CA" w:rsidRDefault="008E20CA" w:rsidP="008E20CA">
      <w:pPr>
        <w:spacing w:after="0" w:line="240" w:lineRule="auto"/>
      </w:pPr>
      <w:r>
        <w:separator/>
      </w:r>
    </w:p>
  </w:endnote>
  <w:end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CA" w:rsidRDefault="008E20CA" w:rsidP="008E20CA">
      <w:pPr>
        <w:spacing w:after="0" w:line="240" w:lineRule="auto"/>
      </w:pPr>
      <w:r>
        <w:separator/>
      </w:r>
    </w:p>
  </w:footnote>
  <w:footnote w:type="continuationSeparator" w:id="0">
    <w:p w:rsidR="008E20CA" w:rsidRDefault="008E20CA" w:rsidP="008E2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1DC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7769D"/>
    <w:rsid w:val="0008367B"/>
    <w:rsid w:val="000865A0"/>
    <w:rsid w:val="0009033F"/>
    <w:rsid w:val="00093FDE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934"/>
    <w:rsid w:val="00113B44"/>
    <w:rsid w:val="00121A99"/>
    <w:rsid w:val="0012227E"/>
    <w:rsid w:val="00132D4C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3A19"/>
    <w:rsid w:val="00215576"/>
    <w:rsid w:val="00224971"/>
    <w:rsid w:val="00225730"/>
    <w:rsid w:val="00230898"/>
    <w:rsid w:val="00241E30"/>
    <w:rsid w:val="00251921"/>
    <w:rsid w:val="00251A29"/>
    <w:rsid w:val="00253766"/>
    <w:rsid w:val="00253D81"/>
    <w:rsid w:val="002571DF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24F94"/>
    <w:rsid w:val="00333451"/>
    <w:rsid w:val="00363D53"/>
    <w:rsid w:val="003661F8"/>
    <w:rsid w:val="00372D6B"/>
    <w:rsid w:val="0037461C"/>
    <w:rsid w:val="00376F7B"/>
    <w:rsid w:val="00386B32"/>
    <w:rsid w:val="003905B5"/>
    <w:rsid w:val="00392579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738"/>
    <w:rsid w:val="0047157E"/>
    <w:rsid w:val="0048571A"/>
    <w:rsid w:val="0048623F"/>
    <w:rsid w:val="004921E1"/>
    <w:rsid w:val="004A005C"/>
    <w:rsid w:val="004A0D50"/>
    <w:rsid w:val="004B563D"/>
    <w:rsid w:val="004C0355"/>
    <w:rsid w:val="004C4BCE"/>
    <w:rsid w:val="004C62C1"/>
    <w:rsid w:val="004D0C0D"/>
    <w:rsid w:val="004E455F"/>
    <w:rsid w:val="004F0619"/>
    <w:rsid w:val="004F7C5D"/>
    <w:rsid w:val="0050278C"/>
    <w:rsid w:val="0051460B"/>
    <w:rsid w:val="005174E7"/>
    <w:rsid w:val="00517BA0"/>
    <w:rsid w:val="005317B3"/>
    <w:rsid w:val="00532EE2"/>
    <w:rsid w:val="00536AA9"/>
    <w:rsid w:val="0054026B"/>
    <w:rsid w:val="005469D2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818D6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C7F67"/>
    <w:rsid w:val="006D2AE4"/>
    <w:rsid w:val="007030B1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9221C"/>
    <w:rsid w:val="008A6BD0"/>
    <w:rsid w:val="008B1018"/>
    <w:rsid w:val="008B271C"/>
    <w:rsid w:val="008B6FE7"/>
    <w:rsid w:val="008B7C75"/>
    <w:rsid w:val="008C03D5"/>
    <w:rsid w:val="008D09CF"/>
    <w:rsid w:val="008D2260"/>
    <w:rsid w:val="008D3AED"/>
    <w:rsid w:val="008E09F4"/>
    <w:rsid w:val="008E20CA"/>
    <w:rsid w:val="008F04AF"/>
    <w:rsid w:val="008F37DD"/>
    <w:rsid w:val="008F7B69"/>
    <w:rsid w:val="00900CD6"/>
    <w:rsid w:val="00902D16"/>
    <w:rsid w:val="00907207"/>
    <w:rsid w:val="00913054"/>
    <w:rsid w:val="0091612E"/>
    <w:rsid w:val="00917C94"/>
    <w:rsid w:val="0092603F"/>
    <w:rsid w:val="00947A5D"/>
    <w:rsid w:val="009509F3"/>
    <w:rsid w:val="00962939"/>
    <w:rsid w:val="00966630"/>
    <w:rsid w:val="009739D9"/>
    <w:rsid w:val="009835F1"/>
    <w:rsid w:val="0098643A"/>
    <w:rsid w:val="009900BE"/>
    <w:rsid w:val="00994F7D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02313"/>
    <w:rsid w:val="00A14F3A"/>
    <w:rsid w:val="00A15DA1"/>
    <w:rsid w:val="00A328A0"/>
    <w:rsid w:val="00A364A2"/>
    <w:rsid w:val="00A50502"/>
    <w:rsid w:val="00A50B57"/>
    <w:rsid w:val="00A51375"/>
    <w:rsid w:val="00A53E8D"/>
    <w:rsid w:val="00A63F58"/>
    <w:rsid w:val="00A65ECF"/>
    <w:rsid w:val="00A75B1F"/>
    <w:rsid w:val="00A83972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D1C78"/>
    <w:rsid w:val="00BE7D23"/>
    <w:rsid w:val="00BF3D5C"/>
    <w:rsid w:val="00C001D9"/>
    <w:rsid w:val="00C028D1"/>
    <w:rsid w:val="00C14A6C"/>
    <w:rsid w:val="00C174AC"/>
    <w:rsid w:val="00C23FAB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DD5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010E"/>
    <w:rsid w:val="00E0618F"/>
    <w:rsid w:val="00E12D42"/>
    <w:rsid w:val="00E12D6A"/>
    <w:rsid w:val="00E152CA"/>
    <w:rsid w:val="00E2710E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131F"/>
    <w:rsid w:val="00EA6D1B"/>
    <w:rsid w:val="00EB230F"/>
    <w:rsid w:val="00EB6F65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463C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3E9"/>
    <w:rsid w:val="00FD06C1"/>
    <w:rsid w:val="00FD59E2"/>
    <w:rsid w:val="00FE1D98"/>
    <w:rsid w:val="00FE44F8"/>
    <w:rsid w:val="00FE6494"/>
    <w:rsid w:val="00FF1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8E20CA"/>
    <w:rPr>
      <w:color w:val="605E5C"/>
      <w:shd w:val="clear" w:color="auto" w:fill="E1DFDD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13A19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rsid w:val="009260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adm3@atyashevo.e-mordovi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tyashevsk-r13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tyashevsk-r13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ycoba@atyashevo.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52476-A73C-4068-85CF-2F953782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Арина Черкасова</cp:lastModifiedBy>
  <cp:revision>31</cp:revision>
  <cp:lastPrinted>2022-12-12T08:13:00Z</cp:lastPrinted>
  <dcterms:created xsi:type="dcterms:W3CDTF">2023-11-15T06:14:00Z</dcterms:created>
  <dcterms:modified xsi:type="dcterms:W3CDTF">2024-05-24T08:56:00Z</dcterms:modified>
</cp:coreProperties>
</file>