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DCEB8" w14:textId="3F310167" w:rsidR="00824B49" w:rsidRPr="00520100" w:rsidRDefault="00520100" w:rsidP="00C66809">
      <w:pPr>
        <w:pStyle w:val="a3"/>
        <w:shd w:val="clear" w:color="auto" w:fill="FFFFFF"/>
        <w:spacing w:before="90" w:beforeAutospacing="0" w:after="165" w:afterAutospacing="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</w:t>
      </w:r>
      <w:r w:rsidR="005E6370">
        <w:rPr>
          <w:color w:val="000000"/>
        </w:rPr>
        <w:t xml:space="preserve">           </w:t>
      </w:r>
      <w:r>
        <w:rPr>
          <w:color w:val="000000"/>
        </w:rPr>
        <w:t xml:space="preserve">     </w:t>
      </w:r>
      <w:r w:rsidRPr="00520100">
        <w:rPr>
          <w:color w:val="000000"/>
          <w:sz w:val="28"/>
          <w:szCs w:val="28"/>
        </w:rPr>
        <w:t>Поселку Атяшево</w:t>
      </w:r>
      <w:r>
        <w:rPr>
          <w:color w:val="000000"/>
          <w:sz w:val="28"/>
          <w:szCs w:val="28"/>
        </w:rPr>
        <w:t xml:space="preserve"> </w:t>
      </w:r>
      <w:r w:rsidRPr="00520100">
        <w:rPr>
          <w:color w:val="000000"/>
          <w:sz w:val="28"/>
          <w:szCs w:val="28"/>
        </w:rPr>
        <w:t>- 130 лет!</w:t>
      </w:r>
    </w:p>
    <w:p w14:paraId="0710F8C1" w14:textId="75E4B149" w:rsidR="002472EE" w:rsidRPr="002472EE" w:rsidRDefault="002D49D9" w:rsidP="002472E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2EE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        </w:t>
      </w:r>
      <w:r w:rsidR="00B73778" w:rsidRPr="002472EE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Рабочий поселок Атяшево о</w:t>
      </w:r>
      <w:r w:rsidR="00824B49" w:rsidRPr="002472EE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снован в 1894</w:t>
      </w:r>
      <w:r w:rsidR="00A80328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году </w:t>
      </w:r>
      <w:r w:rsidR="00824B49" w:rsidRPr="002472EE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в связи со строительством </w:t>
      </w:r>
      <w:hyperlink r:id="rId4" w:tooltip="Московско-Казанская железная дорога" w:history="1">
        <w:r w:rsidR="00824B49" w:rsidRPr="002472EE">
          <w:rPr>
            <w:rStyle w:val="a4"/>
            <w:rFonts w:ascii="Times New Roman" w:hAnsi="Times New Roman" w:cs="Times New Roman"/>
            <w:color w:val="auto"/>
            <w:spacing w:val="1"/>
            <w:sz w:val="28"/>
            <w:szCs w:val="28"/>
            <w:u w:val="none"/>
            <w:shd w:val="clear" w:color="auto" w:fill="FFFFFF"/>
          </w:rPr>
          <w:t>Московско-Казанской железной дороги</w:t>
        </w:r>
      </w:hyperlink>
      <w:r w:rsidR="00824B49" w:rsidRPr="002472E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 участок которой был построен рядом с селом </w:t>
      </w:r>
      <w:hyperlink r:id="rId5" w:tooltip="Атяшево (село, Атяшевский район)" w:history="1">
        <w:r w:rsidR="00824B49" w:rsidRPr="002472EE">
          <w:rPr>
            <w:rStyle w:val="a4"/>
            <w:rFonts w:ascii="Times New Roman" w:hAnsi="Times New Roman" w:cs="Times New Roman"/>
            <w:color w:val="auto"/>
            <w:spacing w:val="1"/>
            <w:sz w:val="28"/>
            <w:szCs w:val="28"/>
            <w:u w:val="none"/>
            <w:shd w:val="clear" w:color="auto" w:fill="FFFFFF"/>
          </w:rPr>
          <w:t>Атяшево</w:t>
        </w:r>
      </w:hyperlink>
      <w:r w:rsidR="00824B49" w:rsidRPr="002472E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 (отсюда назван</w:t>
      </w:r>
      <w:r w:rsidR="00824B49" w:rsidRPr="002472EE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ие).</w:t>
      </w:r>
    </w:p>
    <w:p w14:paraId="0332008A" w14:textId="77777777" w:rsidR="002472EE" w:rsidRDefault="002472EE" w:rsidP="002472E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2EE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C66809" w:rsidRPr="002472EE">
        <w:rPr>
          <w:rFonts w:ascii="Times New Roman" w:hAnsi="Times New Roman" w:cs="Times New Roman"/>
          <w:color w:val="000000"/>
          <w:sz w:val="28"/>
          <w:szCs w:val="28"/>
        </w:rPr>
        <w:t xml:space="preserve">В «Списках населенных мест Симбирской губернии» (1897)  Атяшево   – станция Московско - Казанской железной дороги из 2 дворов, население – 15 человек. На 1913 год числилось два населенных пункта: железнодорожная станция Атяшево (2 двора, 19 человек) и Кулясовский поселок (17 дворов, 62 человека). Железнодорожная станция Атяшево и поселок Кулясовский (в дальнейшем переименованный в поселок Атяшево) входили в Атяшевскую волость Ардатовского уезда Симбирской губернии. </w:t>
      </w:r>
    </w:p>
    <w:p w14:paraId="6F828EE1" w14:textId="3A0E8C56" w:rsidR="00C66809" w:rsidRPr="002472EE" w:rsidRDefault="002472EE" w:rsidP="002472E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66809" w:rsidRPr="002472EE">
        <w:rPr>
          <w:rFonts w:ascii="Times New Roman" w:hAnsi="Times New Roman" w:cs="Times New Roman"/>
          <w:color w:val="000000"/>
          <w:sz w:val="28"/>
          <w:szCs w:val="28"/>
        </w:rPr>
        <w:t xml:space="preserve">В 1926 году население составляло 308 человек (55 дворов),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66809" w:rsidRPr="002472EE">
        <w:rPr>
          <w:rFonts w:ascii="Times New Roman" w:hAnsi="Times New Roman" w:cs="Times New Roman"/>
          <w:color w:val="000000"/>
          <w:sz w:val="28"/>
          <w:szCs w:val="28"/>
        </w:rPr>
        <w:t>1931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="00C66809" w:rsidRPr="002472EE">
        <w:rPr>
          <w:rFonts w:ascii="Times New Roman" w:hAnsi="Times New Roman" w:cs="Times New Roman"/>
          <w:color w:val="000000"/>
          <w:sz w:val="28"/>
          <w:szCs w:val="28"/>
        </w:rPr>
        <w:t xml:space="preserve"> – 277 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66809" w:rsidRPr="002472EE">
        <w:rPr>
          <w:rFonts w:ascii="Times New Roman" w:hAnsi="Times New Roman" w:cs="Times New Roman"/>
          <w:color w:val="000000"/>
          <w:sz w:val="28"/>
          <w:szCs w:val="28"/>
        </w:rPr>
        <w:t xml:space="preserve">1939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году </w:t>
      </w:r>
      <w:r w:rsidR="00C66809" w:rsidRPr="002472EE">
        <w:rPr>
          <w:rFonts w:ascii="Times New Roman" w:hAnsi="Times New Roman" w:cs="Times New Roman"/>
          <w:color w:val="000000"/>
          <w:sz w:val="28"/>
          <w:szCs w:val="28"/>
        </w:rPr>
        <w:t>– 1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66809" w:rsidRPr="002472EE">
        <w:rPr>
          <w:rFonts w:ascii="Times New Roman" w:hAnsi="Times New Roman" w:cs="Times New Roman"/>
          <w:color w:val="000000"/>
          <w:sz w:val="28"/>
          <w:szCs w:val="28"/>
        </w:rPr>
        <w:t xml:space="preserve">214, </w:t>
      </w:r>
      <w:r w:rsidR="000B4F8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66809" w:rsidRPr="002472EE">
        <w:rPr>
          <w:rFonts w:ascii="Times New Roman" w:hAnsi="Times New Roman" w:cs="Times New Roman"/>
          <w:color w:val="000000"/>
          <w:sz w:val="28"/>
          <w:szCs w:val="28"/>
        </w:rPr>
        <w:t xml:space="preserve">1970 </w:t>
      </w:r>
      <w:r w:rsidR="000B4F8E">
        <w:rPr>
          <w:rFonts w:ascii="Times New Roman" w:hAnsi="Times New Roman" w:cs="Times New Roman"/>
          <w:color w:val="000000"/>
          <w:sz w:val="28"/>
          <w:szCs w:val="28"/>
        </w:rPr>
        <w:t xml:space="preserve">году </w:t>
      </w:r>
      <w:r w:rsidR="00C66809" w:rsidRPr="002472EE">
        <w:rPr>
          <w:rFonts w:ascii="Times New Roman" w:hAnsi="Times New Roman" w:cs="Times New Roman"/>
          <w:color w:val="000000"/>
          <w:sz w:val="28"/>
          <w:szCs w:val="28"/>
        </w:rPr>
        <w:t>– 3</w:t>
      </w:r>
      <w:r w:rsidR="000B4F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66809" w:rsidRPr="002472EE">
        <w:rPr>
          <w:rFonts w:ascii="Times New Roman" w:hAnsi="Times New Roman" w:cs="Times New Roman"/>
          <w:color w:val="000000"/>
          <w:sz w:val="28"/>
          <w:szCs w:val="28"/>
        </w:rPr>
        <w:t xml:space="preserve">891, </w:t>
      </w:r>
      <w:r w:rsidR="000B4F8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66809" w:rsidRPr="002472EE">
        <w:rPr>
          <w:rFonts w:ascii="Times New Roman" w:hAnsi="Times New Roman" w:cs="Times New Roman"/>
          <w:color w:val="000000"/>
          <w:sz w:val="28"/>
          <w:szCs w:val="28"/>
        </w:rPr>
        <w:t xml:space="preserve">1989 </w:t>
      </w:r>
      <w:r w:rsidR="000B4F8E">
        <w:rPr>
          <w:rFonts w:ascii="Times New Roman" w:hAnsi="Times New Roman" w:cs="Times New Roman"/>
          <w:color w:val="000000"/>
          <w:sz w:val="28"/>
          <w:szCs w:val="28"/>
        </w:rPr>
        <w:t xml:space="preserve">году </w:t>
      </w:r>
      <w:r w:rsidR="00C66809" w:rsidRPr="002472EE">
        <w:rPr>
          <w:rFonts w:ascii="Times New Roman" w:hAnsi="Times New Roman" w:cs="Times New Roman"/>
          <w:color w:val="000000"/>
          <w:sz w:val="28"/>
          <w:szCs w:val="28"/>
        </w:rPr>
        <w:t>– 6</w:t>
      </w:r>
      <w:r w:rsidR="000B4F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66809" w:rsidRPr="002472EE">
        <w:rPr>
          <w:rFonts w:ascii="Times New Roman" w:hAnsi="Times New Roman" w:cs="Times New Roman"/>
          <w:color w:val="000000"/>
          <w:sz w:val="28"/>
          <w:szCs w:val="28"/>
        </w:rPr>
        <w:t xml:space="preserve">116, </w:t>
      </w:r>
      <w:r w:rsidR="006F3B9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66809" w:rsidRPr="002472EE">
        <w:rPr>
          <w:rFonts w:ascii="Times New Roman" w:hAnsi="Times New Roman" w:cs="Times New Roman"/>
          <w:color w:val="000000"/>
          <w:sz w:val="28"/>
          <w:szCs w:val="28"/>
        </w:rPr>
        <w:t xml:space="preserve">1998 </w:t>
      </w:r>
      <w:r w:rsidR="006F3B92">
        <w:rPr>
          <w:rFonts w:ascii="Times New Roman" w:hAnsi="Times New Roman" w:cs="Times New Roman"/>
          <w:color w:val="000000"/>
          <w:sz w:val="28"/>
          <w:szCs w:val="28"/>
        </w:rPr>
        <w:t xml:space="preserve">году </w:t>
      </w:r>
      <w:r w:rsidR="00C66809" w:rsidRPr="002472EE">
        <w:rPr>
          <w:rFonts w:ascii="Times New Roman" w:hAnsi="Times New Roman" w:cs="Times New Roman"/>
          <w:color w:val="000000"/>
          <w:sz w:val="28"/>
          <w:szCs w:val="28"/>
        </w:rPr>
        <w:t>– 6</w:t>
      </w:r>
      <w:r w:rsidR="006F3B9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66809" w:rsidRPr="002472EE">
        <w:rPr>
          <w:rFonts w:ascii="Times New Roman" w:hAnsi="Times New Roman" w:cs="Times New Roman"/>
          <w:color w:val="000000"/>
          <w:sz w:val="28"/>
          <w:szCs w:val="28"/>
        </w:rPr>
        <w:t xml:space="preserve">600, </w:t>
      </w:r>
      <w:r w:rsidR="006F3B9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66809" w:rsidRPr="002472EE">
        <w:rPr>
          <w:rFonts w:ascii="Times New Roman" w:hAnsi="Times New Roman" w:cs="Times New Roman"/>
          <w:color w:val="000000"/>
          <w:sz w:val="28"/>
          <w:szCs w:val="28"/>
        </w:rPr>
        <w:t>2002</w:t>
      </w:r>
      <w:r w:rsidR="006F3B92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="00C66809" w:rsidRPr="002472EE">
        <w:rPr>
          <w:rFonts w:ascii="Times New Roman" w:hAnsi="Times New Roman" w:cs="Times New Roman"/>
          <w:color w:val="000000"/>
          <w:sz w:val="28"/>
          <w:szCs w:val="28"/>
        </w:rPr>
        <w:t xml:space="preserve"> – 6 073, в 2010 году – 6 246, в 2021 году</w:t>
      </w:r>
      <w:r w:rsidR="001F0E4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C66809" w:rsidRPr="002472EE">
        <w:rPr>
          <w:rFonts w:ascii="Times New Roman" w:hAnsi="Times New Roman" w:cs="Times New Roman"/>
          <w:color w:val="000000"/>
          <w:sz w:val="28"/>
          <w:szCs w:val="28"/>
        </w:rPr>
        <w:t xml:space="preserve"> 6765 человек.</w:t>
      </w:r>
    </w:p>
    <w:p w14:paraId="7EB0532F" w14:textId="5BBF70AA" w:rsidR="00C66809" w:rsidRPr="002472EE" w:rsidRDefault="00C66809" w:rsidP="002472EE">
      <w:pPr>
        <w:pStyle w:val="a5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 w:rsidRPr="002472EE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="0073027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472EE" w:rsidRPr="002472E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472EE">
        <w:rPr>
          <w:rFonts w:ascii="Times New Roman" w:hAnsi="Times New Roman" w:cs="Times New Roman"/>
          <w:color w:val="000000"/>
          <w:sz w:val="28"/>
          <w:szCs w:val="28"/>
        </w:rPr>
        <w:t xml:space="preserve">  В 1932 году </w:t>
      </w:r>
      <w:r w:rsidR="00A8032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2472EE">
        <w:rPr>
          <w:rFonts w:ascii="Times New Roman" w:hAnsi="Times New Roman" w:cs="Times New Roman"/>
          <w:color w:val="000000"/>
          <w:sz w:val="28"/>
          <w:szCs w:val="28"/>
        </w:rPr>
        <w:t xml:space="preserve"> поселок Атяшево был перемещен административный центр Атяшевского района. В 1918 – 1963 годах поселок находился в составе Кулясовского сельсовета. Указом Президиума Верховного Совета Мордовской АССР от 29 октября 1963 года поселок Атяшево и село Кулясово как «фактически слившиеся между собой» были объединены в рабочий поселок.</w:t>
      </w:r>
    </w:p>
    <w:p w14:paraId="4D741F3F" w14:textId="2E698EFF" w:rsidR="00C66809" w:rsidRDefault="00C66809" w:rsidP="002472E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2EE">
        <w:rPr>
          <w:rFonts w:ascii="Times New Roman" w:hAnsi="Times New Roman" w:cs="Times New Roman"/>
          <w:color w:val="000000"/>
          <w:sz w:val="28"/>
          <w:szCs w:val="28"/>
        </w:rPr>
        <w:t>     Строительство железной дороги оказало существенное влияние на деревенский уклад жизни и на развитие экономики края. Образование Атяшевского района и перенесение в 1932 году райцентра из села Атяшево в поселок привели к дальнейшему развитию железнодорожной станции Атяшево.</w:t>
      </w:r>
      <w:r w:rsidR="00443322">
        <w:rPr>
          <w:rFonts w:ascii="Times New Roman" w:hAnsi="Times New Roman" w:cs="Times New Roman"/>
          <w:color w:val="000000"/>
          <w:sz w:val="28"/>
          <w:szCs w:val="28"/>
        </w:rPr>
        <w:t xml:space="preserve"> Она обстраивалась, увеличилось количество пассажирских поездов, проходящих через станцию Атяшево.</w:t>
      </w:r>
    </w:p>
    <w:p w14:paraId="230A244B" w14:textId="7FFE64D5" w:rsidR="002817AC" w:rsidRDefault="002817AC" w:rsidP="002472E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Поселок был небольшим населенным пунктом: всего две улицы – Центральная и Ленина.</w:t>
      </w:r>
    </w:p>
    <w:p w14:paraId="33A183A6" w14:textId="07103DB6" w:rsidR="00996849" w:rsidRDefault="00996849" w:rsidP="002472E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С образованием Атяшевского района  в поселке были открыты начальная школа, средняя школа, детский сад, Дом социалистической культуры, Дом колхозника, районная библиотека, врачебная амбулатория, </w:t>
      </w:r>
      <w:r w:rsidR="001D4F82">
        <w:rPr>
          <w:rFonts w:ascii="Times New Roman" w:hAnsi="Times New Roman" w:cs="Times New Roman"/>
          <w:color w:val="000000"/>
          <w:sz w:val="28"/>
          <w:szCs w:val="28"/>
        </w:rPr>
        <w:t>родильный дом, райпотребсоюз, межрайбаза, магазины и другие учреждения и организации.</w:t>
      </w:r>
    </w:p>
    <w:p w14:paraId="0E002224" w14:textId="5BB504A9" w:rsidR="009D62F1" w:rsidRDefault="009D62F1" w:rsidP="002472E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Начальная школа была открыта в поселке в 1930 году. 1 сентября 1937 года в поселке Атяшево была открыта неполная средняя школа (семилетка), куда принимались учащиеся из Кулясовской, Тетюшской, Дадской и птицесовхозской начальных школ.</w:t>
      </w:r>
      <w:r w:rsidR="00FE7E7C">
        <w:rPr>
          <w:rFonts w:ascii="Times New Roman" w:hAnsi="Times New Roman" w:cs="Times New Roman"/>
          <w:color w:val="000000"/>
          <w:sz w:val="28"/>
          <w:szCs w:val="28"/>
        </w:rPr>
        <w:t xml:space="preserve"> В конце 1930-х годов больше стало уделяться внимания благоустройству поселка, культурному и бытовому обслуживанию его населения.</w:t>
      </w:r>
    </w:p>
    <w:p w14:paraId="6D905DD8" w14:textId="21AC5DC0" w:rsidR="00490798" w:rsidRDefault="00490798" w:rsidP="002472E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В послевоенный период изменился внешний облик нашего поселка.</w:t>
      </w:r>
      <w:r w:rsidR="00C118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3A44">
        <w:rPr>
          <w:rFonts w:ascii="Times New Roman" w:hAnsi="Times New Roman" w:cs="Times New Roman"/>
          <w:color w:val="000000"/>
          <w:sz w:val="28"/>
          <w:szCs w:val="28"/>
        </w:rPr>
        <w:t>Если в 1930-х годах в поселке насчитывал</w:t>
      </w:r>
      <w:r w:rsidR="00C118E3"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="00B53A4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C118E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трех-четырех десятков домов,  то к концу 1950-х годов около 400 домов. Были построены новые улицы: Первомайская, Новостройка, второе здание средней школы, здание райкома КПСС, маслозавода, коммунального банка.</w:t>
      </w:r>
    </w:p>
    <w:p w14:paraId="53E7989C" w14:textId="28FE7688" w:rsidR="006213F7" w:rsidRDefault="006213F7" w:rsidP="002472E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В 1960-е  годы  в поселке началось активное строительство жилья, культурно-бытовых объектов. </w:t>
      </w:r>
      <w:r w:rsidR="007E0898">
        <w:rPr>
          <w:rFonts w:ascii="Times New Roman" w:hAnsi="Times New Roman" w:cs="Times New Roman"/>
          <w:color w:val="000000"/>
          <w:sz w:val="28"/>
          <w:szCs w:val="28"/>
        </w:rPr>
        <w:t xml:space="preserve">На северной окраине поселка началось </w:t>
      </w:r>
      <w:r w:rsidR="007E089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строительство первого микрорайона. В то время  в поселке насчитывалось 15 улиц и проживало около трех тысяч жителей. Были построены и сданы в эксплуатацию следующие объекты: гостиница, кинотеатр, здание Кулясовской восьмилетней  и детской музыкальной школ, ресторана, райунивермага, производственного здания КБО, исполкома райсовета. </w:t>
      </w:r>
      <w:r>
        <w:rPr>
          <w:rFonts w:ascii="Times New Roman" w:hAnsi="Times New Roman" w:cs="Times New Roman"/>
          <w:color w:val="000000"/>
          <w:sz w:val="28"/>
          <w:szCs w:val="28"/>
        </w:rPr>
        <w:t>Большим событием в 1964 году было открытие первого лечебного корпуса Атяшевской больницы.</w:t>
      </w:r>
    </w:p>
    <w:p w14:paraId="338E5B75" w14:textId="46588BB3" w:rsidR="00800BE5" w:rsidRDefault="00800BE5" w:rsidP="002472E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конце 70-х в начале 80-х годов началось строительство второго микрорайона</w:t>
      </w:r>
      <w:r w:rsidR="00FF6542">
        <w:rPr>
          <w:rFonts w:ascii="Times New Roman" w:hAnsi="Times New Roman" w:cs="Times New Roman"/>
          <w:color w:val="000000"/>
          <w:sz w:val="28"/>
          <w:szCs w:val="28"/>
        </w:rPr>
        <w:t xml:space="preserve"> за шоссейной дорогой Саранск-Ардатов. Здесь </w:t>
      </w:r>
      <w:r w:rsidR="00B83A85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FF6542">
        <w:rPr>
          <w:rFonts w:ascii="Times New Roman" w:hAnsi="Times New Roman" w:cs="Times New Roman"/>
          <w:color w:val="000000"/>
          <w:sz w:val="28"/>
          <w:szCs w:val="28"/>
        </w:rPr>
        <w:t>вырос целый комплекс новых зданий СПТУ-13. Велось активное строительство жилья, особенно в связи с открытием в 1984 году в  поселке мясокомбината. Были построены новые здания железнодорожного и автовокзалов, Дома культуры, Поселковской средней школы № 1.</w:t>
      </w:r>
    </w:p>
    <w:p w14:paraId="23AD919B" w14:textId="38488F5A" w:rsidR="00FE0D43" w:rsidRDefault="00FE0D43" w:rsidP="002472E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9 мая 1985 года в день 40-летия Победы над Германией на центральной площади поселка Атяшево был открыт монументальный комплекс погибшим воинам.</w:t>
      </w:r>
    </w:p>
    <w:p w14:paraId="6BFB5925" w14:textId="1AAA96E9" w:rsidR="00EE2A09" w:rsidRDefault="00EE2A09" w:rsidP="002472E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Большие изменения поселка произошли в начале 1990-х годов. Именно в эти годы в поселок поступил природный газ, началась газификация поселка и других населенных пунктов поселка.</w:t>
      </w:r>
    </w:p>
    <w:p w14:paraId="4F7F0AB5" w14:textId="2C5A4C90" w:rsidR="00AC331A" w:rsidRPr="00996849" w:rsidRDefault="00AC331A" w:rsidP="002472E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В середине 1990-х годов в поселке Атяшево насчитывалось свыше 30 улиц, проживало около шести тысяч человек.</w:t>
      </w:r>
    </w:p>
    <w:p w14:paraId="76D7C88B" w14:textId="2F1B76E6" w:rsidR="002D3180" w:rsidRDefault="005E6370" w:rsidP="00247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настоящее время  в поселке Атяшево </w:t>
      </w:r>
      <w:r w:rsidRPr="00C15CD7">
        <w:rPr>
          <w:rFonts w:ascii="Times New Roman" w:hAnsi="Times New Roman" w:cs="Times New Roman"/>
          <w:sz w:val="28"/>
          <w:szCs w:val="28"/>
        </w:rPr>
        <w:t>3</w:t>
      </w:r>
      <w:r w:rsidR="001A521E" w:rsidRPr="00C15CD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улиц, </w:t>
      </w:r>
      <w:r w:rsidR="001A521E">
        <w:rPr>
          <w:rFonts w:ascii="Times New Roman" w:hAnsi="Times New Roman" w:cs="Times New Roman"/>
          <w:sz w:val="28"/>
          <w:szCs w:val="28"/>
        </w:rPr>
        <w:t xml:space="preserve">5 переулков, </w:t>
      </w:r>
      <w:r>
        <w:rPr>
          <w:rFonts w:ascii="Times New Roman" w:hAnsi="Times New Roman" w:cs="Times New Roman"/>
          <w:sz w:val="28"/>
          <w:szCs w:val="28"/>
        </w:rPr>
        <w:t>микрорайон № 1и № 2, на территории пос</w:t>
      </w:r>
      <w:r w:rsidR="000718FC">
        <w:rPr>
          <w:rFonts w:ascii="Times New Roman" w:hAnsi="Times New Roman" w:cs="Times New Roman"/>
          <w:sz w:val="28"/>
          <w:szCs w:val="28"/>
        </w:rPr>
        <w:t>еления</w:t>
      </w:r>
      <w:r>
        <w:rPr>
          <w:rFonts w:ascii="Times New Roman" w:hAnsi="Times New Roman" w:cs="Times New Roman"/>
          <w:sz w:val="28"/>
          <w:szCs w:val="28"/>
        </w:rPr>
        <w:t xml:space="preserve"> находятся</w:t>
      </w:r>
      <w:r w:rsidR="005F22BB">
        <w:rPr>
          <w:rFonts w:ascii="Times New Roman" w:hAnsi="Times New Roman" w:cs="Times New Roman"/>
          <w:sz w:val="28"/>
          <w:szCs w:val="28"/>
        </w:rPr>
        <w:t xml:space="preserve">: </w:t>
      </w:r>
      <w:r w:rsidR="00F61360">
        <w:rPr>
          <w:rFonts w:ascii="Times New Roman" w:hAnsi="Times New Roman" w:cs="Times New Roman"/>
          <w:sz w:val="28"/>
          <w:szCs w:val="28"/>
        </w:rPr>
        <w:t xml:space="preserve">районная больница, </w:t>
      </w:r>
      <w:r w:rsidR="005F22BB">
        <w:rPr>
          <w:rFonts w:ascii="Times New Roman" w:hAnsi="Times New Roman" w:cs="Times New Roman"/>
          <w:sz w:val="28"/>
          <w:szCs w:val="28"/>
        </w:rPr>
        <w:t>две школы,</w:t>
      </w:r>
      <w:r w:rsidR="005F22BB" w:rsidRPr="005F22BB">
        <w:rPr>
          <w:rFonts w:ascii="Times New Roman" w:hAnsi="Times New Roman" w:cs="Times New Roman"/>
          <w:sz w:val="28"/>
          <w:szCs w:val="28"/>
        </w:rPr>
        <w:t xml:space="preserve"> </w:t>
      </w:r>
      <w:r w:rsidR="005F22BB">
        <w:rPr>
          <w:rFonts w:ascii="Times New Roman" w:hAnsi="Times New Roman" w:cs="Times New Roman"/>
          <w:sz w:val="28"/>
          <w:szCs w:val="28"/>
        </w:rPr>
        <w:t>два детских сада, Дворец спорта, Лыжная база, Ледовый дворец,</w:t>
      </w:r>
      <w:r w:rsidR="00347567">
        <w:rPr>
          <w:rFonts w:ascii="Times New Roman" w:hAnsi="Times New Roman" w:cs="Times New Roman"/>
          <w:sz w:val="28"/>
          <w:szCs w:val="28"/>
        </w:rPr>
        <w:t xml:space="preserve"> </w:t>
      </w:r>
      <w:r w:rsidR="005F22BB">
        <w:rPr>
          <w:rFonts w:ascii="Times New Roman" w:hAnsi="Times New Roman" w:cs="Times New Roman"/>
          <w:sz w:val="28"/>
          <w:szCs w:val="28"/>
        </w:rPr>
        <w:t>бассейн</w:t>
      </w:r>
      <w:r w:rsidR="00347567">
        <w:rPr>
          <w:rFonts w:ascii="Times New Roman" w:hAnsi="Times New Roman" w:cs="Times New Roman"/>
          <w:sz w:val="28"/>
          <w:szCs w:val="28"/>
        </w:rPr>
        <w:t xml:space="preserve"> «Каскад»</w:t>
      </w:r>
      <w:r w:rsidR="005F22BB">
        <w:rPr>
          <w:rFonts w:ascii="Times New Roman" w:hAnsi="Times New Roman" w:cs="Times New Roman"/>
          <w:sz w:val="28"/>
          <w:szCs w:val="28"/>
        </w:rPr>
        <w:t>,</w:t>
      </w:r>
      <w:r w:rsidR="00A82242">
        <w:rPr>
          <w:rFonts w:ascii="Times New Roman" w:hAnsi="Times New Roman" w:cs="Times New Roman"/>
          <w:sz w:val="28"/>
          <w:szCs w:val="28"/>
        </w:rPr>
        <w:t xml:space="preserve"> краеведческий музей, </w:t>
      </w:r>
      <w:r w:rsidR="005F22BB">
        <w:rPr>
          <w:rFonts w:ascii="Times New Roman" w:hAnsi="Times New Roman" w:cs="Times New Roman"/>
          <w:sz w:val="28"/>
          <w:szCs w:val="28"/>
        </w:rPr>
        <w:t xml:space="preserve"> </w:t>
      </w:r>
      <w:r w:rsidR="003C5E95">
        <w:rPr>
          <w:rFonts w:ascii="Times New Roman" w:hAnsi="Times New Roman" w:cs="Times New Roman"/>
          <w:sz w:val="28"/>
          <w:szCs w:val="28"/>
        </w:rPr>
        <w:t xml:space="preserve">детская школ искусств, </w:t>
      </w:r>
      <w:r w:rsidR="005F22BB">
        <w:rPr>
          <w:rFonts w:ascii="Times New Roman" w:hAnsi="Times New Roman" w:cs="Times New Roman"/>
          <w:sz w:val="28"/>
          <w:szCs w:val="28"/>
        </w:rPr>
        <w:t>Центр национальной культуры и ремесел</w:t>
      </w:r>
      <w:r w:rsidR="003C5E95">
        <w:rPr>
          <w:rFonts w:ascii="Times New Roman" w:hAnsi="Times New Roman" w:cs="Times New Roman"/>
          <w:sz w:val="28"/>
          <w:szCs w:val="28"/>
        </w:rPr>
        <w:t xml:space="preserve"> и другие учреждения.</w:t>
      </w:r>
    </w:p>
    <w:p w14:paraId="7691D8B7" w14:textId="77777777" w:rsidR="005A64AA" w:rsidRDefault="005A64AA" w:rsidP="00247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6645928" w14:textId="77777777" w:rsidR="00D76CC2" w:rsidRDefault="005A64AA" w:rsidP="005A64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14:paraId="07254929" w14:textId="583CCAD5" w:rsidR="005A64AA" w:rsidRPr="000F0247" w:rsidRDefault="00D76CC2" w:rsidP="005A64A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5A64AA">
        <w:rPr>
          <w:rFonts w:ascii="Times New Roman" w:hAnsi="Times New Roman" w:cs="Times New Roman"/>
          <w:sz w:val="28"/>
          <w:szCs w:val="28"/>
        </w:rPr>
        <w:t xml:space="preserve"> О.Н.Лияскина, консультант</w:t>
      </w:r>
      <w:r w:rsidR="005A64AA" w:rsidRPr="000F024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5A64AA">
        <w:rPr>
          <w:rFonts w:ascii="Times New Roman" w:hAnsi="Times New Roman" w:cs="Times New Roman"/>
          <w:sz w:val="26"/>
          <w:szCs w:val="26"/>
        </w:rPr>
        <w:t xml:space="preserve">       </w:t>
      </w:r>
      <w:r w:rsidR="005A64AA" w:rsidRPr="000F0247">
        <w:rPr>
          <w:rFonts w:ascii="Times New Roman" w:hAnsi="Times New Roman" w:cs="Times New Roman"/>
          <w:sz w:val="26"/>
          <w:szCs w:val="26"/>
        </w:rPr>
        <w:t xml:space="preserve"> </w:t>
      </w:r>
      <w:r w:rsidR="005A64AA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</w:p>
    <w:p w14:paraId="3C746085" w14:textId="77777777" w:rsidR="005A64AA" w:rsidRDefault="005A64AA" w:rsidP="005A64A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F024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F0247">
        <w:rPr>
          <w:rFonts w:ascii="Times New Roman" w:hAnsi="Times New Roman" w:cs="Times New Roman"/>
          <w:sz w:val="26"/>
          <w:szCs w:val="26"/>
        </w:rPr>
        <w:t>муниципального архива Администрации</w:t>
      </w:r>
    </w:p>
    <w:p w14:paraId="57A791C0" w14:textId="77777777" w:rsidR="005A64AA" w:rsidRDefault="005A64AA" w:rsidP="005A64A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Атяшевского муниципального района</w:t>
      </w:r>
    </w:p>
    <w:p w14:paraId="70B92430" w14:textId="124325EB" w:rsidR="005A64AA" w:rsidRPr="000F0247" w:rsidRDefault="005A64AA" w:rsidP="005A64A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Республики Мордовия</w:t>
      </w:r>
    </w:p>
    <w:p w14:paraId="528F5EDF" w14:textId="77777777" w:rsidR="005A64AA" w:rsidRDefault="005A64AA" w:rsidP="005A64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1376EF8" w14:textId="77777777" w:rsidR="005A64AA" w:rsidRPr="00D61FDA" w:rsidRDefault="005A64AA" w:rsidP="005A64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648FA5A" w14:textId="26A917C2" w:rsidR="005A64AA" w:rsidRPr="002472EE" w:rsidRDefault="005A64AA" w:rsidP="00247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5A64AA" w:rsidRPr="00247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8D"/>
    <w:rsid w:val="000718FC"/>
    <w:rsid w:val="000B4F8E"/>
    <w:rsid w:val="00170974"/>
    <w:rsid w:val="001A1E66"/>
    <w:rsid w:val="001A521E"/>
    <w:rsid w:val="001D4F82"/>
    <w:rsid w:val="001F0E46"/>
    <w:rsid w:val="002472EE"/>
    <w:rsid w:val="00267C57"/>
    <w:rsid w:val="002817AC"/>
    <w:rsid w:val="002D3180"/>
    <w:rsid w:val="002D49D9"/>
    <w:rsid w:val="00344F8D"/>
    <w:rsid w:val="00347567"/>
    <w:rsid w:val="003C5E95"/>
    <w:rsid w:val="00443322"/>
    <w:rsid w:val="00490798"/>
    <w:rsid w:val="00520100"/>
    <w:rsid w:val="005A64AA"/>
    <w:rsid w:val="005E6370"/>
    <w:rsid w:val="005F22BB"/>
    <w:rsid w:val="006213F7"/>
    <w:rsid w:val="006F3B92"/>
    <w:rsid w:val="00730275"/>
    <w:rsid w:val="007E0898"/>
    <w:rsid w:val="00800BE5"/>
    <w:rsid w:val="00824B49"/>
    <w:rsid w:val="00996849"/>
    <w:rsid w:val="009D62F1"/>
    <w:rsid w:val="00A67B6F"/>
    <w:rsid w:val="00A80328"/>
    <w:rsid w:val="00A82242"/>
    <w:rsid w:val="00AB1323"/>
    <w:rsid w:val="00AC331A"/>
    <w:rsid w:val="00B53A44"/>
    <w:rsid w:val="00B73778"/>
    <w:rsid w:val="00B83A85"/>
    <w:rsid w:val="00C118E3"/>
    <w:rsid w:val="00C15CD7"/>
    <w:rsid w:val="00C66809"/>
    <w:rsid w:val="00D76CC2"/>
    <w:rsid w:val="00EE2A09"/>
    <w:rsid w:val="00F36E8C"/>
    <w:rsid w:val="00F61360"/>
    <w:rsid w:val="00FE0D43"/>
    <w:rsid w:val="00FE7E7C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A6BE"/>
  <w15:chartTrackingRefBased/>
  <w15:docId w15:val="{BC6390B1-95DB-40BE-B6AA-44A5AFD6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824B49"/>
    <w:rPr>
      <w:color w:val="0000FF"/>
      <w:u w:val="single"/>
    </w:rPr>
  </w:style>
  <w:style w:type="paragraph" w:styleId="a5">
    <w:name w:val="No Spacing"/>
    <w:uiPriority w:val="1"/>
    <w:qFormat/>
    <w:rsid w:val="002472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ruwiki.ru/wiki/%D0%90%D1%82%D1%8F%D1%88%D0%B5%D0%B2%D0%BE_(%D1%81%D0%B5%D0%BB%D0%BE,_%D0%90%D1%82%D1%8F%D1%88%D0%B5%D0%B2%D1%81%D0%BA%D0%B8%D0%B9_%D1%80%D0%B0%D0%B9%D0%BE%D0%BD)" TargetMode="External"/><Relationship Id="rId4" Type="http://schemas.openxmlformats.org/officeDocument/2006/relationships/hyperlink" Target="https://ru.ruwiki.ru/wiki/%D0%9C%D0%BE%D1%81%D0%BA%D0%BE%D0%B2%D1%81%D0%BA%D0%BE-%D0%9A%D0%B0%D0%B7%D0%B0%D0%BD%D1%81%D0%BA%D0%B0%D1%8F_%D0%B6%D0%B5%D0%BB%D0%B5%D0%B7%D0%BD%D0%B0%D1%8F_%D0%B4%D0%BE%D1%80%D0%BE%D0%B3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2024-08-21T13:33:00Z</cp:lastPrinted>
  <dcterms:created xsi:type="dcterms:W3CDTF">2024-08-19T08:01:00Z</dcterms:created>
  <dcterms:modified xsi:type="dcterms:W3CDTF">2024-08-22T11:58:00Z</dcterms:modified>
</cp:coreProperties>
</file>