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C744" w14:textId="77777777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0"/>
        </w:rPr>
      </w:pPr>
      <w:r w:rsidRPr="001501B6">
        <w:rPr>
          <w:rFonts w:ascii="Times New Roman" w:eastAsia="Times New Roman" w:hAnsi="Times New Roman" w:cs="Times New Roman"/>
          <w:b/>
          <w:color w:val="auto"/>
          <w:sz w:val="48"/>
          <w:szCs w:val="20"/>
        </w:rPr>
        <w:t>П О С Т А Н О В Л Е Н И Е</w:t>
      </w:r>
    </w:p>
    <w:p w14:paraId="6E793DCA" w14:textId="77777777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0"/>
        </w:rPr>
      </w:pPr>
    </w:p>
    <w:p w14:paraId="3C44502A" w14:textId="77777777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</w:pPr>
      <w:r w:rsidRPr="001501B6"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  <w:t xml:space="preserve">АДМИНИСТРАЦИИ АТЯШЕВСКОГО </w:t>
      </w:r>
    </w:p>
    <w:p w14:paraId="23C436BF" w14:textId="77777777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</w:pPr>
      <w:r w:rsidRPr="001501B6"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  <w:t>МУНИЦИПАЛЬНОГО РАЙОНА</w:t>
      </w:r>
    </w:p>
    <w:p w14:paraId="39750EE9" w14:textId="77777777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</w:pPr>
      <w:r w:rsidRPr="001501B6"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  <w:t>РЕСПУБЛИКИ МОРДОВИЯ</w:t>
      </w:r>
    </w:p>
    <w:p w14:paraId="5AC9CC19" w14:textId="77777777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0"/>
        </w:rPr>
      </w:pPr>
    </w:p>
    <w:p w14:paraId="015811B0" w14:textId="63602A19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</w:pPr>
      <w:r w:rsidRPr="001501B6"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  <w:t xml:space="preserve">20.09.2023г.                                  </w:t>
      </w:r>
      <w:r w:rsidRPr="001501B6"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  <w:t xml:space="preserve">   </w:t>
      </w:r>
      <w:r w:rsidRPr="001501B6"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  <w:t xml:space="preserve">       </w:t>
      </w:r>
      <w:r w:rsidRPr="001501B6"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  <w:t xml:space="preserve">    №459           </w:t>
      </w:r>
    </w:p>
    <w:p w14:paraId="0AA7B18E" w14:textId="044C61FE" w:rsidR="001501B6" w:rsidRPr="001501B6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  <w:t xml:space="preserve">                                  </w:t>
      </w:r>
      <w:r w:rsidRPr="001501B6">
        <w:rPr>
          <w:rFonts w:ascii="Times New Roman" w:eastAsia="Times New Roman" w:hAnsi="Times New Roman" w:cs="Times New Roman"/>
          <w:bCs/>
          <w:color w:val="auto"/>
          <w:sz w:val="48"/>
          <w:szCs w:val="20"/>
        </w:rPr>
        <w:t xml:space="preserve">                                                                      </w:t>
      </w:r>
    </w:p>
    <w:p w14:paraId="39C73917" w14:textId="251A18AE" w:rsidR="001501B6" w:rsidRPr="009C7730" w:rsidRDefault="001501B6" w:rsidP="001501B6">
      <w:pPr>
        <w:pStyle w:val="3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proofErr w:type="spellStart"/>
      <w:r w:rsidRPr="009C7730">
        <w:rPr>
          <w:rFonts w:ascii="Times New Roman" w:eastAsia="Times New Roman" w:hAnsi="Times New Roman" w:cs="Times New Roman"/>
          <w:bCs/>
          <w:color w:val="auto"/>
          <w:sz w:val="44"/>
          <w:szCs w:val="44"/>
        </w:rPr>
        <w:t>рп.Атяшево</w:t>
      </w:r>
      <w:proofErr w:type="spellEnd"/>
    </w:p>
    <w:p w14:paraId="250D535F" w14:textId="7B3BEEB3" w:rsidR="00CB5CA9" w:rsidRDefault="00C919CF" w:rsidP="002214C2">
      <w:pPr>
        <w:pStyle w:val="a6"/>
        <w:tabs>
          <w:tab w:val="center" w:pos="4676"/>
          <w:tab w:val="left" w:pos="8610"/>
        </w:tabs>
        <w:ind w:firstLine="0"/>
        <w:jc w:val="right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 xml:space="preserve">            </w:t>
      </w:r>
    </w:p>
    <w:p w14:paraId="16A4603D" w14:textId="77777777" w:rsidR="00775FB2" w:rsidRPr="001B2123" w:rsidRDefault="00775FB2" w:rsidP="00E40744">
      <w:pPr>
        <w:pStyle w:val="a6"/>
        <w:ind w:firstLine="0"/>
        <w:jc w:val="center"/>
        <w:rPr>
          <w:sz w:val="24"/>
          <w:szCs w:val="28"/>
        </w:rPr>
      </w:pPr>
    </w:p>
    <w:p w14:paraId="18FFD926" w14:textId="77777777" w:rsidR="000A0762" w:rsidRDefault="000A0762" w:rsidP="0090719C">
      <w:pPr>
        <w:ind w:firstLine="0"/>
        <w:jc w:val="center"/>
        <w:rPr>
          <w:b/>
          <w:bCs/>
          <w:sz w:val="28"/>
          <w:szCs w:val="28"/>
        </w:rPr>
      </w:pPr>
      <w:bookmarkStart w:id="0" w:name="_Hlk51830836"/>
    </w:p>
    <w:p w14:paraId="7440FDBC" w14:textId="2D3D0544" w:rsidR="0084361C" w:rsidRDefault="002C77CC" w:rsidP="0090719C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bookmarkEnd w:id="0"/>
      <w:r w:rsidR="0090719C">
        <w:rPr>
          <w:b/>
          <w:bCs/>
          <w:sz w:val="28"/>
          <w:szCs w:val="28"/>
        </w:rPr>
        <w:t>Положение о Резервном фонде Администрации Атяшевского муниципального района</w:t>
      </w:r>
    </w:p>
    <w:p w14:paraId="2C82D833" w14:textId="77777777" w:rsidR="005C7AC4" w:rsidRDefault="005C7AC4" w:rsidP="0090719C">
      <w:pPr>
        <w:ind w:firstLine="0"/>
        <w:jc w:val="center"/>
        <w:rPr>
          <w:b/>
          <w:bCs/>
          <w:sz w:val="28"/>
          <w:szCs w:val="28"/>
        </w:rPr>
      </w:pPr>
    </w:p>
    <w:p w14:paraId="7E0C39BD" w14:textId="77777777" w:rsidR="00342154" w:rsidRDefault="00342154" w:rsidP="00B451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213B7A" w14:textId="3C1A2456" w:rsidR="00365C66" w:rsidRPr="008B3747" w:rsidRDefault="008B3747" w:rsidP="008B3747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365C66" w:rsidRPr="008B3747">
        <w:rPr>
          <w:sz w:val="28"/>
          <w:szCs w:val="28"/>
        </w:rPr>
        <w:t xml:space="preserve">Внести в </w:t>
      </w:r>
      <w:r w:rsidR="0090719C">
        <w:rPr>
          <w:sz w:val="28"/>
          <w:szCs w:val="28"/>
        </w:rPr>
        <w:t>Положение о Резервном фонде Администрации Атяшевского муниципального района, утвержденное постановлением Администрации Атяшевского муниципального района от 22 июля 2009 года №281,</w:t>
      </w:r>
      <w:r w:rsidR="00365C66" w:rsidRPr="008B3747">
        <w:rPr>
          <w:sz w:val="28"/>
          <w:szCs w:val="28"/>
        </w:rPr>
        <w:t xml:space="preserve"> следующ</w:t>
      </w:r>
      <w:r w:rsidR="0090719C">
        <w:rPr>
          <w:sz w:val="28"/>
          <w:szCs w:val="28"/>
        </w:rPr>
        <w:t>е</w:t>
      </w:r>
      <w:r w:rsidR="00365C66" w:rsidRPr="008B3747">
        <w:rPr>
          <w:sz w:val="28"/>
          <w:szCs w:val="28"/>
        </w:rPr>
        <w:t>е изменени</w:t>
      </w:r>
      <w:r w:rsidR="0090719C">
        <w:rPr>
          <w:sz w:val="28"/>
          <w:szCs w:val="28"/>
        </w:rPr>
        <w:t>е</w:t>
      </w:r>
      <w:r w:rsidR="00365C66" w:rsidRPr="008B3747">
        <w:rPr>
          <w:sz w:val="28"/>
          <w:szCs w:val="28"/>
        </w:rPr>
        <w:t>:</w:t>
      </w:r>
    </w:p>
    <w:p w14:paraId="42D77E03" w14:textId="2A42C6CB" w:rsidR="00E21E46" w:rsidRDefault="000A0762" w:rsidP="0084361C">
      <w:pPr>
        <w:rPr>
          <w:sz w:val="28"/>
          <w:szCs w:val="28"/>
        </w:rPr>
      </w:pPr>
      <w:r>
        <w:rPr>
          <w:sz w:val="28"/>
          <w:szCs w:val="28"/>
        </w:rPr>
        <w:t xml:space="preserve">абзац пятый </w:t>
      </w:r>
      <w:r w:rsidR="0090719C">
        <w:rPr>
          <w:sz w:val="28"/>
          <w:szCs w:val="28"/>
        </w:rPr>
        <w:t>пункт</w:t>
      </w:r>
      <w:r w:rsidR="00292C59">
        <w:rPr>
          <w:sz w:val="28"/>
          <w:szCs w:val="28"/>
        </w:rPr>
        <w:t>а</w:t>
      </w:r>
      <w:r w:rsidR="0090719C">
        <w:rPr>
          <w:sz w:val="28"/>
          <w:szCs w:val="28"/>
        </w:rPr>
        <w:t xml:space="preserve"> 4</w:t>
      </w:r>
      <w:r w:rsidR="00E21E46">
        <w:rPr>
          <w:sz w:val="28"/>
          <w:szCs w:val="28"/>
        </w:rPr>
        <w:t xml:space="preserve"> изложить в следующей редакции:</w:t>
      </w:r>
    </w:p>
    <w:p w14:paraId="68495AE9" w14:textId="13745447" w:rsidR="00286C13" w:rsidRDefault="00EC58A1" w:rsidP="0084361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774B9">
        <w:rPr>
          <w:sz w:val="28"/>
          <w:szCs w:val="28"/>
        </w:rPr>
        <w:t>на оплату затрат по организации похорон военнослужащих</w:t>
      </w:r>
      <w:r w:rsidR="00342154">
        <w:rPr>
          <w:sz w:val="28"/>
          <w:szCs w:val="28"/>
        </w:rPr>
        <w:t xml:space="preserve">, </w:t>
      </w:r>
      <w:r w:rsidR="003774B9">
        <w:rPr>
          <w:sz w:val="28"/>
          <w:szCs w:val="28"/>
        </w:rPr>
        <w:t xml:space="preserve">работников правоохранительных органов и военнослужащих (сотрудников) войск национальной гвардии, погибших (умерших) при выполнении </w:t>
      </w:r>
      <w:r w:rsidR="00342154">
        <w:rPr>
          <w:sz w:val="28"/>
          <w:szCs w:val="28"/>
        </w:rPr>
        <w:t>задач в ходе специальной военной операции, местом захоронения которых является территория Атяшевского муниципального района;</w:t>
      </w:r>
      <w:r w:rsidR="00286C13">
        <w:rPr>
          <w:sz w:val="28"/>
          <w:szCs w:val="28"/>
        </w:rPr>
        <w:t>»</w:t>
      </w:r>
      <w:r w:rsidR="000A0762">
        <w:rPr>
          <w:sz w:val="28"/>
          <w:szCs w:val="28"/>
        </w:rPr>
        <w:t>.</w:t>
      </w:r>
    </w:p>
    <w:p w14:paraId="565F5446" w14:textId="70D1DAD1" w:rsidR="0039037D" w:rsidRDefault="00610398" w:rsidP="00775FB2">
      <w:r>
        <w:rPr>
          <w:sz w:val="28"/>
          <w:szCs w:val="28"/>
        </w:rPr>
        <w:t xml:space="preserve"> </w:t>
      </w:r>
      <w:r w:rsidR="008B3747">
        <w:rPr>
          <w:sz w:val="28"/>
          <w:szCs w:val="28"/>
        </w:rPr>
        <w:t>2</w:t>
      </w:r>
      <w:r w:rsidR="0084361C">
        <w:rPr>
          <w:sz w:val="28"/>
          <w:szCs w:val="28"/>
        </w:rPr>
        <w:t xml:space="preserve">. Настоящее </w:t>
      </w:r>
      <w:r w:rsidR="003774B9">
        <w:rPr>
          <w:sz w:val="28"/>
          <w:szCs w:val="28"/>
        </w:rPr>
        <w:t>постановление</w:t>
      </w:r>
      <w:r w:rsidR="0084361C">
        <w:rPr>
          <w:sz w:val="28"/>
          <w:szCs w:val="28"/>
        </w:rPr>
        <w:t xml:space="preserve"> вступает в силу </w:t>
      </w:r>
      <w:r w:rsidR="00111BE5">
        <w:rPr>
          <w:sz w:val="28"/>
          <w:szCs w:val="28"/>
        </w:rPr>
        <w:t>после</w:t>
      </w:r>
      <w:r w:rsidR="0000014E">
        <w:rPr>
          <w:sz w:val="28"/>
          <w:szCs w:val="28"/>
        </w:rPr>
        <w:t xml:space="preserve"> его </w:t>
      </w:r>
      <w:hyperlink r:id="rId5" w:history="1">
        <w:r w:rsidR="0084361C">
          <w:rPr>
            <w:rStyle w:val="a5"/>
            <w:sz w:val="28"/>
            <w:szCs w:val="28"/>
          </w:rPr>
          <w:t>официального опубликования</w:t>
        </w:r>
      </w:hyperlink>
      <w:r w:rsidR="00775FB2">
        <w:t>.</w:t>
      </w:r>
    </w:p>
    <w:p w14:paraId="3E0987F1" w14:textId="2A9D3B4B" w:rsidR="00775FB2" w:rsidRDefault="00775FB2" w:rsidP="00775FB2">
      <w:pPr>
        <w:rPr>
          <w:sz w:val="28"/>
          <w:szCs w:val="28"/>
        </w:rPr>
      </w:pPr>
    </w:p>
    <w:p w14:paraId="16B9AAF7" w14:textId="77777777" w:rsidR="00745E25" w:rsidRDefault="00745E25" w:rsidP="0039037D">
      <w:pPr>
        <w:tabs>
          <w:tab w:val="left" w:pos="7725"/>
        </w:tabs>
        <w:ind w:firstLine="0"/>
        <w:rPr>
          <w:sz w:val="28"/>
          <w:szCs w:val="28"/>
        </w:rPr>
      </w:pPr>
    </w:p>
    <w:p w14:paraId="38584D84" w14:textId="77777777" w:rsidR="003A6A84" w:rsidRPr="00292C59" w:rsidRDefault="0039037D" w:rsidP="0039037D">
      <w:pPr>
        <w:tabs>
          <w:tab w:val="left" w:pos="7725"/>
        </w:tabs>
        <w:ind w:firstLine="0"/>
        <w:rPr>
          <w:b/>
          <w:bCs/>
          <w:sz w:val="28"/>
          <w:szCs w:val="28"/>
        </w:rPr>
      </w:pPr>
      <w:r w:rsidRPr="00292C59">
        <w:rPr>
          <w:b/>
          <w:bCs/>
          <w:sz w:val="28"/>
          <w:szCs w:val="28"/>
        </w:rPr>
        <w:t xml:space="preserve">Глава Атяшевского </w:t>
      </w:r>
    </w:p>
    <w:p w14:paraId="2DB1DF96" w14:textId="77777777" w:rsidR="003A6A84" w:rsidRPr="00292C59" w:rsidRDefault="0039037D" w:rsidP="0039037D">
      <w:pPr>
        <w:tabs>
          <w:tab w:val="left" w:pos="7725"/>
        </w:tabs>
        <w:ind w:firstLine="0"/>
        <w:rPr>
          <w:b/>
          <w:bCs/>
          <w:sz w:val="28"/>
          <w:szCs w:val="28"/>
        </w:rPr>
      </w:pPr>
      <w:r w:rsidRPr="00292C59">
        <w:rPr>
          <w:b/>
          <w:bCs/>
          <w:sz w:val="28"/>
          <w:szCs w:val="28"/>
        </w:rPr>
        <w:t>муниципального района</w:t>
      </w:r>
    </w:p>
    <w:p w14:paraId="2B1CB8C1" w14:textId="2A3A394F" w:rsidR="0039037D" w:rsidRPr="00292C59" w:rsidRDefault="003A6A84" w:rsidP="0039037D">
      <w:pPr>
        <w:tabs>
          <w:tab w:val="left" w:pos="7725"/>
        </w:tabs>
        <w:ind w:firstLine="0"/>
        <w:rPr>
          <w:b/>
          <w:bCs/>
        </w:rPr>
      </w:pPr>
      <w:r w:rsidRPr="00292C59">
        <w:rPr>
          <w:b/>
          <w:bCs/>
          <w:sz w:val="28"/>
          <w:szCs w:val="28"/>
        </w:rPr>
        <w:t>Республики Мордовия</w:t>
      </w:r>
      <w:r w:rsidR="009174AC" w:rsidRPr="00292C59"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E40744" w:rsidRPr="00292C59">
        <w:rPr>
          <w:b/>
          <w:bCs/>
          <w:sz w:val="28"/>
          <w:szCs w:val="28"/>
        </w:rPr>
        <w:t xml:space="preserve"> </w:t>
      </w:r>
      <w:proofErr w:type="spellStart"/>
      <w:r w:rsidRPr="00292C59">
        <w:rPr>
          <w:b/>
          <w:bCs/>
          <w:sz w:val="28"/>
          <w:szCs w:val="28"/>
        </w:rPr>
        <w:t>К.Н.Николае</w:t>
      </w:r>
      <w:r w:rsidR="009174AC" w:rsidRPr="00292C59">
        <w:rPr>
          <w:b/>
          <w:bCs/>
          <w:sz w:val="28"/>
          <w:szCs w:val="28"/>
        </w:rPr>
        <w:t>в</w:t>
      </w:r>
      <w:proofErr w:type="spellEnd"/>
    </w:p>
    <w:sectPr w:rsidR="0039037D" w:rsidRPr="00292C59" w:rsidSect="00292C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57B7"/>
    <w:multiLevelType w:val="hybridMultilevel"/>
    <w:tmpl w:val="8714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1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E2"/>
    <w:rsid w:val="0000014E"/>
    <w:rsid w:val="000A0762"/>
    <w:rsid w:val="000D1E01"/>
    <w:rsid w:val="000F6B1A"/>
    <w:rsid w:val="00111BE5"/>
    <w:rsid w:val="00137ABB"/>
    <w:rsid w:val="001501B6"/>
    <w:rsid w:val="00195D0F"/>
    <w:rsid w:val="001B2123"/>
    <w:rsid w:val="001C1028"/>
    <w:rsid w:val="001C7B3F"/>
    <w:rsid w:val="002214C2"/>
    <w:rsid w:val="00286C13"/>
    <w:rsid w:val="00292C59"/>
    <w:rsid w:val="002C038D"/>
    <w:rsid w:val="002C77CC"/>
    <w:rsid w:val="002D5F1A"/>
    <w:rsid w:val="00331BC8"/>
    <w:rsid w:val="00342154"/>
    <w:rsid w:val="00365C66"/>
    <w:rsid w:val="00367D24"/>
    <w:rsid w:val="003774B9"/>
    <w:rsid w:val="0038059C"/>
    <w:rsid w:val="0039037D"/>
    <w:rsid w:val="003A6A84"/>
    <w:rsid w:val="00400A65"/>
    <w:rsid w:val="004F2917"/>
    <w:rsid w:val="0050490D"/>
    <w:rsid w:val="00525139"/>
    <w:rsid w:val="005307D4"/>
    <w:rsid w:val="00533955"/>
    <w:rsid w:val="00545E2E"/>
    <w:rsid w:val="00550978"/>
    <w:rsid w:val="005C7AC4"/>
    <w:rsid w:val="005E1657"/>
    <w:rsid w:val="006067E6"/>
    <w:rsid w:val="00610398"/>
    <w:rsid w:val="00610F94"/>
    <w:rsid w:val="00613D5D"/>
    <w:rsid w:val="00637009"/>
    <w:rsid w:val="00644942"/>
    <w:rsid w:val="00653A85"/>
    <w:rsid w:val="006946CB"/>
    <w:rsid w:val="006D18A0"/>
    <w:rsid w:val="007258FC"/>
    <w:rsid w:val="007274E4"/>
    <w:rsid w:val="00745E25"/>
    <w:rsid w:val="00775FB2"/>
    <w:rsid w:val="007E406C"/>
    <w:rsid w:val="00824832"/>
    <w:rsid w:val="0084361C"/>
    <w:rsid w:val="008A380E"/>
    <w:rsid w:val="008A6A52"/>
    <w:rsid w:val="008A76E6"/>
    <w:rsid w:val="008B3747"/>
    <w:rsid w:val="008B38B8"/>
    <w:rsid w:val="009036E2"/>
    <w:rsid w:val="0090719C"/>
    <w:rsid w:val="009174AC"/>
    <w:rsid w:val="00936F2C"/>
    <w:rsid w:val="00986E64"/>
    <w:rsid w:val="009C7730"/>
    <w:rsid w:val="009D6F44"/>
    <w:rsid w:val="009F7307"/>
    <w:rsid w:val="00A21047"/>
    <w:rsid w:val="00A37BAC"/>
    <w:rsid w:val="00A544F0"/>
    <w:rsid w:val="00A67873"/>
    <w:rsid w:val="00AA7794"/>
    <w:rsid w:val="00AB47E7"/>
    <w:rsid w:val="00AB61CD"/>
    <w:rsid w:val="00B23A5C"/>
    <w:rsid w:val="00B33C3A"/>
    <w:rsid w:val="00B451FB"/>
    <w:rsid w:val="00B713B4"/>
    <w:rsid w:val="00BE0028"/>
    <w:rsid w:val="00C10920"/>
    <w:rsid w:val="00C919CF"/>
    <w:rsid w:val="00CB5CA9"/>
    <w:rsid w:val="00D17963"/>
    <w:rsid w:val="00D27954"/>
    <w:rsid w:val="00D329F3"/>
    <w:rsid w:val="00DF66C8"/>
    <w:rsid w:val="00E21E46"/>
    <w:rsid w:val="00E27BC8"/>
    <w:rsid w:val="00E3666E"/>
    <w:rsid w:val="00E40744"/>
    <w:rsid w:val="00E51169"/>
    <w:rsid w:val="00E9324F"/>
    <w:rsid w:val="00EC58A1"/>
    <w:rsid w:val="00F92F42"/>
    <w:rsid w:val="00FD1610"/>
    <w:rsid w:val="00FD4D38"/>
    <w:rsid w:val="00FE3F9C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3608"/>
  <w15:chartTrackingRefBased/>
  <w15:docId w15:val="{37875D17-DE66-4C71-99C0-D966D4B6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61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15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361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4361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4361C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84361C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itle">
    <w:name w:val="ConsPlusTitle"/>
    <w:rsid w:val="00545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 Indent"/>
    <w:basedOn w:val="a"/>
    <w:link w:val="a7"/>
    <w:semiHidden/>
    <w:rsid w:val="00545E2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4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13D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1B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BE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01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01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431348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consultant2</dc:creator>
  <cp:keywords/>
  <dc:description/>
  <cp:lastModifiedBy>Родина Любовь Николаевна</cp:lastModifiedBy>
  <cp:revision>7</cp:revision>
  <cp:lastPrinted>2023-09-19T05:20:00Z</cp:lastPrinted>
  <dcterms:created xsi:type="dcterms:W3CDTF">2023-08-22T06:13:00Z</dcterms:created>
  <dcterms:modified xsi:type="dcterms:W3CDTF">2023-09-22T08:25:00Z</dcterms:modified>
</cp:coreProperties>
</file>