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2880" w14:textId="185A4C19" w:rsidR="002412E0" w:rsidRPr="00D05CA6" w:rsidRDefault="00D05CA6" w:rsidP="00B379AB">
      <w:pPr>
        <w:pStyle w:val="a7"/>
        <w:tabs>
          <w:tab w:val="center" w:pos="4676"/>
          <w:tab w:val="left" w:pos="8610"/>
        </w:tabs>
        <w:ind w:firstLine="0"/>
        <w:rPr>
          <w:b/>
          <w:bCs/>
          <w:sz w:val="12"/>
          <w:szCs w:val="2"/>
        </w:rPr>
      </w:pPr>
      <w:r>
        <w:rPr>
          <w:b/>
          <w:bCs/>
          <w:sz w:val="48"/>
          <w:szCs w:val="28"/>
        </w:rPr>
        <w:t xml:space="preserve">                            </w:t>
      </w:r>
      <w:r w:rsidR="002412E0">
        <w:rPr>
          <w:b/>
          <w:bCs/>
          <w:sz w:val="48"/>
          <w:szCs w:val="28"/>
        </w:rPr>
        <w:t>Р Е Ш Е Н И Е</w:t>
      </w:r>
      <w:r>
        <w:rPr>
          <w:b/>
          <w:bCs/>
          <w:sz w:val="48"/>
          <w:szCs w:val="28"/>
        </w:rPr>
        <w:t xml:space="preserve">                   </w:t>
      </w:r>
    </w:p>
    <w:p w14:paraId="36DA7EE2" w14:textId="77777777" w:rsidR="002412E0" w:rsidRDefault="002412E0" w:rsidP="002412E0">
      <w:pPr>
        <w:pStyle w:val="a7"/>
        <w:ind w:firstLine="0"/>
        <w:jc w:val="center"/>
        <w:rPr>
          <w:b/>
          <w:bCs/>
          <w:sz w:val="40"/>
          <w:szCs w:val="28"/>
        </w:rPr>
      </w:pPr>
    </w:p>
    <w:p w14:paraId="77426968" w14:textId="77777777" w:rsidR="002412E0" w:rsidRDefault="002412E0" w:rsidP="002412E0">
      <w:pPr>
        <w:pStyle w:val="a7"/>
        <w:ind w:firstLine="0"/>
        <w:jc w:val="center"/>
        <w:rPr>
          <w:sz w:val="36"/>
          <w:szCs w:val="28"/>
        </w:rPr>
      </w:pPr>
      <w:r>
        <w:rPr>
          <w:sz w:val="36"/>
          <w:szCs w:val="28"/>
        </w:rPr>
        <w:t>СОВЕТА ДЕПУТАТОВ</w:t>
      </w:r>
    </w:p>
    <w:p w14:paraId="49D2BBA8" w14:textId="77777777" w:rsidR="002412E0" w:rsidRDefault="002412E0" w:rsidP="002412E0">
      <w:pPr>
        <w:pStyle w:val="a7"/>
        <w:ind w:firstLine="0"/>
        <w:jc w:val="center"/>
        <w:rPr>
          <w:sz w:val="36"/>
          <w:szCs w:val="28"/>
        </w:rPr>
      </w:pPr>
      <w:r>
        <w:rPr>
          <w:sz w:val="36"/>
          <w:szCs w:val="28"/>
        </w:rPr>
        <w:t>АТЯШЕВСКОГО МУНИЦИПАЛЬНОГО РАЙОНА РЕСПУБЛИКИ МОРДОВИЯ</w:t>
      </w:r>
    </w:p>
    <w:p w14:paraId="3476060E" w14:textId="0B346C13" w:rsidR="002412E0" w:rsidRDefault="00D27AC2" w:rsidP="001B3D4E">
      <w:pPr>
        <w:pStyle w:val="a7"/>
        <w:tabs>
          <w:tab w:val="left" w:pos="8145"/>
        </w:tabs>
        <w:ind w:firstLine="0"/>
        <w:jc w:val="left"/>
        <w:rPr>
          <w:sz w:val="36"/>
          <w:szCs w:val="28"/>
        </w:rPr>
      </w:pPr>
      <w:r>
        <w:rPr>
          <w:sz w:val="36"/>
          <w:szCs w:val="28"/>
        </w:rPr>
        <w:t>03.02.2023</w:t>
      </w:r>
      <w:r w:rsidR="001B3D4E">
        <w:rPr>
          <w:sz w:val="36"/>
          <w:szCs w:val="28"/>
        </w:rPr>
        <w:tab/>
      </w:r>
      <w:r>
        <w:rPr>
          <w:sz w:val="36"/>
          <w:szCs w:val="28"/>
        </w:rPr>
        <w:t>9</w:t>
      </w:r>
    </w:p>
    <w:p w14:paraId="2ED321C0" w14:textId="6394F404" w:rsidR="002412E0" w:rsidRPr="00E40744" w:rsidRDefault="002412E0" w:rsidP="002412E0">
      <w:pPr>
        <w:pStyle w:val="a7"/>
        <w:tabs>
          <w:tab w:val="left" w:pos="210"/>
          <w:tab w:val="center" w:pos="4677"/>
        </w:tabs>
        <w:ind w:firstLine="0"/>
        <w:jc w:val="left"/>
        <w:rPr>
          <w:szCs w:val="28"/>
        </w:rPr>
      </w:pPr>
      <w:r>
        <w:rPr>
          <w:sz w:val="36"/>
          <w:szCs w:val="28"/>
        </w:rPr>
        <w:tab/>
      </w:r>
      <w:r>
        <w:rPr>
          <w:sz w:val="36"/>
          <w:szCs w:val="28"/>
        </w:rPr>
        <w:tab/>
      </w: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47A76" wp14:editId="61FACC3E">
                <wp:simplePos x="0" y="0"/>
                <wp:positionH relativeFrom="column">
                  <wp:posOffset>4000500</wp:posOffset>
                </wp:positionH>
                <wp:positionV relativeFrom="paragraph">
                  <wp:posOffset>158750</wp:posOffset>
                </wp:positionV>
                <wp:extent cx="1714500" cy="0"/>
                <wp:effectExtent l="13335" t="6985" r="5715" b="1206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0C971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2.5pt" to="45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"/>
            </w:pict>
          </mc:Fallback>
        </mc:AlternateContent>
      </w: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A5C62" wp14:editId="0A371118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1828800" cy="0"/>
                <wp:effectExtent l="13335" t="6985" r="571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D2E4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2in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"/>
            </w:pict>
          </mc:Fallback>
        </mc:AlternateContent>
      </w:r>
      <w:r>
        <w:rPr>
          <w:sz w:val="36"/>
          <w:szCs w:val="28"/>
        </w:rPr>
        <w:t xml:space="preserve">                              </w:t>
      </w:r>
      <w:r w:rsidR="00B379AB">
        <w:rPr>
          <w:sz w:val="36"/>
          <w:szCs w:val="28"/>
        </w:rPr>
        <w:t xml:space="preserve"> </w:t>
      </w:r>
      <w:r>
        <w:rPr>
          <w:szCs w:val="28"/>
        </w:rPr>
        <w:t>№</w:t>
      </w:r>
    </w:p>
    <w:p w14:paraId="0912D891" w14:textId="77777777" w:rsidR="00C46579" w:rsidRDefault="00C46579" w:rsidP="002412E0">
      <w:pPr>
        <w:pStyle w:val="a7"/>
        <w:ind w:firstLine="0"/>
        <w:jc w:val="center"/>
        <w:rPr>
          <w:sz w:val="24"/>
          <w:szCs w:val="28"/>
        </w:rPr>
      </w:pPr>
    </w:p>
    <w:p w14:paraId="74C29458" w14:textId="2DFE1FB3" w:rsidR="002412E0" w:rsidRDefault="002412E0" w:rsidP="002412E0">
      <w:pPr>
        <w:pStyle w:val="a7"/>
        <w:ind w:firstLine="0"/>
        <w:jc w:val="center"/>
        <w:rPr>
          <w:sz w:val="24"/>
          <w:szCs w:val="28"/>
        </w:rPr>
      </w:pPr>
      <w:proofErr w:type="spellStart"/>
      <w:r>
        <w:rPr>
          <w:sz w:val="24"/>
          <w:szCs w:val="28"/>
        </w:rPr>
        <w:t>рп</w:t>
      </w:r>
      <w:proofErr w:type="spellEnd"/>
      <w:r>
        <w:rPr>
          <w:sz w:val="24"/>
          <w:szCs w:val="28"/>
        </w:rPr>
        <w:t>. Атяшево</w:t>
      </w:r>
    </w:p>
    <w:p w14:paraId="2772427F" w14:textId="656DCBCA" w:rsidR="006B635B" w:rsidRDefault="006B635B" w:rsidP="002412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975A8E" w14:textId="77777777" w:rsidR="006B635B" w:rsidRPr="00FA7F95" w:rsidRDefault="006B635B" w:rsidP="002412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6021F7" w14:textId="06D0841B" w:rsidR="006B635B" w:rsidRPr="006B635B" w:rsidRDefault="00FA7F95" w:rsidP="00FA7F95">
      <w:pPr>
        <w:spacing w:after="0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6B635B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О </w:t>
      </w:r>
      <w:r w:rsidR="00EC6003">
        <w:rPr>
          <w:rFonts w:ascii="Times New Roman" w:hAnsi="Times New Roman" w:cs="Times New Roman"/>
          <w:b/>
          <w:color w:val="22272F"/>
          <w:sz w:val="28"/>
          <w:szCs w:val="28"/>
        </w:rPr>
        <w:t>передаче</w:t>
      </w:r>
      <w:r w:rsidRPr="006B635B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Счетной палате Республики Мордовия полномочий по осуществлению внешнего муниципального финансового контроля </w:t>
      </w:r>
    </w:p>
    <w:p w14:paraId="0C3359E6" w14:textId="51F14E92" w:rsidR="00FA7F95" w:rsidRPr="006B635B" w:rsidRDefault="006B635B" w:rsidP="00FA7F95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6B635B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в Атяшевском муниципальном </w:t>
      </w:r>
      <w:r w:rsidR="00FA7F95" w:rsidRPr="006B635B">
        <w:rPr>
          <w:rFonts w:ascii="Times New Roman" w:hAnsi="Times New Roman" w:cs="Times New Roman"/>
          <w:b/>
          <w:color w:val="22272F"/>
          <w:sz w:val="28"/>
          <w:szCs w:val="28"/>
        </w:rPr>
        <w:t>районе Республики Мордовия</w:t>
      </w:r>
      <w:r w:rsidR="00FA7F95" w:rsidRPr="006B635B">
        <w:rPr>
          <w:rFonts w:ascii="Times New Roman" w:hAnsi="Times New Roman" w:cs="Times New Roman"/>
          <w:b/>
          <w:szCs w:val="28"/>
        </w:rPr>
        <w:t xml:space="preserve"> </w:t>
      </w:r>
    </w:p>
    <w:p w14:paraId="60701AE1" w14:textId="77777777" w:rsidR="00FA7F95" w:rsidRPr="00FA7F95" w:rsidRDefault="00FA7F95" w:rsidP="00FA7F95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657AF7" w14:textId="723B59AE" w:rsidR="00934006" w:rsidRPr="006B635B" w:rsidRDefault="00934006" w:rsidP="006B635B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0149">
        <w:rPr>
          <w:color w:val="000000" w:themeColor="text1"/>
          <w:sz w:val="28"/>
          <w:szCs w:val="28"/>
        </w:rPr>
        <w:t>В соответствии с</w:t>
      </w:r>
      <w:r w:rsidR="00CB01C2" w:rsidRPr="00BA0149">
        <w:rPr>
          <w:color w:val="000000" w:themeColor="text1"/>
          <w:sz w:val="28"/>
          <w:szCs w:val="28"/>
        </w:rPr>
        <w:t xml:space="preserve"> </w:t>
      </w:r>
      <w:hyperlink r:id="rId5" w:anchor="/document/12182695/entry/312" w:history="1">
        <w:r w:rsidRPr="00BA0149">
          <w:rPr>
            <w:color w:val="000000" w:themeColor="text1"/>
            <w:sz w:val="28"/>
            <w:szCs w:val="28"/>
          </w:rPr>
          <w:t>частью 12 статьи 3</w:t>
        </w:r>
      </w:hyperlink>
      <w:r w:rsidR="00CB01C2" w:rsidRPr="00BA0149">
        <w:rPr>
          <w:color w:val="000000" w:themeColor="text1"/>
          <w:sz w:val="28"/>
          <w:szCs w:val="28"/>
        </w:rPr>
        <w:t xml:space="preserve"> </w:t>
      </w:r>
      <w:r w:rsidRPr="00BA0149">
        <w:rPr>
          <w:color w:val="000000" w:themeColor="text1"/>
          <w:sz w:val="28"/>
          <w:szCs w:val="28"/>
        </w:rPr>
        <w:t>Федерального закона от 7</w:t>
      </w:r>
      <w:r w:rsidR="00D05CA6">
        <w:rPr>
          <w:color w:val="000000" w:themeColor="text1"/>
          <w:sz w:val="28"/>
          <w:szCs w:val="28"/>
        </w:rPr>
        <w:t xml:space="preserve"> февраля</w:t>
      </w:r>
      <w:r w:rsidR="00D05CA6" w:rsidRPr="00BA0149">
        <w:rPr>
          <w:color w:val="000000" w:themeColor="text1"/>
          <w:sz w:val="28"/>
          <w:szCs w:val="28"/>
        </w:rPr>
        <w:t xml:space="preserve"> </w:t>
      </w:r>
      <w:r w:rsidRPr="00BA0149">
        <w:rPr>
          <w:color w:val="000000" w:themeColor="text1"/>
          <w:sz w:val="28"/>
          <w:szCs w:val="28"/>
        </w:rPr>
        <w:t>2011</w:t>
      </w:r>
      <w:r w:rsidR="006B635B">
        <w:rPr>
          <w:color w:val="000000" w:themeColor="text1"/>
          <w:sz w:val="28"/>
          <w:szCs w:val="28"/>
        </w:rPr>
        <w:t xml:space="preserve"> года</w:t>
      </w:r>
      <w:r w:rsidRPr="00BA0149">
        <w:rPr>
          <w:color w:val="000000" w:themeColor="text1"/>
          <w:sz w:val="28"/>
          <w:szCs w:val="28"/>
        </w:rPr>
        <w:t xml:space="preserve"> </w:t>
      </w:r>
      <w:r w:rsidR="00474B5D" w:rsidRPr="00BA0149">
        <w:rPr>
          <w:color w:val="000000" w:themeColor="text1"/>
          <w:sz w:val="28"/>
          <w:szCs w:val="28"/>
        </w:rPr>
        <w:t>№</w:t>
      </w:r>
      <w:r w:rsidRPr="00BA0149">
        <w:rPr>
          <w:color w:val="000000" w:themeColor="text1"/>
          <w:sz w:val="28"/>
          <w:szCs w:val="28"/>
        </w:rPr>
        <w:t xml:space="preserve"> 6-ФЗ </w:t>
      </w:r>
      <w:r w:rsidR="00474B5D" w:rsidRPr="00BA0149">
        <w:rPr>
          <w:color w:val="000000" w:themeColor="text1"/>
          <w:sz w:val="28"/>
          <w:szCs w:val="28"/>
        </w:rPr>
        <w:t>«</w:t>
      </w:r>
      <w:r w:rsidRPr="00BA0149">
        <w:rPr>
          <w:color w:val="000000" w:themeColor="text1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74B5D" w:rsidRPr="00BA0149">
        <w:rPr>
          <w:color w:val="000000" w:themeColor="text1"/>
          <w:sz w:val="28"/>
          <w:szCs w:val="28"/>
        </w:rPr>
        <w:t>»</w:t>
      </w:r>
      <w:r w:rsidRPr="00BA0149">
        <w:rPr>
          <w:color w:val="000000" w:themeColor="text1"/>
          <w:sz w:val="28"/>
          <w:szCs w:val="28"/>
        </w:rPr>
        <w:t>,</w:t>
      </w:r>
      <w:r w:rsidR="008D0691" w:rsidRPr="00BA0149">
        <w:rPr>
          <w:color w:val="000000" w:themeColor="text1"/>
          <w:sz w:val="28"/>
          <w:szCs w:val="28"/>
        </w:rPr>
        <w:t xml:space="preserve"> </w:t>
      </w:r>
      <w:r w:rsidR="00D05CA6">
        <w:rPr>
          <w:color w:val="000000" w:themeColor="text1"/>
          <w:sz w:val="28"/>
          <w:szCs w:val="28"/>
        </w:rPr>
        <w:t xml:space="preserve">Законом Республики Мордовия от 28 декабря </w:t>
      </w:r>
      <w:r w:rsidR="008D0691" w:rsidRPr="00BA0149">
        <w:rPr>
          <w:color w:val="000000" w:themeColor="text1"/>
          <w:sz w:val="28"/>
          <w:szCs w:val="28"/>
        </w:rPr>
        <w:t>2011</w:t>
      </w:r>
      <w:r w:rsidR="00BB69CE">
        <w:rPr>
          <w:color w:val="000000" w:themeColor="text1"/>
          <w:sz w:val="28"/>
          <w:szCs w:val="28"/>
        </w:rPr>
        <w:t xml:space="preserve"> года</w:t>
      </w:r>
      <w:r w:rsidR="008D0691" w:rsidRPr="00BA0149">
        <w:rPr>
          <w:color w:val="000000" w:themeColor="text1"/>
          <w:sz w:val="28"/>
          <w:szCs w:val="28"/>
        </w:rPr>
        <w:t xml:space="preserve"> №</w:t>
      </w:r>
      <w:r w:rsidRPr="00BA0149">
        <w:rPr>
          <w:color w:val="000000" w:themeColor="text1"/>
          <w:sz w:val="28"/>
          <w:szCs w:val="28"/>
        </w:rPr>
        <w:t> </w:t>
      </w:r>
      <w:r w:rsidR="008D0691" w:rsidRPr="00BA0149">
        <w:rPr>
          <w:color w:val="000000" w:themeColor="text1"/>
          <w:sz w:val="28"/>
          <w:szCs w:val="28"/>
        </w:rPr>
        <w:t>82-З</w:t>
      </w:r>
      <w:r w:rsidRPr="00BA0149">
        <w:rPr>
          <w:color w:val="000000" w:themeColor="text1"/>
          <w:sz w:val="28"/>
          <w:szCs w:val="28"/>
        </w:rPr>
        <w:t xml:space="preserve"> </w:t>
      </w:r>
      <w:r w:rsidR="008D0691" w:rsidRPr="00BA0149">
        <w:rPr>
          <w:color w:val="000000" w:themeColor="text1"/>
          <w:sz w:val="28"/>
          <w:szCs w:val="28"/>
        </w:rPr>
        <w:t>«</w:t>
      </w:r>
      <w:r w:rsidRPr="00BA0149">
        <w:rPr>
          <w:color w:val="000000" w:themeColor="text1"/>
          <w:sz w:val="28"/>
          <w:szCs w:val="28"/>
        </w:rPr>
        <w:t xml:space="preserve">О </w:t>
      </w:r>
      <w:r w:rsidR="008D0691" w:rsidRPr="00BA0149">
        <w:rPr>
          <w:color w:val="000000" w:themeColor="text1"/>
          <w:sz w:val="28"/>
          <w:szCs w:val="28"/>
        </w:rPr>
        <w:t>С</w:t>
      </w:r>
      <w:r w:rsidRPr="00BA0149">
        <w:rPr>
          <w:color w:val="000000" w:themeColor="text1"/>
          <w:sz w:val="28"/>
          <w:szCs w:val="28"/>
        </w:rPr>
        <w:t>четной палате Республики</w:t>
      </w:r>
      <w:r w:rsidR="008D0691" w:rsidRPr="00BA0149">
        <w:rPr>
          <w:color w:val="000000" w:themeColor="text1"/>
          <w:sz w:val="28"/>
          <w:szCs w:val="28"/>
        </w:rPr>
        <w:t xml:space="preserve"> Мордовия</w:t>
      </w:r>
      <w:r w:rsidR="00581A9C" w:rsidRPr="00BA0149">
        <w:rPr>
          <w:color w:val="000000" w:themeColor="text1"/>
          <w:sz w:val="28"/>
          <w:szCs w:val="28"/>
        </w:rPr>
        <w:t>»</w:t>
      </w:r>
      <w:r w:rsidRPr="00BA0149">
        <w:rPr>
          <w:color w:val="000000" w:themeColor="text1"/>
          <w:sz w:val="28"/>
          <w:szCs w:val="28"/>
        </w:rPr>
        <w:t xml:space="preserve">, </w:t>
      </w:r>
      <w:r w:rsidRPr="006B635B">
        <w:rPr>
          <w:color w:val="000000" w:themeColor="text1"/>
          <w:sz w:val="28"/>
          <w:szCs w:val="28"/>
        </w:rPr>
        <w:t>С</w:t>
      </w:r>
      <w:r w:rsidR="00FA7F95" w:rsidRPr="006B635B">
        <w:rPr>
          <w:color w:val="000000" w:themeColor="text1"/>
          <w:sz w:val="28"/>
          <w:szCs w:val="28"/>
        </w:rPr>
        <w:t>овет</w:t>
      </w:r>
      <w:r w:rsidRPr="006B635B">
        <w:rPr>
          <w:color w:val="000000" w:themeColor="text1"/>
          <w:sz w:val="28"/>
          <w:szCs w:val="28"/>
        </w:rPr>
        <w:t xml:space="preserve"> депутатов </w:t>
      </w:r>
      <w:r w:rsidR="006B635B" w:rsidRPr="006B635B">
        <w:rPr>
          <w:color w:val="000000" w:themeColor="text1"/>
          <w:sz w:val="28"/>
          <w:szCs w:val="28"/>
        </w:rPr>
        <w:t>Атяшевского</w:t>
      </w:r>
      <w:r w:rsidR="00FA7F95" w:rsidRPr="006B635B">
        <w:rPr>
          <w:color w:val="000000" w:themeColor="text1"/>
          <w:sz w:val="28"/>
          <w:szCs w:val="28"/>
        </w:rPr>
        <w:t xml:space="preserve"> муниципального района </w:t>
      </w:r>
      <w:r w:rsidRPr="006B635B">
        <w:rPr>
          <w:color w:val="000000" w:themeColor="text1"/>
          <w:sz w:val="28"/>
          <w:szCs w:val="28"/>
        </w:rPr>
        <w:t>Республики</w:t>
      </w:r>
      <w:r w:rsidR="008D0691" w:rsidRPr="006B635B">
        <w:rPr>
          <w:color w:val="000000" w:themeColor="text1"/>
          <w:sz w:val="28"/>
          <w:szCs w:val="28"/>
        </w:rPr>
        <w:t xml:space="preserve"> Мордовия</w:t>
      </w:r>
      <w:r w:rsidR="00FA7F95" w:rsidRPr="006B635B">
        <w:rPr>
          <w:color w:val="000000" w:themeColor="text1"/>
          <w:sz w:val="28"/>
          <w:szCs w:val="28"/>
        </w:rPr>
        <w:t xml:space="preserve"> </w:t>
      </w:r>
      <w:r w:rsidR="006B635B" w:rsidRPr="006B635B">
        <w:rPr>
          <w:color w:val="000000" w:themeColor="text1"/>
          <w:sz w:val="28"/>
          <w:szCs w:val="28"/>
        </w:rPr>
        <w:t>решил</w:t>
      </w:r>
      <w:r w:rsidR="006C074C" w:rsidRPr="006B635B">
        <w:rPr>
          <w:color w:val="000000" w:themeColor="text1"/>
          <w:sz w:val="28"/>
          <w:szCs w:val="28"/>
        </w:rPr>
        <w:t>:</w:t>
      </w:r>
    </w:p>
    <w:p w14:paraId="612B25E7" w14:textId="020E02BB" w:rsidR="008D0691" w:rsidRPr="00FA7F95" w:rsidRDefault="00D05CA6" w:rsidP="00A20A63">
      <w:pPr>
        <w:pStyle w:val="a5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 в Счетную палату Республики Мордовия с предложением о заключении Соглашения о передаче полномочий по осуществлению внешнего муниципального финансового контроля</w:t>
      </w:r>
      <w:r w:rsidR="006C074C" w:rsidRPr="00FA7F9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59F665" w14:textId="76DD148F" w:rsidR="008D0691" w:rsidRDefault="008D0691" w:rsidP="00A20A63">
      <w:pPr>
        <w:pStyle w:val="a5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F95">
        <w:rPr>
          <w:rFonts w:ascii="Times New Roman" w:hAnsi="Times New Roman" w:cs="Times New Roman"/>
          <w:bCs/>
          <w:sz w:val="28"/>
          <w:szCs w:val="28"/>
        </w:rPr>
        <w:t>Для заключения с</w:t>
      </w:r>
      <w:r w:rsidRPr="00FA7F95">
        <w:rPr>
          <w:rFonts w:ascii="Times New Roman" w:hAnsi="Times New Roman" w:cs="Times New Roman"/>
          <w:color w:val="22272F"/>
          <w:sz w:val="28"/>
          <w:szCs w:val="28"/>
        </w:rPr>
        <w:t xml:space="preserve">оглашения о передаче </w:t>
      </w:r>
      <w:r w:rsidRPr="00FA7F95">
        <w:rPr>
          <w:rFonts w:ascii="Times New Roman" w:hAnsi="Times New Roman" w:cs="Times New Roman"/>
          <w:bCs/>
          <w:sz w:val="28"/>
          <w:szCs w:val="28"/>
        </w:rPr>
        <w:t>полномочий по осуществлению внешнего муниципального финансового контроля напр</w:t>
      </w:r>
      <w:r w:rsidR="00932E39" w:rsidRPr="00FA7F95">
        <w:rPr>
          <w:rFonts w:ascii="Times New Roman" w:hAnsi="Times New Roman" w:cs="Times New Roman"/>
          <w:bCs/>
          <w:sz w:val="28"/>
          <w:szCs w:val="28"/>
        </w:rPr>
        <w:t>а</w:t>
      </w:r>
      <w:r w:rsidRPr="00FA7F95">
        <w:rPr>
          <w:rFonts w:ascii="Times New Roman" w:hAnsi="Times New Roman" w:cs="Times New Roman"/>
          <w:bCs/>
          <w:sz w:val="28"/>
          <w:szCs w:val="28"/>
        </w:rPr>
        <w:t>вить</w:t>
      </w:r>
      <w:r w:rsidR="00932E39" w:rsidRPr="00FA7F95">
        <w:rPr>
          <w:rFonts w:ascii="Times New Roman" w:hAnsi="Times New Roman" w:cs="Times New Roman"/>
          <w:bCs/>
          <w:sz w:val="28"/>
          <w:szCs w:val="28"/>
        </w:rPr>
        <w:t xml:space="preserve"> копию данного </w:t>
      </w:r>
      <w:r w:rsidR="00D05CA6">
        <w:rPr>
          <w:rFonts w:ascii="Times New Roman" w:hAnsi="Times New Roman" w:cs="Times New Roman"/>
          <w:bCs/>
          <w:sz w:val="28"/>
          <w:szCs w:val="28"/>
        </w:rPr>
        <w:t>Р</w:t>
      </w:r>
      <w:r w:rsidR="00932E39" w:rsidRPr="00FA7F95">
        <w:rPr>
          <w:rFonts w:ascii="Times New Roman" w:hAnsi="Times New Roman" w:cs="Times New Roman"/>
          <w:bCs/>
          <w:sz w:val="28"/>
          <w:szCs w:val="28"/>
        </w:rPr>
        <w:t xml:space="preserve">ешения в Счетную палату в течение 5 рабочих дней </w:t>
      </w:r>
      <w:r w:rsidR="00D05CA6">
        <w:rPr>
          <w:rFonts w:ascii="Times New Roman" w:hAnsi="Times New Roman" w:cs="Times New Roman"/>
          <w:bCs/>
          <w:sz w:val="28"/>
          <w:szCs w:val="28"/>
        </w:rPr>
        <w:t>со дня</w:t>
      </w:r>
      <w:r w:rsidR="00932E39" w:rsidRPr="00FA7F95">
        <w:rPr>
          <w:rFonts w:ascii="Times New Roman" w:hAnsi="Times New Roman" w:cs="Times New Roman"/>
          <w:bCs/>
          <w:sz w:val="28"/>
          <w:szCs w:val="28"/>
        </w:rPr>
        <w:t xml:space="preserve"> его принятия.</w:t>
      </w:r>
    </w:p>
    <w:p w14:paraId="1A648970" w14:textId="37C9D6AF" w:rsidR="00D05CA6" w:rsidRDefault="00D05CA6" w:rsidP="00A20A63">
      <w:pPr>
        <w:pStyle w:val="a5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Совета депутатов Атяшевского муниципального района Республики Мордовия от 19 августа 2022 года №28. </w:t>
      </w:r>
    </w:p>
    <w:p w14:paraId="494E549C" w14:textId="15D10D10" w:rsidR="0011145D" w:rsidRDefault="0011145D" w:rsidP="00A20A63">
      <w:pPr>
        <w:pStyle w:val="ConsNormal"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A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2B1E5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B1EA7">
        <w:rPr>
          <w:rFonts w:ascii="Times New Roman" w:hAnsi="Times New Roman" w:cs="Times New Roman"/>
          <w:sz w:val="28"/>
          <w:szCs w:val="28"/>
          <w:lang w:eastAsia="ru-RU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 w:rsidR="00166190">
        <w:rPr>
          <w:rFonts w:ascii="Times New Roman" w:hAnsi="Times New Roman" w:cs="Times New Roman"/>
          <w:sz w:val="28"/>
          <w:szCs w:val="28"/>
          <w:lang w:eastAsia="ru-RU"/>
        </w:rPr>
        <w:t xml:space="preserve">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AB1EA7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AB1EA7">
        <w:rPr>
          <w:rFonts w:ascii="Times New Roman" w:hAnsi="Times New Roman" w:cs="Times New Roman"/>
          <w:sz w:val="28"/>
          <w:szCs w:val="28"/>
        </w:rPr>
        <w:t>.</w:t>
      </w:r>
    </w:p>
    <w:p w14:paraId="5D10CF4B" w14:textId="77777777" w:rsidR="0011145D" w:rsidRPr="00ED41F4" w:rsidRDefault="0011145D" w:rsidP="00A20A63">
      <w:pPr>
        <w:pStyle w:val="ConsNormal"/>
        <w:ind w:right="0" w:firstLine="709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Style w:val="a6"/>
        <w:tblW w:w="1015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051"/>
      </w:tblGrid>
      <w:tr w:rsidR="0011145D" w:rsidRPr="00A20A63" w14:paraId="5CB4E340" w14:textId="77777777" w:rsidTr="00A20A63">
        <w:tc>
          <w:tcPr>
            <w:tcW w:w="5103" w:type="dxa"/>
          </w:tcPr>
          <w:p w14:paraId="49167994" w14:textId="6C229183" w:rsidR="0011145D" w:rsidRPr="00A20A63" w:rsidRDefault="0011145D" w:rsidP="00A20A63">
            <w:pPr>
              <w:pStyle w:val="a5"/>
              <w:spacing w:line="360" w:lineRule="auto"/>
              <w:ind w:left="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51" w:type="dxa"/>
          </w:tcPr>
          <w:p w14:paraId="115749BF" w14:textId="52ED13EF" w:rsidR="0011145D" w:rsidRPr="00A20A63" w:rsidRDefault="0011145D" w:rsidP="00A20A63">
            <w:pPr>
              <w:pStyle w:val="a5"/>
              <w:spacing w:line="360" w:lineRule="auto"/>
              <w:ind w:left="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C33AE91" w14:textId="77777777" w:rsidR="006B635B" w:rsidRPr="006B635B" w:rsidRDefault="006B635B" w:rsidP="006B6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14:paraId="05BCC4AD" w14:textId="0FDCDC75" w:rsidR="006B635B" w:rsidRPr="006B635B" w:rsidRDefault="006B635B" w:rsidP="006B6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Атяшевского муниципального района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А.Н. Чугунов</w:t>
      </w:r>
    </w:p>
    <w:p w14:paraId="35D1C5B7" w14:textId="77777777" w:rsidR="006B635B" w:rsidRPr="006B635B" w:rsidRDefault="006B635B" w:rsidP="006B6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ABF0B" w14:textId="77777777" w:rsidR="006B635B" w:rsidRPr="006B635B" w:rsidRDefault="006B635B" w:rsidP="006B6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FE05E" w14:textId="77777777" w:rsidR="006B635B" w:rsidRPr="006B635B" w:rsidRDefault="006B635B" w:rsidP="006B6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Атяшевского </w:t>
      </w:r>
    </w:p>
    <w:p w14:paraId="326F21AF" w14:textId="18D6F567" w:rsidR="006B635B" w:rsidRPr="006B635B" w:rsidRDefault="006B635B" w:rsidP="006B6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B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В.Г. Прокин   </w:t>
      </w:r>
    </w:p>
    <w:p w14:paraId="227EF74D" w14:textId="77777777" w:rsidR="006C074C" w:rsidRPr="006B635B" w:rsidRDefault="006C074C" w:rsidP="006B6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074C" w:rsidRPr="006B635B" w:rsidSect="00ED41F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CB8"/>
    <w:multiLevelType w:val="hybridMultilevel"/>
    <w:tmpl w:val="2BD86B5C"/>
    <w:lvl w:ilvl="0" w:tplc="29284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63A"/>
    <w:multiLevelType w:val="hybridMultilevel"/>
    <w:tmpl w:val="E62E1ACA"/>
    <w:lvl w:ilvl="0" w:tplc="8C04E1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5084002">
    <w:abstractNumId w:val="1"/>
  </w:num>
  <w:num w:numId="2" w16cid:durableId="116582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06"/>
    <w:rsid w:val="00097B50"/>
    <w:rsid w:val="000C46CD"/>
    <w:rsid w:val="0011145D"/>
    <w:rsid w:val="001134BD"/>
    <w:rsid w:val="00166190"/>
    <w:rsid w:val="001B3D4E"/>
    <w:rsid w:val="002412E0"/>
    <w:rsid w:val="002B1E54"/>
    <w:rsid w:val="002C0DC1"/>
    <w:rsid w:val="003E4D16"/>
    <w:rsid w:val="00420729"/>
    <w:rsid w:val="00474B5D"/>
    <w:rsid w:val="00581A9C"/>
    <w:rsid w:val="006B635B"/>
    <w:rsid w:val="006B6A25"/>
    <w:rsid w:val="006C074C"/>
    <w:rsid w:val="008D0691"/>
    <w:rsid w:val="00932E39"/>
    <w:rsid w:val="00934006"/>
    <w:rsid w:val="00A20A63"/>
    <w:rsid w:val="00A22C58"/>
    <w:rsid w:val="00B379AB"/>
    <w:rsid w:val="00BA0149"/>
    <w:rsid w:val="00BB69CE"/>
    <w:rsid w:val="00BB6F73"/>
    <w:rsid w:val="00C46579"/>
    <w:rsid w:val="00CB01C2"/>
    <w:rsid w:val="00CB22BF"/>
    <w:rsid w:val="00D05CA6"/>
    <w:rsid w:val="00D27AC2"/>
    <w:rsid w:val="00EC6003"/>
    <w:rsid w:val="00ED41F4"/>
    <w:rsid w:val="00F961D1"/>
    <w:rsid w:val="00FA7F95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B9BD"/>
  <w15:chartTrackingRefBased/>
  <w15:docId w15:val="{7EB63AC3-D3FD-4D83-9E4F-C6D84654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3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3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4006"/>
    <w:rPr>
      <w:color w:val="0000FF"/>
      <w:u w:val="single"/>
    </w:rPr>
  </w:style>
  <w:style w:type="character" w:styleId="a4">
    <w:name w:val="Emphasis"/>
    <w:basedOn w:val="a0"/>
    <w:uiPriority w:val="20"/>
    <w:qFormat/>
    <w:rsid w:val="00934006"/>
    <w:rPr>
      <w:i/>
      <w:iCs/>
    </w:rPr>
  </w:style>
  <w:style w:type="paragraph" w:styleId="a5">
    <w:name w:val="List Paragraph"/>
    <w:basedOn w:val="a"/>
    <w:uiPriority w:val="34"/>
    <w:qFormat/>
    <w:rsid w:val="008D0691"/>
    <w:pPr>
      <w:ind w:left="720"/>
      <w:contextualSpacing/>
    </w:pPr>
  </w:style>
  <w:style w:type="paragraph" w:customStyle="1" w:styleId="ConsNormal">
    <w:name w:val="ConsNormal"/>
    <w:rsid w:val="001114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39"/>
    <w:rsid w:val="0011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rsid w:val="002412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412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4912033/0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Burkanova</dc:creator>
  <cp:keywords/>
  <dc:description/>
  <cp:lastModifiedBy>Admin</cp:lastModifiedBy>
  <cp:revision>2</cp:revision>
  <cp:lastPrinted>2023-02-02T11:36:00Z</cp:lastPrinted>
  <dcterms:created xsi:type="dcterms:W3CDTF">2023-02-07T13:33:00Z</dcterms:created>
  <dcterms:modified xsi:type="dcterms:W3CDTF">2023-02-07T13:33:00Z</dcterms:modified>
</cp:coreProperties>
</file>