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EE28" w14:textId="7B152383" w:rsidR="00143515" w:rsidRPr="00143515" w:rsidRDefault="007E27C2" w:rsidP="008C60DD">
      <w:pPr>
        <w:pStyle w:val="5"/>
        <w:jc w:val="left"/>
      </w:pPr>
      <w:r>
        <w:t xml:space="preserve"> </w:t>
      </w:r>
      <w:r w:rsidR="00B34A4D">
        <w:t xml:space="preserve">                                                                                          </w:t>
      </w:r>
      <w:r w:rsidR="00B32CF6">
        <w:t xml:space="preserve">               </w:t>
      </w:r>
      <w:r w:rsidR="00B34A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167D">
        <w:t xml:space="preserve">                       </w:t>
      </w:r>
      <w:r w:rsidR="009B5AAA">
        <w:t xml:space="preserve">                                                                  </w:t>
      </w:r>
      <w:r w:rsidR="003E167D">
        <w:t xml:space="preserve">                                                              </w:t>
      </w:r>
      <w:r w:rsidR="005C4A2E">
        <w:t xml:space="preserve"> </w:t>
      </w:r>
    </w:p>
    <w:p w14:paraId="38B47363" w14:textId="77777777" w:rsidR="007408BE" w:rsidRDefault="007408BE" w:rsidP="008C325E">
      <w:pPr>
        <w:pStyle w:val="30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7DBB645E" w14:textId="77777777" w:rsidR="007408BE" w:rsidRDefault="007408BE" w:rsidP="007408BE">
      <w:pPr>
        <w:pStyle w:val="5"/>
      </w:pPr>
    </w:p>
    <w:p w14:paraId="19066E53" w14:textId="77777777" w:rsidR="007408BE" w:rsidRDefault="007408BE" w:rsidP="007408BE">
      <w:pPr>
        <w:pStyle w:val="5"/>
      </w:pPr>
      <w:r>
        <w:t>АДМИНИСТРАЦИИ АТЯШЕВСКОГО</w:t>
      </w:r>
    </w:p>
    <w:p w14:paraId="26C32984" w14:textId="77777777" w:rsidR="00E974F6" w:rsidRDefault="007408BE" w:rsidP="007408BE">
      <w:pPr>
        <w:pStyle w:val="5"/>
      </w:pPr>
      <w:r>
        <w:t xml:space="preserve"> МУНИЦИПАЛЬНОГО РАЙОНА</w:t>
      </w:r>
      <w:r w:rsidR="00E974F6">
        <w:t xml:space="preserve"> </w:t>
      </w:r>
    </w:p>
    <w:p w14:paraId="281C6BBF" w14:textId="77777777" w:rsidR="007408BE" w:rsidRDefault="00E974F6" w:rsidP="007408BE">
      <w:pPr>
        <w:pStyle w:val="5"/>
      </w:pPr>
      <w:r>
        <w:t>РЕСПУБЛИКИ МОРДОВИЯ</w:t>
      </w:r>
    </w:p>
    <w:p w14:paraId="655E3A1A" w14:textId="77777777" w:rsidR="007408BE" w:rsidRDefault="007408BE" w:rsidP="007408BE">
      <w:pPr>
        <w:jc w:val="center"/>
        <w:rPr>
          <w:sz w:val="28"/>
        </w:rPr>
      </w:pPr>
    </w:p>
    <w:p w14:paraId="5BEBA6B6" w14:textId="2E2A6B22" w:rsidR="00BD5A98" w:rsidRPr="001B0481" w:rsidRDefault="00BD5A98" w:rsidP="00BD5A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 202</w:t>
      </w:r>
      <w:r w:rsidR="00F0607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                                                                                        №_____</w:t>
      </w:r>
    </w:p>
    <w:p w14:paraId="5EBE5C5D" w14:textId="4641ED3C" w:rsidR="007408BE" w:rsidRDefault="00BD5A98" w:rsidP="007408BE">
      <w:pPr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р.</w:t>
      </w:r>
      <w:r w:rsidR="007408BE" w:rsidRPr="001B0481">
        <w:rPr>
          <w:rFonts w:ascii="Times New Roman" w:hAnsi="Times New Roman"/>
          <w:sz w:val="24"/>
        </w:rPr>
        <w:t>п</w:t>
      </w:r>
      <w:proofErr w:type="spellEnd"/>
      <w:r w:rsidR="007408BE" w:rsidRPr="001B048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7408BE" w:rsidRPr="001B0481">
        <w:rPr>
          <w:rFonts w:ascii="Times New Roman" w:hAnsi="Times New Roman"/>
          <w:sz w:val="24"/>
        </w:rPr>
        <w:t>Атяшево</w:t>
      </w:r>
    </w:p>
    <w:p w14:paraId="038A5996" w14:textId="77777777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FD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6D9B9433" w14:textId="77777777" w:rsidR="007408BE" w:rsidRDefault="007408BE" w:rsidP="007408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4915806" w14:textId="15315FC2" w:rsidR="007408BE" w:rsidRPr="00865CD2" w:rsidRDefault="00BD5A98" w:rsidP="00220B46">
      <w:pPr>
        <w:pStyle w:val="a6"/>
        <w:ind w:firstLine="0"/>
        <w:rPr>
          <w:rFonts w:ascii="Times New Roman" w:hAnsi="Times New Roman"/>
          <w:bCs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     </w:t>
      </w:r>
      <w:r w:rsidR="007408BE" w:rsidRPr="006323F1">
        <w:rPr>
          <w:rFonts w:ascii="Times New Roman" w:hAnsi="Times New Roman"/>
          <w:sz w:val="28"/>
          <w:szCs w:val="28"/>
        </w:rPr>
        <w:t>1.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Утвердить </w:t>
      </w:r>
      <w:hyperlink w:anchor="sub_1000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изменения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, которые вносятся в </w:t>
      </w:r>
      <w:hyperlink r:id="rId8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Атяшевского муниципального района </w:t>
      </w:r>
      <w:r w:rsidR="007408BE" w:rsidRPr="00865CD2">
        <w:rPr>
          <w:rFonts w:ascii="Times New Roman" w:hAnsi="Times New Roman"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  <w:r w:rsidR="007408BE">
        <w:rPr>
          <w:rFonts w:ascii="Times New Roman" w:hAnsi="Times New Roman"/>
          <w:sz w:val="28"/>
          <w:szCs w:val="28"/>
        </w:rPr>
        <w:t>,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утвержденную </w:t>
      </w:r>
      <w:hyperlink r:id="rId9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Администрации Атяшевского муниципального района от 2</w:t>
      </w:r>
      <w:r w:rsidR="007408BE">
        <w:rPr>
          <w:rFonts w:ascii="Times New Roman" w:hAnsi="Times New Roman"/>
          <w:sz w:val="28"/>
          <w:szCs w:val="28"/>
        </w:rPr>
        <w:t>8</w:t>
      </w:r>
      <w:r w:rsidR="007408BE" w:rsidRPr="00A8793A">
        <w:rPr>
          <w:rFonts w:ascii="Times New Roman" w:hAnsi="Times New Roman"/>
          <w:sz w:val="28"/>
          <w:szCs w:val="28"/>
        </w:rPr>
        <w:t xml:space="preserve"> декабря 201</w:t>
      </w:r>
      <w:r w:rsidR="007408BE">
        <w:rPr>
          <w:rFonts w:ascii="Times New Roman" w:hAnsi="Times New Roman"/>
          <w:sz w:val="28"/>
          <w:szCs w:val="28"/>
        </w:rPr>
        <w:t xml:space="preserve">5 </w:t>
      </w:r>
      <w:r w:rsidR="008C325E">
        <w:rPr>
          <w:rFonts w:ascii="Times New Roman" w:hAnsi="Times New Roman"/>
          <w:sz w:val="28"/>
          <w:szCs w:val="28"/>
        </w:rPr>
        <w:t>года №</w:t>
      </w:r>
      <w:r w:rsidR="007408BE" w:rsidRPr="00A8793A">
        <w:rPr>
          <w:rFonts w:ascii="Times New Roman" w:hAnsi="Times New Roman"/>
          <w:sz w:val="28"/>
          <w:szCs w:val="28"/>
        </w:rPr>
        <w:t> </w:t>
      </w:r>
      <w:r w:rsidR="007408BE">
        <w:rPr>
          <w:rFonts w:ascii="Times New Roman" w:hAnsi="Times New Roman"/>
          <w:sz w:val="28"/>
          <w:szCs w:val="28"/>
        </w:rPr>
        <w:t xml:space="preserve">694 </w:t>
      </w:r>
      <w:bookmarkEnd w:id="0"/>
      <w:r w:rsidR="00220B46">
        <w:rPr>
          <w:rFonts w:ascii="Times New Roman" w:hAnsi="Times New Roman"/>
          <w:sz w:val="28"/>
          <w:szCs w:val="28"/>
        </w:rPr>
        <w:t>«</w:t>
      </w:r>
      <w:r w:rsidR="007408BE" w:rsidRPr="00865CD2">
        <w:rPr>
          <w:rFonts w:ascii="Times New Roman" w:hAnsi="Times New Roman"/>
          <w:bCs/>
          <w:sz w:val="28"/>
          <w:szCs w:val="28"/>
        </w:rPr>
        <w:t>Об утверждении  муниципальной программы Атяшевского муниципального района «Повышение эффективности муниципального управления Атяшевского муниципального района»</w:t>
      </w:r>
      <w:r w:rsidR="00CA3C60">
        <w:rPr>
          <w:rFonts w:ascii="Times New Roman" w:hAnsi="Times New Roman"/>
          <w:bCs/>
          <w:sz w:val="28"/>
          <w:szCs w:val="28"/>
        </w:rPr>
        <w:t>.</w:t>
      </w:r>
    </w:p>
    <w:p w14:paraId="56EA9C72" w14:textId="6DE024AF" w:rsidR="007408BE" w:rsidRDefault="00BD5A98" w:rsidP="00220B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08B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3816E3">
        <w:rPr>
          <w:rFonts w:ascii="Times New Roman" w:hAnsi="Times New Roman"/>
          <w:sz w:val="28"/>
          <w:szCs w:val="28"/>
        </w:rPr>
        <w:t>после</w:t>
      </w:r>
      <w:r w:rsidR="007408B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0180991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30FE93" w14:textId="77777777" w:rsidR="007D4312" w:rsidRDefault="007D4312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418CFB5" w14:textId="77777777" w:rsidR="00BD5A98" w:rsidRDefault="00BD5A98" w:rsidP="00BD5A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Атяшевского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6E51F55" w14:textId="77777777" w:rsidR="00BD5A98" w:rsidRDefault="00BD5A98" w:rsidP="00BD5A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</w:t>
      </w:r>
    </w:p>
    <w:p w14:paraId="6EEFCBC7" w14:textId="77777777" w:rsidR="00BD5A98" w:rsidRDefault="00BD5A98" w:rsidP="00BD5A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                                                                К.Н. Николаев</w:t>
      </w:r>
    </w:p>
    <w:p w14:paraId="00699193" w14:textId="77777777" w:rsidR="00BD5A98" w:rsidRDefault="00BD5A98" w:rsidP="00BD5A98">
      <w:pPr>
        <w:pStyle w:val="a3"/>
        <w:ind w:firstLine="563"/>
        <w:jc w:val="both"/>
        <w:rPr>
          <w:rFonts w:ascii="Times New Roman" w:hAnsi="Times New Roman"/>
          <w:sz w:val="28"/>
          <w:szCs w:val="28"/>
        </w:rPr>
      </w:pPr>
    </w:p>
    <w:p w14:paraId="7AE99C4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26F5D4" w14:textId="77777777" w:rsidR="0020197A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07EEDC76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052A45F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9151167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4701D7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9BE4B7B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0B70B37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DCDE8A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B498EC5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2988CD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D5C3612" w14:textId="1C3C721C" w:rsidR="007408BE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>Утверждены</w:t>
      </w:r>
    </w:p>
    <w:p w14:paraId="15932716" w14:textId="77777777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7408BE">
        <w:rPr>
          <w:rFonts w:ascii="Times New Roman" w:hAnsi="Times New Roman"/>
          <w:sz w:val="28"/>
          <w:szCs w:val="28"/>
        </w:rPr>
        <w:t>Постановлением  Администрации</w:t>
      </w:r>
      <w:proofErr w:type="gramEnd"/>
    </w:p>
    <w:p w14:paraId="494F229A" w14:textId="40A5042D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004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408BE">
        <w:rPr>
          <w:rFonts w:ascii="Times New Roman" w:hAnsi="Times New Roman"/>
          <w:sz w:val="28"/>
          <w:szCs w:val="28"/>
        </w:rPr>
        <w:t>Атяшевского муниципального района</w:t>
      </w:r>
    </w:p>
    <w:p w14:paraId="4BB66A5D" w14:textId="57A2326A" w:rsidR="00A004E9" w:rsidRDefault="00A004E9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Республики Мордовия</w:t>
      </w:r>
    </w:p>
    <w:p w14:paraId="7BEF3CD7" w14:textId="77777777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 xml:space="preserve">от </w:t>
      </w:r>
      <w:r w:rsidR="00F90C4E">
        <w:rPr>
          <w:rFonts w:ascii="Times New Roman" w:hAnsi="Times New Roman"/>
          <w:sz w:val="28"/>
          <w:szCs w:val="28"/>
        </w:rPr>
        <w:t>__________</w:t>
      </w:r>
      <w:r w:rsidR="00C06CCC">
        <w:rPr>
          <w:rFonts w:ascii="Times New Roman" w:hAnsi="Times New Roman"/>
          <w:sz w:val="28"/>
          <w:szCs w:val="28"/>
        </w:rPr>
        <w:t xml:space="preserve"> №</w:t>
      </w:r>
      <w:r w:rsidR="00F90C4E">
        <w:rPr>
          <w:rFonts w:ascii="Times New Roman" w:hAnsi="Times New Roman"/>
          <w:sz w:val="28"/>
          <w:szCs w:val="28"/>
        </w:rPr>
        <w:t>_____</w:t>
      </w:r>
      <w:r w:rsidR="003F6454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23FE0E93" w14:textId="77777777" w:rsidR="007408BE" w:rsidRDefault="007408BE" w:rsidP="007408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713ECEC" w14:textId="77777777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D33">
        <w:rPr>
          <w:rFonts w:ascii="Times New Roman" w:hAnsi="Times New Roman"/>
          <w:b/>
          <w:sz w:val="28"/>
          <w:szCs w:val="28"/>
        </w:rPr>
        <w:t xml:space="preserve">Изменения, которые вносятся в 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5BE4DDBF" w14:textId="77777777" w:rsidR="007408BE" w:rsidRDefault="00CA3C60" w:rsidP="00CA3C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3C60">
        <w:rPr>
          <w:rFonts w:ascii="Times New Roman" w:hAnsi="Times New Roman"/>
          <w:sz w:val="28"/>
          <w:szCs w:val="28"/>
        </w:rPr>
        <w:t>Внести в муниципальную программу Атяшевского муниципального района «Повышение эффективности муниципального управления Атяшевского муниципального района»</w:t>
      </w:r>
      <w:r w:rsidR="008C325E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72518C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761BC453" w14:textId="37A7B683" w:rsidR="00F839CF" w:rsidRPr="009B47F3" w:rsidRDefault="00C53C10" w:rsidP="00520B57">
      <w:pPr>
        <w:pStyle w:val="a3"/>
        <w:numPr>
          <w:ilvl w:val="0"/>
          <w:numId w:val="32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9B47F3">
        <w:rPr>
          <w:rFonts w:ascii="Times New Roman" w:hAnsi="Times New Roman"/>
          <w:sz w:val="28"/>
          <w:szCs w:val="28"/>
        </w:rPr>
        <w:t>В п</w:t>
      </w:r>
      <w:r w:rsidR="00B223D1" w:rsidRPr="009B47F3">
        <w:rPr>
          <w:rFonts w:ascii="Times New Roman" w:hAnsi="Times New Roman"/>
          <w:sz w:val="28"/>
          <w:szCs w:val="28"/>
        </w:rPr>
        <w:t>аспорт</w:t>
      </w:r>
      <w:r w:rsidRPr="009B47F3">
        <w:rPr>
          <w:rFonts w:ascii="Times New Roman" w:hAnsi="Times New Roman"/>
          <w:sz w:val="28"/>
          <w:szCs w:val="28"/>
        </w:rPr>
        <w:t>е</w:t>
      </w:r>
      <w:r w:rsidR="00B223D1" w:rsidRPr="009B47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23D1" w:rsidRPr="009B47F3">
        <w:rPr>
          <w:rFonts w:ascii="Times New Roman" w:hAnsi="Times New Roman"/>
          <w:sz w:val="28"/>
          <w:szCs w:val="28"/>
        </w:rPr>
        <w:t xml:space="preserve">Программы </w:t>
      </w:r>
      <w:r w:rsidR="009B47F3" w:rsidRPr="009B47F3">
        <w:rPr>
          <w:rFonts w:ascii="Times New Roman" w:hAnsi="Times New Roman"/>
          <w:sz w:val="28"/>
          <w:szCs w:val="28"/>
        </w:rPr>
        <w:t>:</w:t>
      </w:r>
      <w:proofErr w:type="gramEnd"/>
      <w:r w:rsidR="009B47F3" w:rsidRPr="009B47F3">
        <w:rPr>
          <w:rFonts w:ascii="Times New Roman" w:hAnsi="Times New Roman"/>
          <w:sz w:val="28"/>
          <w:szCs w:val="28"/>
        </w:rPr>
        <w:t xml:space="preserve"> в позиции  </w:t>
      </w:r>
      <w:r w:rsidR="009B47F3" w:rsidRPr="009B47F3">
        <w:rPr>
          <w:rFonts w:ascii="Times New Roman" w:hAnsi="Times New Roman"/>
          <w:sz w:val="28"/>
          <w:szCs w:val="28"/>
        </w:rPr>
        <w:t>Этапы и сроки реализации муниципальной программы</w:t>
      </w:r>
      <w:r w:rsidR="009B47F3" w:rsidRPr="009B47F3">
        <w:rPr>
          <w:rFonts w:ascii="Times New Roman" w:hAnsi="Times New Roman"/>
          <w:sz w:val="28"/>
          <w:szCs w:val="28"/>
        </w:rPr>
        <w:t xml:space="preserve"> цифру «2026» заменить на цифру «2027»,  </w:t>
      </w:r>
      <w:r w:rsidRPr="009B47F3">
        <w:rPr>
          <w:rFonts w:ascii="Times New Roman" w:hAnsi="Times New Roman"/>
          <w:sz w:val="28"/>
          <w:szCs w:val="28"/>
        </w:rPr>
        <w:t xml:space="preserve">позицию </w:t>
      </w:r>
      <w:r w:rsidR="00B223D1" w:rsidRPr="009B47F3">
        <w:rPr>
          <w:rFonts w:ascii="Times New Roman" w:hAnsi="Times New Roman"/>
          <w:sz w:val="28"/>
          <w:szCs w:val="28"/>
        </w:rPr>
        <w:t xml:space="preserve"> </w:t>
      </w:r>
      <w:r w:rsidRPr="009B47F3">
        <w:rPr>
          <w:rFonts w:ascii="Times New Roman" w:eastAsia="Arial" w:hAnsi="Times New Roman"/>
          <w:color w:val="000000"/>
          <w:sz w:val="28"/>
          <w:szCs w:val="28"/>
        </w:rPr>
        <w:t>«Объемы бюджетных ассигнований»</w:t>
      </w:r>
      <w:r w:rsidR="00B223D1" w:rsidRPr="009B47F3">
        <w:rPr>
          <w:rFonts w:ascii="Times New Roman" w:hAnsi="Times New Roman"/>
          <w:sz w:val="28"/>
          <w:szCs w:val="28"/>
        </w:rPr>
        <w:t xml:space="preserve"> </w:t>
      </w:r>
      <w:r w:rsidRPr="009B47F3">
        <w:rPr>
          <w:rFonts w:ascii="Times New Roman" w:hAnsi="Times New Roman"/>
          <w:sz w:val="28"/>
          <w:szCs w:val="28"/>
        </w:rPr>
        <w:t xml:space="preserve"> изложить в </w:t>
      </w:r>
      <w:r w:rsidR="00B223D1" w:rsidRPr="009B47F3"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W w:w="0" w:type="auto"/>
        <w:tblCellSpacing w:w="0" w:type="dxa"/>
        <w:tblInd w:w="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7213"/>
      </w:tblGrid>
      <w:tr w:rsidR="0069237E" w14:paraId="2D007BA0" w14:textId="77777777" w:rsidTr="0069237E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6021F6" w14:textId="77777777" w:rsidR="0069237E" w:rsidRPr="0069237E" w:rsidRDefault="0069237E" w:rsidP="0069237E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37E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03D88C" w14:textId="0279CC50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составляет– </w:t>
            </w:r>
            <w:r w:rsidR="004B14BE">
              <w:rPr>
                <w:rFonts w:ascii="Times New Roman" w:hAnsi="Times New Roman"/>
                <w:sz w:val="28"/>
                <w:szCs w:val="28"/>
              </w:rPr>
              <w:t>619</w:t>
            </w:r>
            <w:r w:rsidR="007B3666">
              <w:rPr>
                <w:rFonts w:ascii="Times New Roman" w:hAnsi="Times New Roman"/>
                <w:sz w:val="28"/>
                <w:szCs w:val="28"/>
              </w:rPr>
              <w:t>300</w:t>
            </w:r>
            <w:r w:rsidR="006610AC">
              <w:rPr>
                <w:rFonts w:ascii="Times New Roman" w:hAnsi="Times New Roman"/>
                <w:sz w:val="28"/>
                <w:szCs w:val="28"/>
              </w:rPr>
              <w:t>,65</w:t>
            </w:r>
            <w:r w:rsidR="006B2774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CD0563">
              <w:rPr>
                <w:rFonts w:ascii="Times New Roman" w:hAnsi="Times New Roman"/>
                <w:sz w:val="28"/>
                <w:szCs w:val="28"/>
              </w:rPr>
              <w:t>,</w:t>
            </w:r>
            <w:r w:rsidR="00441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в т.ч. по годам:</w:t>
            </w:r>
          </w:p>
          <w:p w14:paraId="58974834" w14:textId="40DCACC0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2016 год – 26825,35</w:t>
            </w:r>
            <w:r w:rsidR="007D4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EB9C876" w14:textId="1FA073D3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2017 год – 29419,20 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784C1AF9" w14:textId="5930A7EA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2018 год -</w:t>
            </w:r>
            <w:r w:rsidR="007D4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52546,</w:t>
            </w:r>
            <w:proofErr w:type="gramStart"/>
            <w:r w:rsidRPr="0069237E">
              <w:rPr>
                <w:rFonts w:ascii="Times New Roman" w:hAnsi="Times New Roman"/>
                <w:sz w:val="28"/>
                <w:szCs w:val="28"/>
              </w:rPr>
              <w:t>90  тыс.</w:t>
            </w:r>
            <w:proofErr w:type="gramEnd"/>
            <w:r w:rsidRPr="0069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AB3C6EF" w14:textId="0ADEAFCE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2019 год – 42741,4 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7DE377B1" w14:textId="7E5A2D6D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2020 год – 40443,3 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A73BC56" w14:textId="2D3FC7D3" w:rsidR="0069237E" w:rsidRPr="0069237E" w:rsidRDefault="0069237E" w:rsidP="006923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2021 год – 41702,</w:t>
            </w:r>
            <w:proofErr w:type="gramStart"/>
            <w:r w:rsidRPr="0069237E">
              <w:rPr>
                <w:rFonts w:ascii="Times New Roman" w:hAnsi="Times New Roman"/>
                <w:sz w:val="28"/>
                <w:szCs w:val="28"/>
              </w:rPr>
              <w:t>6  тыс.</w:t>
            </w:r>
            <w:proofErr w:type="gramEnd"/>
            <w:r w:rsidRPr="0069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650CEC9B" w14:textId="6C3668AA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7092B">
              <w:rPr>
                <w:rFonts w:ascii="Times New Roman" w:hAnsi="Times New Roman"/>
                <w:sz w:val="28"/>
                <w:szCs w:val="28"/>
              </w:rPr>
              <w:t>47117</w:t>
            </w:r>
            <w:r w:rsidR="00E25313">
              <w:rPr>
                <w:rFonts w:ascii="Times New Roman" w:hAnsi="Times New Roman"/>
                <w:sz w:val="28"/>
                <w:szCs w:val="28"/>
              </w:rPr>
              <w:t>,4</w:t>
            </w:r>
            <w:r w:rsidR="00CD0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0F0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BDDED72" w14:textId="0ED59C02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97D7B">
              <w:rPr>
                <w:rFonts w:ascii="Times New Roman" w:hAnsi="Times New Roman"/>
                <w:sz w:val="28"/>
                <w:szCs w:val="28"/>
              </w:rPr>
              <w:t>56366,50</w:t>
            </w:r>
            <w:r w:rsidR="006B59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7D4312" w:rsidRPr="003F6AA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4BEB00E9" w14:textId="2A31D42A" w:rsid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B14BE">
              <w:rPr>
                <w:rFonts w:ascii="Times New Roman" w:hAnsi="Times New Roman"/>
                <w:sz w:val="28"/>
                <w:szCs w:val="28"/>
              </w:rPr>
              <w:t xml:space="preserve">66942,0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4468693" w14:textId="39270D31" w:rsidR="00F139A9" w:rsidRDefault="00F139A9" w:rsidP="00F139A9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B14BE">
              <w:rPr>
                <w:rFonts w:ascii="Times New Roman" w:hAnsi="Times New Roman"/>
                <w:sz w:val="28"/>
                <w:szCs w:val="28"/>
              </w:rPr>
              <w:t xml:space="preserve">72532,0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CDD2393" w14:textId="2D4BA942" w:rsidR="005F3E28" w:rsidRDefault="005F3E28" w:rsidP="005F3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B14BE">
              <w:rPr>
                <w:rFonts w:ascii="Times New Roman" w:hAnsi="Times New Roman"/>
                <w:sz w:val="28"/>
                <w:szCs w:val="28"/>
              </w:rPr>
              <w:t>773</w:t>
            </w:r>
            <w:r w:rsidR="007B3666">
              <w:rPr>
                <w:rFonts w:ascii="Times New Roman" w:hAnsi="Times New Roman"/>
                <w:sz w:val="28"/>
                <w:szCs w:val="28"/>
              </w:rPr>
              <w:t>3</w:t>
            </w:r>
            <w:r w:rsidR="004B14BE">
              <w:rPr>
                <w:rFonts w:ascii="Times New Roman" w:hAnsi="Times New Roman"/>
                <w:sz w:val="28"/>
                <w:szCs w:val="28"/>
              </w:rPr>
              <w:t xml:space="preserve">2,0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CD0563">
              <w:rPr>
                <w:rFonts w:ascii="Times New Roman" w:hAnsi="Times New Roman"/>
                <w:sz w:val="28"/>
                <w:szCs w:val="28"/>
              </w:rPr>
              <w:t>руб</w:t>
            </w:r>
            <w:r w:rsidR="004B14BE" w:rsidRPr="004B14BE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64655317" w14:textId="79802E3F" w:rsidR="00094A59" w:rsidRDefault="00094A59" w:rsidP="005F3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2027год </w:t>
            </w:r>
            <w:r w:rsidR="004B14BE">
              <w:rPr>
                <w:rFonts w:ascii="Times New Roman" w:hAnsi="Times New Roman"/>
                <w:sz w:val="28"/>
                <w:szCs w:val="28"/>
              </w:rPr>
              <w:t>– 653</w:t>
            </w:r>
            <w:r w:rsidR="006E623D">
              <w:rPr>
                <w:rFonts w:ascii="Times New Roman" w:hAnsi="Times New Roman"/>
                <w:sz w:val="28"/>
                <w:szCs w:val="28"/>
              </w:rPr>
              <w:t>32</w:t>
            </w:r>
            <w:r w:rsidR="004B14BE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="004B14BE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="004B14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1B97B0" w14:textId="292E24F8" w:rsidR="00C060B6" w:rsidRPr="00C060B6" w:rsidRDefault="00C060B6" w:rsidP="005F3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60B6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финансирования: Средства федерального бюджета </w:t>
            </w:r>
            <w:r w:rsidR="00AA4BB2">
              <w:rPr>
                <w:rFonts w:ascii="Times New Roman" w:hAnsi="Times New Roman"/>
                <w:sz w:val="28"/>
                <w:szCs w:val="28"/>
              </w:rPr>
              <w:t>Р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-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0AC">
              <w:rPr>
                <w:rFonts w:ascii="Times New Roman" w:hAnsi="Times New Roman"/>
                <w:sz w:val="28"/>
                <w:szCs w:val="28"/>
              </w:rPr>
              <w:t>141</w:t>
            </w:r>
            <w:r w:rsidR="00364655">
              <w:rPr>
                <w:rFonts w:ascii="Times New Roman" w:hAnsi="Times New Roman"/>
                <w:sz w:val="28"/>
                <w:szCs w:val="28"/>
              </w:rPr>
              <w:t>57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,0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руб</w:t>
            </w:r>
            <w:r w:rsidR="006B59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8EC3F6" w14:textId="421A616C" w:rsidR="0069237E" w:rsidRPr="0069237E" w:rsidRDefault="00C060B6" w:rsidP="009B47F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60B6">
              <w:rPr>
                <w:rFonts w:ascii="Times New Roman" w:hAnsi="Times New Roman"/>
                <w:sz w:val="28"/>
                <w:szCs w:val="28"/>
              </w:rPr>
              <w:t>Средства республиканского бюджета Республики Мордовия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-</w:t>
            </w:r>
            <w:r w:rsidR="006610AC">
              <w:rPr>
                <w:rFonts w:ascii="Times New Roman" w:hAnsi="Times New Roman"/>
                <w:sz w:val="28"/>
                <w:szCs w:val="28"/>
              </w:rPr>
              <w:t>94</w:t>
            </w:r>
            <w:r w:rsidR="00820D30">
              <w:rPr>
                <w:rFonts w:ascii="Times New Roman" w:hAnsi="Times New Roman"/>
                <w:sz w:val="28"/>
                <w:szCs w:val="28"/>
              </w:rPr>
              <w:t>58,8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D4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9B4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С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бюджета Атяшевского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B14BE">
              <w:rPr>
                <w:rFonts w:ascii="Times New Roman" w:hAnsi="Times New Roman"/>
                <w:sz w:val="28"/>
                <w:szCs w:val="28"/>
              </w:rPr>
              <w:t>5956</w:t>
            </w:r>
            <w:r w:rsidR="006E623D">
              <w:rPr>
                <w:rFonts w:ascii="Times New Roman" w:hAnsi="Times New Roman"/>
                <w:sz w:val="28"/>
                <w:szCs w:val="28"/>
              </w:rPr>
              <w:t>84</w:t>
            </w:r>
            <w:r w:rsidR="00997D7B">
              <w:rPr>
                <w:rFonts w:ascii="Times New Roman" w:hAnsi="Times New Roman"/>
                <w:sz w:val="28"/>
                <w:szCs w:val="28"/>
              </w:rPr>
              <w:t>,85</w:t>
            </w:r>
            <w:r w:rsidR="006B277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D4312" w:rsidRPr="007D4312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  <w:r w:rsidR="009B4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37E" w:rsidRPr="0069237E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Объемы бюджетных ассигнований уточняются ежегодно при формировании бюджета Атяшевского муниципального района на очередной финансовый год и плановый период.</w:t>
            </w:r>
          </w:p>
        </w:tc>
      </w:tr>
    </w:tbl>
    <w:p w14:paraId="1C2878B1" w14:textId="77777777" w:rsidR="00564B54" w:rsidRDefault="00564B54" w:rsidP="009731B2">
      <w:pPr>
        <w:pStyle w:val="2"/>
        <w:jc w:val="left"/>
        <w:rPr>
          <w:b w:val="0"/>
        </w:rPr>
      </w:pPr>
    </w:p>
    <w:p w14:paraId="1864CA13" w14:textId="79FC26FB" w:rsidR="00564B54" w:rsidRPr="00564B54" w:rsidRDefault="00564B54" w:rsidP="00564B54">
      <w:pPr>
        <w:rPr>
          <w:rFonts w:ascii="Times New Roman" w:hAnsi="Times New Roman"/>
          <w:sz w:val="28"/>
          <w:szCs w:val="28"/>
        </w:rPr>
      </w:pPr>
      <w:r w:rsidRPr="00564B54">
        <w:rPr>
          <w:rFonts w:ascii="Times New Roman" w:hAnsi="Times New Roman"/>
          <w:sz w:val="28"/>
          <w:szCs w:val="28"/>
        </w:rPr>
        <w:t xml:space="preserve">2.В разделе </w:t>
      </w:r>
      <w:r>
        <w:rPr>
          <w:rFonts w:ascii="Times New Roman" w:hAnsi="Times New Roman"/>
          <w:sz w:val="28"/>
          <w:szCs w:val="28"/>
        </w:rPr>
        <w:t xml:space="preserve">4 Сроки реализации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Программы,  </w:t>
      </w:r>
      <w:r w:rsidRPr="009B47F3">
        <w:rPr>
          <w:rFonts w:ascii="Times New Roman" w:hAnsi="Times New Roman"/>
          <w:sz w:val="28"/>
          <w:szCs w:val="28"/>
        </w:rPr>
        <w:t>цифру</w:t>
      </w:r>
      <w:proofErr w:type="gramEnd"/>
      <w:r w:rsidRPr="009B47F3">
        <w:rPr>
          <w:rFonts w:ascii="Times New Roman" w:hAnsi="Times New Roman"/>
          <w:sz w:val="28"/>
          <w:szCs w:val="28"/>
        </w:rPr>
        <w:t xml:space="preserve"> «2026» заменить на цифру «2027»</w:t>
      </w:r>
    </w:p>
    <w:p w14:paraId="24A0F39D" w14:textId="466A8271" w:rsidR="009731B2" w:rsidRDefault="00564B54" w:rsidP="009731B2">
      <w:pPr>
        <w:pStyle w:val="2"/>
        <w:jc w:val="left"/>
        <w:rPr>
          <w:b w:val="0"/>
        </w:rPr>
      </w:pPr>
      <w:r>
        <w:rPr>
          <w:b w:val="0"/>
        </w:rPr>
        <w:lastRenderedPageBreak/>
        <w:t>3</w:t>
      </w:r>
      <w:r w:rsidR="009731B2">
        <w:rPr>
          <w:b w:val="0"/>
        </w:rPr>
        <w:t>.  Приложение №</w:t>
      </w:r>
      <w:proofErr w:type="gramStart"/>
      <w:r w:rsidR="009731B2">
        <w:rPr>
          <w:b w:val="0"/>
        </w:rPr>
        <w:t>1  изложить</w:t>
      </w:r>
      <w:proofErr w:type="gramEnd"/>
      <w:r w:rsidR="009731B2">
        <w:rPr>
          <w:b w:val="0"/>
        </w:rPr>
        <w:t xml:space="preserve"> в следующей редакции:  </w:t>
      </w:r>
    </w:p>
    <w:p w14:paraId="7C422046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 Приложение №1</w:t>
      </w:r>
    </w:p>
    <w:p w14:paraId="0FDD1D56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к муниципальной программе</w:t>
      </w:r>
    </w:p>
    <w:p w14:paraId="30BB221E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Атяшевского муниципального района</w:t>
      </w:r>
    </w:p>
    <w:p w14:paraId="1618A361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«Повышение эффективности муниципального</w:t>
      </w:r>
    </w:p>
    <w:p w14:paraId="4A4088D8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управления Атяшевского муниципального</w:t>
      </w:r>
    </w:p>
    <w:p w14:paraId="28CEA0AF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района»</w:t>
      </w:r>
    </w:p>
    <w:p w14:paraId="19F727BA" w14:textId="77777777" w:rsidR="009731B2" w:rsidRPr="009B15B1" w:rsidRDefault="009731B2" w:rsidP="009731B2">
      <w:pPr>
        <w:keepNext/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B15B1">
        <w:rPr>
          <w:rFonts w:ascii="Arial" w:eastAsia="Arial" w:hAnsi="Arial" w:cs="Arial"/>
          <w:sz w:val="24"/>
          <w:szCs w:val="24"/>
        </w:rPr>
        <w:t> </w:t>
      </w:r>
    </w:p>
    <w:p w14:paraId="39BBCF5B" w14:textId="77777777" w:rsidR="009731B2" w:rsidRPr="009B15B1" w:rsidRDefault="009731B2" w:rsidP="009731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15B1">
        <w:rPr>
          <w:rFonts w:ascii="Arial" w:eastAsia="Arial" w:hAnsi="Arial" w:cs="Arial"/>
          <w:b/>
          <w:bCs/>
          <w:sz w:val="28"/>
          <w:szCs w:val="28"/>
        </w:rPr>
        <w:t> </w:t>
      </w:r>
    </w:p>
    <w:p w14:paraId="750EA627" w14:textId="77777777" w:rsidR="009731B2" w:rsidRPr="009B15B1" w:rsidRDefault="009731B2" w:rsidP="009731B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B15B1">
        <w:rPr>
          <w:rFonts w:ascii="Arial" w:eastAsia="Arial" w:hAnsi="Arial" w:cs="Arial"/>
          <w:sz w:val="28"/>
          <w:szCs w:val="28"/>
        </w:rPr>
        <w:t> </w:t>
      </w:r>
    </w:p>
    <w:p w14:paraId="4E092D0A" w14:textId="77777777" w:rsidR="009731B2" w:rsidRPr="009B15B1" w:rsidRDefault="009731B2" w:rsidP="009731B2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</w:rPr>
      </w:pPr>
      <w:r w:rsidRPr="009B15B1">
        <w:rPr>
          <w:rFonts w:ascii="Arial" w:eastAsia="Arial" w:hAnsi="Arial" w:cs="Arial"/>
          <w:b/>
          <w:bCs/>
          <w:caps/>
          <w:sz w:val="32"/>
          <w:szCs w:val="32"/>
        </w:rPr>
        <w:t>Перечень</w:t>
      </w:r>
      <w:r w:rsidRPr="009B15B1">
        <w:rPr>
          <w:rFonts w:ascii="Arial" w:eastAsia="Arial" w:hAnsi="Arial" w:cs="Arial"/>
          <w:b/>
          <w:bCs/>
          <w:caps/>
          <w:sz w:val="32"/>
          <w:szCs w:val="32"/>
        </w:rPr>
        <w:br/>
        <w:t xml:space="preserve">основных мероприятий </w:t>
      </w:r>
      <w:proofErr w:type="gramStart"/>
      <w:r w:rsidRPr="009B15B1">
        <w:rPr>
          <w:rFonts w:ascii="Arial" w:eastAsia="Arial" w:hAnsi="Arial" w:cs="Arial"/>
          <w:b/>
          <w:bCs/>
          <w:caps/>
          <w:sz w:val="32"/>
          <w:szCs w:val="32"/>
        </w:rPr>
        <w:t>муниципальной  Программы</w:t>
      </w:r>
      <w:proofErr w:type="gramEnd"/>
    </w:p>
    <w:tbl>
      <w:tblPr>
        <w:tblW w:w="11199" w:type="dxa"/>
        <w:tblCellSpacing w:w="0" w:type="dxa"/>
        <w:tblInd w:w="-111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954"/>
        <w:gridCol w:w="2267"/>
        <w:gridCol w:w="567"/>
        <w:gridCol w:w="535"/>
        <w:gridCol w:w="6"/>
        <w:gridCol w:w="1977"/>
        <w:gridCol w:w="6"/>
        <w:gridCol w:w="2155"/>
        <w:gridCol w:w="1134"/>
      </w:tblGrid>
      <w:tr w:rsidR="009731B2" w:rsidRPr="009B15B1" w14:paraId="0A7EF22E" w14:textId="77777777" w:rsidTr="00A242AC">
        <w:trPr>
          <w:tblCellSpacing w:w="0" w:type="dxa"/>
        </w:trPr>
        <w:tc>
          <w:tcPr>
            <w:tcW w:w="59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11B0AC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Times New Roman" w:hAnsi="Times New Roman"/>
                <w:sz w:val="24"/>
                <w:szCs w:val="24"/>
              </w:rPr>
              <w:t> </w:t>
            </w: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95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B3A0BC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22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2A1581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0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87BB19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2181A1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21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76C545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Основные направления реализации</w:t>
            </w:r>
            <w:hyperlink w:anchor="sub_238" w:history="1">
              <w:r w:rsidRPr="009B15B1">
                <w:rPr>
                  <w:rFonts w:ascii="Arial" w:eastAsia="Arial" w:hAnsi="Arial" w:cs="Arial"/>
                  <w:color w:val="0000EE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7AC25C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Связь с показателями муниципальной программы (подпрограммы)</w:t>
            </w:r>
            <w:hyperlink w:anchor="sub_239" w:history="1">
              <w:r w:rsidRPr="009B15B1">
                <w:rPr>
                  <w:rFonts w:ascii="Arial" w:eastAsia="Arial" w:hAnsi="Arial" w:cs="Arial"/>
                  <w:color w:val="0000EE"/>
                  <w:sz w:val="18"/>
                  <w:szCs w:val="18"/>
                  <w:u w:val="single"/>
                </w:rPr>
                <w:t>**</w:t>
              </w:r>
            </w:hyperlink>
          </w:p>
        </w:tc>
      </w:tr>
      <w:tr w:rsidR="009731B2" w:rsidRPr="009B15B1" w14:paraId="5C002107" w14:textId="77777777" w:rsidTr="00A242AC">
        <w:trPr>
          <w:tblCellSpacing w:w="0" w:type="dxa"/>
        </w:trPr>
        <w:tc>
          <w:tcPr>
            <w:tcW w:w="5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1D8F60" w14:textId="77777777" w:rsidR="009731B2" w:rsidRPr="009B15B1" w:rsidRDefault="009731B2" w:rsidP="00A242AC">
            <w:pPr>
              <w:spacing w:after="0" w:line="240" w:lineRule="auto"/>
              <w:rPr>
                <w:rFonts w:ascii="Arial" w:eastAsia="Arial" w:hAnsi="Arial" w:cs="Arial"/>
                <w:color w:val="0000EE"/>
                <w:sz w:val="18"/>
                <w:szCs w:val="18"/>
                <w:u w:val="single"/>
              </w:rPr>
            </w:pPr>
          </w:p>
        </w:tc>
        <w:tc>
          <w:tcPr>
            <w:tcW w:w="195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122659" w14:textId="77777777" w:rsidR="009731B2" w:rsidRPr="009B15B1" w:rsidRDefault="009731B2" w:rsidP="00A242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EE"/>
                <w:sz w:val="18"/>
                <w:szCs w:val="18"/>
                <w:u w:val="single"/>
              </w:rPr>
            </w:pPr>
          </w:p>
        </w:tc>
        <w:tc>
          <w:tcPr>
            <w:tcW w:w="22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560152" w14:textId="77777777" w:rsidR="009731B2" w:rsidRPr="009B15B1" w:rsidRDefault="009731B2" w:rsidP="00A242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EE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7D6A3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начала реализации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60F8D4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окончания реализации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36BAFA" w14:textId="77777777" w:rsidR="009731B2" w:rsidRPr="009B15B1" w:rsidRDefault="009731B2" w:rsidP="00A242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AFDA1E" w14:textId="77777777" w:rsidR="009731B2" w:rsidRPr="009B15B1" w:rsidRDefault="009731B2" w:rsidP="00A242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4F8DCF" w14:textId="77777777" w:rsidR="009731B2" w:rsidRPr="009B15B1" w:rsidRDefault="009731B2" w:rsidP="00A242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31B2" w:rsidRPr="009B15B1" w14:paraId="2FAC448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FFF9C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1E719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F91C22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B8E924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D4EB08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4993C1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B64B13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6AEA52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731B2" w:rsidRPr="009B15B1" w14:paraId="2073D35D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CCADE0" w14:textId="77777777" w:rsidR="009731B2" w:rsidRPr="00053A67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053A67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37603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1.Подпрограмма «Обеспечение деятельности Администрации Атяшевского муниципального района»</w:t>
            </w:r>
          </w:p>
        </w:tc>
      </w:tr>
      <w:tr w:rsidR="009731B2" w:rsidRPr="009B15B1" w14:paraId="64ED4E5F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804A0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A51E6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деятельности Администрации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8C14C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 Финансовое управление</w:t>
            </w:r>
          </w:p>
          <w:p w14:paraId="5007164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Отдел бухгалтерии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EF5E4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012051" w14:textId="5BFFFFDC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41785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бесперебойного функционирования Администрации Атяшевского муниципального района с целью решения вопросов местного значения, направленных на дальнейшее социально-экономическое развитие Атяшевского муниципального района и повышение уровня жизни его населения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B1EB2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Рациональное использование средств местного бюджета на организационное, транспортное, хозяйственное, материально-техническое обеспечение деятельности Администрации района на основе комплекса работ и услуг, мероприятий по их совершенствованию</w:t>
            </w:r>
          </w:p>
          <w:p w14:paraId="78964F2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67F9F7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1.1.-1.4.</w:t>
            </w:r>
          </w:p>
        </w:tc>
      </w:tr>
      <w:tr w:rsidR="009731B2" w:rsidRPr="009B15B1" w14:paraId="64F65D2B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E483F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A701A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2.Подпрограмма «Развитие муниципальной службы в Атяшевском муниципальном районе»</w:t>
            </w:r>
          </w:p>
        </w:tc>
      </w:tr>
      <w:tr w:rsidR="009731B2" w:rsidRPr="009B15B1" w14:paraId="0D1E6F8A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61391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D8654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Анализ муниципальной нормативной правовой базы на предмет своевременного устранения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выявленных нарушений действующего законодательства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B3000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Правовое управление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16050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CCE078" w14:textId="47E5A2AC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CC5B7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правовой обеспеченности деятельности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DEF36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Анализ муниципальной нормативной правовой базы на предмет своевременного устранения выявленных нарушений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действующего законодательства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2B746E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6EECC57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A9B0D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F2DCC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0DD8D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43F89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A4557A" w14:textId="0B521026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7011F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социальной защищенности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6F340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2C134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212CF7DB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5F457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F794F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1A487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делами, правовое управление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5B697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EA6283" w14:textId="17F6DAD1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D1F25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правовой обеспеченности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4BAB2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F2016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7945D4D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2D56D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6843A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F737B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20C16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A8F539" w14:textId="3CD6EB56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D44CF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профессионального уровня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99A7F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CCF7A8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6E6827D6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0298F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B30E6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3B602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E3910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3EA3FC" w14:textId="07C9C4EE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25E57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снижение уровня коррупционных проявлений на муниципальной службе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E10E2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E8B4AE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274352A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CD388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FE493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Принять участие в ежегодных республиканских конкурсах на звание «Лучший муниципальный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служащий Республики Мордовия»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4BA95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AC005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96CB80" w14:textId="7836BB4A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09AD9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материальных и моральных стимулов для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5452C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участие в ежегодных 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F800CB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3E9F6524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C586A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CBE6A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5B4AD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51DA5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330298" w14:textId="53626CD8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F74EC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внедрение информационно-коммуникационных технологий в систему управления персоналом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95B55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Автоматизация кадровых процедур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5A4895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553FD27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F7F28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20778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95E58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947A4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242C79" w14:textId="6AB2C003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CACB4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профессионального уровня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E5AB9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F51C00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3B57E886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78F38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221CB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B365B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51751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05F73A" w14:textId="6737C5B1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EA604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качественного состава кадрового резерва для замещения вакантных должностей муниципальной службы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7C9FC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0B0F54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441A29B6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8042C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8FC8C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16625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делами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Администрации,  Финансовое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управление, Управление образования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C8958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1D2CAA" w14:textId="0816477D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4760A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порядка проведения аттестации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54D4D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р-на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762FF3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7330A639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BEF9F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876FB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D4845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E4AE9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0A427A" w14:textId="646F0FCA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A50C9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качественного состава муниципального резерва управленческих кадров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E03D7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A2E4CF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68009F8E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65CE6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ACC67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Совершенствование средств и методов информирования населения о деятельности органов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47D7F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360DA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B6AC8A" w14:textId="6F8A6DBB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06010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открытости деятельности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631E2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Совершенствование средств и методов информирования населения о деятельности органов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895EA5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4034ABD5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F5EC9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824D2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D7759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C7DFB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DDC3F3" w14:textId="28A9D79A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B306A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получение информации об эффективности и результативности работы органов местного самоуправления в целях дальнейшего совершенствования их деятельности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1362E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C51147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71F13DC9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B0D87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6CBE5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CE240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делами, правовое управление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4840D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ED137D" w14:textId="043912B1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1154B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EAB93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принятие нормативных правовых актов, регулирующих порядок подготовки кадров для муниципальной службы на договорной основе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CFF4DB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2356926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DC4C1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60FDB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F2B8D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A8E14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D8035D" w14:textId="298F76C6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05F00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подготовка высококвалифицированных кадров для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D7513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541FD8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4BA674AD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3AAF8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6D173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Определение приоритетных направлений программ дополнительного профессионального образования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20DA9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6EE0D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B4A054" w14:textId="59D82AE4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77728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профессионального уровня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71B83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Определение приоритетных направлений программ дополнительного профессионального образования муниципальных служащих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B472D6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0CA0EF99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D6F12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ED687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этических аспектов управленческой деятельности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CE53A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6C427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3F121E" w14:textId="6FB00738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A6F3E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качества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E780B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качества дополнительных образовательных программ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41D54F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1E2F2FF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14876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9AD3C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BA777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Администрация Главы РМ (финансирование процесса обучения), управление делами, отдел бухгалтерии (финансирование командировочных расходов) (по   согласованию)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850C3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322526" w14:textId="7BB2BB8A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C7EFC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45ADD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профессиональная переподготовка и повышение квалификации муниципальных служащих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2B963B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44762A22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4F40F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2.18.1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7B11D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Участие в софинансировании дополнительного профессионального образования (профессиональной переподготовки и повышения квалификации)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68A9C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46A32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EE7AF7" w14:textId="0AF30795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F0477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F2BC7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34A3A0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0910DCC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3B41A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2.18.2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53763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Участие в софинансировании проведения обучающих семинаров, тренингов и других форм краткосрочного профессионального обучения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EA28A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26ED2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63EFFE" w14:textId="66EEC0F9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FAB76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5B5D0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0D01F5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71C1721E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F1E6A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29746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63329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делами, отдел бухгалтерии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9893E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6F2F61" w14:textId="44718F64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797EF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09BF8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063F92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40EFE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2.8.</w:t>
            </w:r>
          </w:p>
        </w:tc>
      </w:tr>
      <w:tr w:rsidR="009731B2" w:rsidRPr="009B15B1" w14:paraId="78AEE251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43DDF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A60F8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Подпрограмма 3. «Повышение эффективности управления   муниципальным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имуществом,  земельными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 ресурсами и приватизации в Атяшевском муниципальном районе»</w:t>
            </w:r>
          </w:p>
        </w:tc>
      </w:tr>
      <w:tr w:rsidR="009731B2" w:rsidRPr="009B15B1" w14:paraId="544D3A45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2D3EA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CA596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Постановка на кадастровый учет земельных участков (межевание, уточнение границ, образование,</w:t>
            </w:r>
          </w:p>
          <w:p w14:paraId="2FD577A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раздел земельных участков).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5B047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Отдел по управлению муниципальным имуществом и земельным отношениям</w:t>
            </w:r>
          </w:p>
          <w:p w14:paraId="5DC77D8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26BF1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7EA209" w14:textId="5D342B53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1B1FB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рост поступлений доходов от мероприятий, связанных с распоряжением объектами недвижимости и земельными участками.</w:t>
            </w:r>
          </w:p>
          <w:p w14:paraId="2A9B9CD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DCF89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3A7952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19BCCBEE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C1501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2A793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Оценка  рыночной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стоимости  объектов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муниципального имущества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7829C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Отдел по управлению муниципальным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имуществом и земельным отношениям</w:t>
            </w:r>
          </w:p>
          <w:p w14:paraId="14E7EDD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9B570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674553" w14:textId="7A7FEEDB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DB2C1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установлению экономически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обоснованной  арендн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ой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платы за объекты недвижимости на основе оценки рыночной стоимости недвижимости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3724E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Оценка  рыночной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стоимости  объектов недвижимого имущества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8FABC0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578F880A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E8218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5A4CF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Изготовление</w:t>
            </w:r>
          </w:p>
          <w:p w14:paraId="4147B0B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технических планов, проектов, составление актов обследования объектов муниципального имущества.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53488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Отдел по управлению муниципальным имуществом и земельным отношениям</w:t>
            </w:r>
          </w:p>
          <w:p w14:paraId="74123A0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4940C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465C6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545E26" w14:textId="7B6450ED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AC932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рост поступлений доходов от мероприятий, связанных с распоряжением объектами недвижимости и земельными участками.</w:t>
            </w:r>
          </w:p>
          <w:p w14:paraId="3395ED4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BB7F0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Проведение технической инвентаризации и паспортизации,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составле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ние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актов обследования объектов недвижимого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имущества .</w:t>
            </w:r>
            <w:proofErr w:type="gramEnd"/>
          </w:p>
          <w:p w14:paraId="4903F92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7ABC1D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539983E5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62C9D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E7022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</w:t>
            </w:r>
            <w:proofErr w:type="gramStart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>комплексных  кадастровых</w:t>
            </w:r>
            <w:proofErr w:type="gramEnd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4A1DA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Отдел по управлению муниципальным имуществом и земельным отношениям</w:t>
            </w:r>
          </w:p>
          <w:p w14:paraId="2B5FA1A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CA2AD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D9338B" w14:textId="51E0ABC0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9B4E5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Реализация мероприятий по определению и </w:t>
            </w:r>
            <w:proofErr w:type="gramStart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внесению  в</w:t>
            </w:r>
            <w:proofErr w:type="gramEnd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ЕГРН  сведений   по земельным участкам, объектам  капитального строительства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1A0AC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proofErr w:type="gramStart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Установление  в</w:t>
            </w:r>
            <w:proofErr w:type="gramEnd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соответствие  с требованиями федерального законодательства сведений о границах земельных участков и местоположений зданий, сооружений , объектов незавершенного строительства на земельных участках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1CF2C0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6C78142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65C15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B79FB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4.Подпрограмма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4.Предупреждение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</w:tr>
      <w:tr w:rsidR="009731B2" w:rsidRPr="009B15B1" w14:paraId="121C096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A973E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D15CF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«Противодействие экстремизму и профилактика терроризма на территории Атяшевского муниципального района»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E8FC1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A940D9">
              <w:rPr>
                <w:rFonts w:ascii="Arial" w:eastAsia="Arial" w:hAnsi="Arial" w:cs="Arial"/>
                <w:sz w:val="18"/>
                <w:szCs w:val="18"/>
              </w:rPr>
              <w:t>»;</w:t>
            </w:r>
          </w:p>
          <w:p w14:paraId="371D238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строительства, архитектуры и ЖКХ;</w:t>
            </w:r>
          </w:p>
          <w:p w14:paraId="73E8CBF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образования</w:t>
            </w:r>
          </w:p>
          <w:p w14:paraId="44E54EA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06E54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96F717" w14:textId="42304C5D" w:rsidR="009731B2" w:rsidRPr="00A940D9" w:rsidRDefault="00364655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655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31.12.2023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91F17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Атяшевского муниципального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E9405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Утверждение основ гражданской идентичности, как начала объединяющего всех жителей Атяшевского муниципального района.</w:t>
            </w:r>
          </w:p>
          <w:p w14:paraId="295628D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- Воспитание культуры толерантности и межнационального согласия.</w:t>
            </w:r>
          </w:p>
          <w:p w14:paraId="696994C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- Достижение необходимого уровня правовой культуры граждан, как основы толерантного сознания и поведения.</w:t>
            </w:r>
          </w:p>
          <w:p w14:paraId="127D538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согласию, готовности к диалогу.</w:t>
            </w:r>
          </w:p>
          <w:p w14:paraId="6CF98B6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14:paraId="3C66AF5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Разработка и реализация в учреждениях дошкольного, начального, среднего, среднего специального образования в Атяшевском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муниципальном  районе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614EE2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324E8E2B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A0501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2E30C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«Противопожарная</w:t>
            </w:r>
          </w:p>
          <w:p w14:paraId="1C11ACF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безопасность и защита населения от чрезвычайных ситуаций на территории Атяшевского муниципального района»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2455F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A940D9">
              <w:rPr>
                <w:rFonts w:ascii="Arial" w:eastAsia="Arial" w:hAnsi="Arial" w:cs="Arial"/>
                <w:sz w:val="18"/>
                <w:szCs w:val="18"/>
              </w:rPr>
              <w:t>»;</w:t>
            </w:r>
          </w:p>
          <w:p w14:paraId="2601E7D4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строительства, архитектуры и ЖКХ;</w:t>
            </w:r>
          </w:p>
          <w:p w14:paraId="280B7C76" w14:textId="60700ACE" w:rsidR="006610AC" w:rsidRPr="00A940D9" w:rsidRDefault="006610AC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0AC">
              <w:rPr>
                <w:rFonts w:ascii="Times New Roman" w:hAnsi="Times New Roman"/>
                <w:color w:val="000000"/>
                <w:sz w:val="18"/>
                <w:szCs w:val="18"/>
              </w:rPr>
              <w:t>Отдел по вопросам гражданской обороны и чрезвычайным ситуациям   Администрации Атяшевского муниципального района</w:t>
            </w:r>
          </w:p>
          <w:p w14:paraId="32276B6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515CB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5F8937" w14:textId="61C9AC50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1FD28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-Создание необходимых финансово-экономических условий для укрепления пожарной безопасности и эффективности защиты населения от чрезвычайных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ситуаций  на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территории  района;</w:t>
            </w:r>
          </w:p>
          <w:p w14:paraId="28DD67A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-Создание и укрепление материально-технической базы подразделений муниципальной и добровольной пожарной охраны для эффективной ликвидации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пожаров  и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 чрезвычайных ситуаций;</w:t>
            </w:r>
          </w:p>
          <w:p w14:paraId="50DF4CB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-Обеспечение требуемого уровня противопожарной защиты объектов муниципальной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собственности и предприятий;</w:t>
            </w:r>
          </w:p>
          <w:p w14:paraId="218FAFE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-Снижение гибели, травматизма людей и размеров материальных потерь от пожаров,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чрезвычайных  ситуаций</w:t>
            </w:r>
            <w:proofErr w:type="gramEnd"/>
          </w:p>
          <w:p w14:paraId="205CD29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-Повышение эффективности работы Атяшевского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муниципального  районного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звена территориальной подсистемы  единой государственной системы предупреждения и ликвидации чрезвычайных ситуаций (Атяшевское районное звено ТП РСЧС) в решении задач в области гражданской обороны и защиты населения и территорий от чрезвычайных ситуаций мирного и военного времени.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07CD3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-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596397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44A05715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B0DA3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AF6A16" w14:textId="2F633BB3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Обеспечение деятельности </w:t>
            </w:r>
            <w:r w:rsidR="005F693C" w:rsidRPr="005F693C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85912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</w:t>
            </w:r>
            <w:r w:rsidRPr="00A940D9">
              <w:rPr>
                <w:rFonts w:ascii="Times New Roman" w:eastAsia="Arial" w:hAnsi="Times New Roman"/>
                <w:color w:val="FF0000"/>
                <w:sz w:val="18"/>
                <w:szCs w:val="18"/>
              </w:rPr>
              <w:t>-</w:t>
            </w:r>
            <w:r w:rsidRPr="00A940D9">
              <w:rPr>
                <w:rFonts w:ascii="Times New Roman" w:eastAsia="Arial" w:hAnsi="Times New Roman"/>
                <w:sz w:val="18"/>
                <w:szCs w:val="18"/>
              </w:rPr>
              <w:t>диспетчерская служба»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1D6F3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413F3D" w14:textId="24BCFD8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23FD5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Развитие и автоматизация системы управления при угрозе или возникновении чрезвычайной ситуации, определение очередности задач, структуры, порядка функционирования Единой дежурно-диспетчерской службы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BA1DD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Совершенствование, техническое оснащение Единой - дежурно-диспетчерской службы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18707F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728271F9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399B2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01ABB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безопасности и охраны жизни людей на водных объектах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264E9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A940D9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7AA119DE" w14:textId="1578A3BF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строительства, архитектуры и ЖКХ</w:t>
            </w:r>
            <w:r w:rsidR="006610AC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</w:p>
          <w:p w14:paraId="25040E1B" w14:textId="1411BCA6" w:rsidR="006610AC" w:rsidRPr="00A940D9" w:rsidRDefault="006610AC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0AC">
              <w:rPr>
                <w:rFonts w:ascii="Times New Roman" w:hAnsi="Times New Roman"/>
                <w:color w:val="000000"/>
                <w:sz w:val="18"/>
                <w:szCs w:val="18"/>
              </w:rPr>
              <w:t>Отдел по вопросам гражданской обороны и чрезвычайным ситуациям   Администрации Атяшевского муниципального района</w:t>
            </w:r>
          </w:p>
          <w:p w14:paraId="116A49E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A18D9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C0B012" w14:textId="7F7C4E1C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2F657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Создание условий для безопасного пребывания граждан в местах массового отдыха на водных объектах на территории Атяшевского муниципального района, путём формирования инфраструктуры мест массового отдыха населения на данных водных объектах и развития системы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обеспечения безопасности людей на водных объектах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53CE7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- Создание спасательных постов на территории Атяшевского муниципального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района ;</w:t>
            </w:r>
            <w:proofErr w:type="gramEnd"/>
          </w:p>
          <w:p w14:paraId="53253F7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Создание и оборудование зон отдыха на водных объектах и иных мест купания на территории Атяшевского муниципального района;- Развитие группировки сил и средств обеспечения безопасности людей на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водных объектах на территории Атяшевского муниципального района;- Совершенствование системы подготовки населения в области обеспечения безопасности людей на водных объектах.- Информирование населения по вопросам обеспечения безопасности людей на водных объектах.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019372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0C215E12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5B5D70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1C4E74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Развитие гражданской обороны в Атяшевском муниципальном районе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FA9DE5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5B1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9B15B1">
              <w:rPr>
                <w:rFonts w:ascii="Arial" w:eastAsia="Arial" w:hAnsi="Arial" w:cs="Arial"/>
                <w:sz w:val="18"/>
                <w:szCs w:val="18"/>
              </w:rPr>
              <w:t>»;</w:t>
            </w:r>
          </w:p>
          <w:p w14:paraId="22882772" w14:textId="1E9DA658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архитектуры и ЖКХ</w:t>
            </w:r>
            <w:r w:rsidR="006610AC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</w:p>
          <w:p w14:paraId="17805B0E" w14:textId="77777777" w:rsidR="006610AC" w:rsidRPr="009B15B1" w:rsidRDefault="006610AC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5DFE4E" w14:textId="50061C4D" w:rsidR="009731B2" w:rsidRPr="009B15B1" w:rsidRDefault="006610AC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0AC">
              <w:rPr>
                <w:rFonts w:ascii="Times New Roman" w:hAnsi="Times New Roman"/>
                <w:color w:val="000000"/>
                <w:sz w:val="18"/>
                <w:szCs w:val="18"/>
              </w:rPr>
              <w:t>Отдел по вопросам гражданской обороны и чрезвычайным ситуациям   Администрации Атяшевского муниципального района</w:t>
            </w:r>
          </w:p>
          <w:p w14:paraId="1CF1D187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FFDDB2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E8AB3E" w14:textId="0C4F1B1A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FE1821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ЧС;</w:t>
            </w:r>
          </w:p>
          <w:p w14:paraId="57F08314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предоставление населению убежищ и средств индивидуальной защиты;</w:t>
            </w:r>
          </w:p>
          <w:p w14:paraId="40E16EFB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обеспечение постоянной готовности сил и средств гражданской обороны.</w:t>
            </w:r>
          </w:p>
          <w:p w14:paraId="236B6F6C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обучение населения в области ГО;</w:t>
            </w:r>
          </w:p>
          <w:p w14:paraId="6B9E4CB6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-установка автоматической системы оповещения населения системы управления гражданской обороны;</w:t>
            </w:r>
          </w:p>
          <w:p w14:paraId="32F1D116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создание, обновление и пополнение запасов материальных ресурсов в целях гражданской обороны;</w:t>
            </w:r>
          </w:p>
          <w:p w14:paraId="01EF1349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восстановление и приведение в готовность муниципальных защитных сооружений ГО.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;</w:t>
            </w:r>
          </w:p>
          <w:p w14:paraId="4BC38646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40EFE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определение и подготовка </w:t>
            </w:r>
            <w:r w:rsidRPr="00752D45">
              <w:rPr>
                <w:rFonts w:ascii="Arial" w:eastAsia="Arial" w:hAnsi="Arial" w:cs="Arial"/>
                <w:color w:val="FF0000"/>
                <w:sz w:val="18"/>
                <w:szCs w:val="18"/>
              </w:rPr>
              <w:t>мест</w:t>
            </w:r>
            <w:r w:rsidRPr="00A40EFE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для развертывания объектов ГО (ППП, Укрытие, ПЭП, ПСО, </w:t>
            </w:r>
            <w:r w:rsidRPr="00A40EFE">
              <w:rPr>
                <w:rFonts w:ascii="Arial" w:eastAsia="Arial" w:hAnsi="Arial" w:cs="Arial"/>
                <w:color w:val="FF0000"/>
                <w:sz w:val="18"/>
                <w:szCs w:val="18"/>
              </w:rPr>
              <w:lastRenderedPageBreak/>
              <w:t>ПСОТ, Пункт выдачи СИЗ, ОК, ПРХН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14:paraId="27031276" w14:textId="700D8381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приобретение </w:t>
            </w:r>
            <w:r w:rsidRPr="00A40EFE">
              <w:rPr>
                <w:rFonts w:ascii="Arial" w:eastAsia="Arial" w:hAnsi="Arial" w:cs="Arial"/>
                <w:color w:val="FF0000"/>
                <w:sz w:val="18"/>
                <w:szCs w:val="18"/>
              </w:rPr>
              <w:t>необходимого оснащения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для создания и поддержания требуемых условий в развернутых пунктах ГО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E7F9FB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Реализация нормативно - правовых актов Российской Федерации, Республики Мордовия, Атяшевского муниципального района в части защиты населения, материальных и культурных ценностей на территории Атяшевского муниципального района от опасностей, возникающих при ведении военных действий или вследствие этих действий, а также при угрозе возникновения </w:t>
            </w:r>
            <w:proofErr w:type="gramStart"/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или  возникновении</w:t>
            </w:r>
            <w:proofErr w:type="gramEnd"/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чрезвычайных ситуаций природного или техногенного характера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6DE61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1925F386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229E3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1CC7B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Подпрограмма 5. «Снижение административных барьеров, оптимизация и повышение качества предоставления государственных и муниципальных услуг в Атяшевском муниципальном районе»</w:t>
            </w:r>
          </w:p>
        </w:tc>
      </w:tr>
      <w:tr w:rsidR="009731B2" w:rsidRPr="00A940D9" w14:paraId="7C11C77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FC18D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51128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Нормативно-правовое обеспечение предоставления государственных и муниципальных услуг на базе МФЦ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40572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Структурные подразделения Администрации Атяшевского муниципального района;</w:t>
            </w:r>
          </w:p>
          <w:p w14:paraId="295D318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МФЦ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424D0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91F3D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28.02.2019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4440F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принятие нормативно-правовых актов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7D36F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Приведение административных регламентов муниципальных услуг в соответствие с текущим законодательством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B2AFD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7D21DDE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1D143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9C630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Организационные мероприятия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91065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Структурные подразделения Администрации Атяшевского муниципального района;</w:t>
            </w:r>
          </w:p>
          <w:p w14:paraId="33AC69C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МФЦ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61F58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14BD9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28.02.2019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B9B94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деятельности  МФЦ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Атяшевского муниципального района.  Повышение уровня квалификации специалистов МФЦ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066CF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Развитие технологий предоставления государственных и муниципальных услуг с использованием межведомственного электронного взаимодействия. Проведение семинаров,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стажировка  в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органах, услуги которых предоставляются в МФЦ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8FA10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44F15368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4A44D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3F3A2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A5D7E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Структурные подразделения Администрации Атяшевского муниципального района; МФЦ</w:t>
            </w:r>
          </w:p>
          <w:p w14:paraId="4858C9E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468F0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EA509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22A88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A7ACD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9F7D1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8FB1C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28.02.2019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A3FCE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29189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Проведение мониторинга качества предоставления государственных и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муни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ципальных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услуг на базе МФЦ Атяшевского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9FF11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766A80CB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1988E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A61B1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Подпрограмма 6. «Повышение эффективности обслуживания муниципальных учреждений в Атяшевском муниципальном районе»</w:t>
            </w:r>
          </w:p>
        </w:tc>
      </w:tr>
      <w:tr w:rsidR="009731B2" w:rsidRPr="00A940D9" w14:paraId="342F5A9E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DBEF7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7EB50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F3665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AA1C8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1549BA" w14:textId="1B658AD5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BA208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Повышение качества, ведения бухгалтерского, налогового и статистического учета доходов и расходов, составление требуемой отчетности и предоставление ее в соответствии с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инструкциями  и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 установленные сроки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7E276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BB080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7A0419AA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B43F1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E4E0B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Выполнение работ по ремонту объектов муниципальной собственности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8ECA3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МКУ «Центр обслуживания муниципальных учреждений»</w:t>
            </w:r>
          </w:p>
          <w:p w14:paraId="23F171A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A3133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256AF2" w14:textId="0D12D976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84755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96957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Оценка состояния объектов с целью проведения ремонта;</w:t>
            </w:r>
          </w:p>
          <w:p w14:paraId="6CF1966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Подготовка проектной документации на ремонт; проведение текущего и капитального ремонта объектов муниципальной собственности Атяшевского муниципального района; Проведение государственной экспертизы проектной документации и проверки достоверности определения сметной стоимости на ремонт; Корректировка сметной документации на объекты.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23DDE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16C73CBC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59848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3EB70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Выполнение работ по ремонту здания,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 д.8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FFEB3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13EFAA3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620F3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EFA2C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4388D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E6CD2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58E14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0A805DC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71A6E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6.2.1.2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1CC50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Выполнение работ по текущему ремонту фасада гаража Администрации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BEB68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706CC92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6DF04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A6B6A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BA9BC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F7237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17937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60C6FA5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99405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469FF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Подготовка проектной документации на ремонт здания,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 д.8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74073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45E18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EA17B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9CA45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58934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174BE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34C3FC09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7DA76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8BFA2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Проведение государственной экспертизы проектной документации и проверки достоверности определения сметной стоимости на ремонт здания,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 д.8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096F6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4904BC0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AF50E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BFBCB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B833B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A4CEE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A1F1B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06813497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A8C25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6.2.4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34014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Корректировка сметной документации на объект: «Ремонт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здания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</w:p>
          <w:p w14:paraId="1C220F2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Центральная ,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д.8»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AC4FD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2A80C56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22AEE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9CB89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638A6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C12E5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1B9DC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00D0036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CB2F0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6.2.5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ED87695" w14:textId="77777777" w:rsidR="009731B2" w:rsidRPr="00A940D9" w:rsidRDefault="009731B2" w:rsidP="00A242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sz w:val="18"/>
                <w:szCs w:val="18"/>
              </w:rPr>
              <w:t xml:space="preserve">Подготовка проектно-сметной документации на ремонт нежилого помещения, </w:t>
            </w:r>
            <w:proofErr w:type="gramStart"/>
            <w:r w:rsidRPr="00A940D9">
              <w:rPr>
                <w:rFonts w:ascii="Times New Roman" w:hAnsi="Times New Roman"/>
                <w:sz w:val="18"/>
                <w:szCs w:val="18"/>
              </w:rPr>
              <w:t>расположен-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 по адресу: Республика Мордовия, Атяшевский район,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. Атяшево,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ул.Централь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>-ная, д. 8А, помещение 1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4A3E2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283FE43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220D3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61893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D8D59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871C4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54DDD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31B2" w:rsidRPr="009B15B1" w14:paraId="150BFD4B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1EA4D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6.2.6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DA77917" w14:textId="77777777" w:rsidR="009731B2" w:rsidRPr="00A940D9" w:rsidRDefault="009731B2" w:rsidP="00A2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940D9">
              <w:rPr>
                <w:rFonts w:ascii="Times New Roman" w:hAnsi="Times New Roman"/>
                <w:sz w:val="18"/>
                <w:szCs w:val="18"/>
              </w:rPr>
              <w:t>Выполнение  работ</w:t>
            </w:r>
            <w:proofErr w:type="gram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  по ремонту нежилого помещения, расположен-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 по адресу: Республика Мордовия, Атяшевский район,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>, д. 8А, помещение 1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DD659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748FEE0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AC8DD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CB3E0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16D40E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D1E432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2C1419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A7508" w:rsidRPr="009B15B1" w14:paraId="5666F814" w14:textId="77777777" w:rsidTr="00576E69">
        <w:trPr>
          <w:trHeight w:val="2324"/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740302" w14:textId="5DF289C3" w:rsidR="005A7508" w:rsidRPr="00A940D9" w:rsidRDefault="005A7508" w:rsidP="005A750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>6.2.7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A45431" w14:textId="74A58827" w:rsidR="005A7508" w:rsidRPr="00A940D9" w:rsidRDefault="005A7508" w:rsidP="005A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Выполнение работ по ремонту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котельной Администрации Атяшевского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B9DA64" w14:textId="77777777" w:rsidR="005A7508" w:rsidRPr="00A940D9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3D3ECE4B" w14:textId="19FC1150" w:rsidR="005A7508" w:rsidRPr="00A940D9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7CDBB4" w14:textId="0ED507C5" w:rsidR="005A7508" w:rsidRPr="00A940D9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0554AB" w14:textId="73D2C270" w:rsidR="005A7508" w:rsidRPr="00A940D9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8DFA84" w14:textId="104A3541" w:rsidR="005A7508" w:rsidRPr="00A940D9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D05DFD" w14:textId="77777777" w:rsidR="005A7508" w:rsidRPr="009B15B1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B28A0D" w14:textId="77777777" w:rsidR="005A7508" w:rsidRPr="009B15B1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800E39E" w14:textId="77777777" w:rsidR="009731B2" w:rsidRDefault="009731B2" w:rsidP="009731B2">
      <w:pPr>
        <w:spacing w:before="240" w:after="240" w:line="240" w:lineRule="auto"/>
        <w:rPr>
          <w:rFonts w:ascii="Times New Roman" w:hAnsi="Times New Roman"/>
          <w:sz w:val="24"/>
          <w:szCs w:val="24"/>
        </w:rPr>
        <w:sectPr w:rsidR="009731B2" w:rsidSect="00F505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3951EA" w14:textId="647B1D7C" w:rsidR="005A7508" w:rsidRPr="008F443F" w:rsidRDefault="005A7508" w:rsidP="005A750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9B15B1">
        <w:rPr>
          <w:rFonts w:ascii="Times New Roman" w:hAnsi="Times New Roman"/>
          <w:sz w:val="24"/>
          <w:szCs w:val="24"/>
        </w:rPr>
        <w:lastRenderedPageBreak/>
        <w:t> </w:t>
      </w:r>
      <w:r w:rsidR="008378E7">
        <w:rPr>
          <w:rFonts w:ascii="Times New Roman" w:hAnsi="Times New Roman" w:cs="Times New Roman"/>
          <w:sz w:val="28"/>
          <w:szCs w:val="28"/>
        </w:rPr>
        <w:t>4</w:t>
      </w:r>
      <w:r w:rsidRPr="008F443F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443F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14:paraId="5D083D9F" w14:textId="77777777" w:rsidR="005A750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Arial" w:eastAsia="Arial" w:hAnsi="Arial" w:cs="Arial"/>
          <w:sz w:val="24"/>
          <w:szCs w:val="24"/>
          <w:lang w:eastAsia="en-US"/>
        </w:rPr>
      </w:pPr>
    </w:p>
    <w:p w14:paraId="2030DEC5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Приложение № 2</w:t>
      </w:r>
    </w:p>
    <w:p w14:paraId="0DDEF586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к муниципальной программе</w:t>
      </w:r>
    </w:p>
    <w:p w14:paraId="3D7DD3DF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Атяшевского муниципального района</w:t>
      </w:r>
    </w:p>
    <w:p w14:paraId="1F35E2B6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«Повышение эффективности муниципального</w:t>
      </w:r>
    </w:p>
    <w:p w14:paraId="71472BA4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управления Атяшевского муниципального</w:t>
      </w:r>
    </w:p>
    <w:p w14:paraId="52623660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района»</w:t>
      </w:r>
    </w:p>
    <w:p w14:paraId="1CCCEE33" w14:textId="77777777" w:rsidR="005A7508" w:rsidRPr="00940BC8" w:rsidRDefault="005A7508" w:rsidP="005A7508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  <w:lang w:eastAsia="en-US"/>
        </w:rPr>
      </w:pPr>
      <w:r w:rsidRPr="00940BC8">
        <w:rPr>
          <w:rFonts w:ascii="Times New Roman" w:eastAsia="Arial" w:hAnsi="Times New Roman"/>
          <w:b/>
          <w:bCs/>
          <w:caps/>
          <w:sz w:val="32"/>
          <w:szCs w:val="32"/>
          <w:lang w:val="en-US" w:eastAsia="en-US"/>
        </w:rPr>
        <w:t> </w:t>
      </w:r>
    </w:p>
    <w:p w14:paraId="7CDACE86" w14:textId="77777777" w:rsidR="005A7508" w:rsidRPr="00940BC8" w:rsidRDefault="005A7508" w:rsidP="005A7508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  <w:lang w:eastAsia="en-US"/>
        </w:rPr>
      </w:pPr>
      <w:r w:rsidRPr="00940BC8">
        <w:rPr>
          <w:rFonts w:ascii="Times New Roman" w:eastAsia="Arial" w:hAnsi="Times New Roman"/>
          <w:b/>
          <w:bCs/>
          <w:caps/>
          <w:sz w:val="32"/>
          <w:szCs w:val="32"/>
          <w:lang w:val="en-US" w:eastAsia="en-US"/>
        </w:rPr>
        <w:t> </w:t>
      </w:r>
    </w:p>
    <w:p w14:paraId="7131ED21" w14:textId="77777777" w:rsidR="005A7508" w:rsidRPr="009B15B1" w:rsidRDefault="005A7508" w:rsidP="005A7508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  <w:lang w:eastAsia="en-US"/>
        </w:rPr>
      </w:pPr>
      <w:r w:rsidRPr="009B15B1">
        <w:rPr>
          <w:rFonts w:ascii="Times New Roman" w:eastAsia="Arial" w:hAnsi="Times New Roman"/>
          <w:b/>
          <w:bCs/>
          <w:caps/>
          <w:sz w:val="32"/>
          <w:szCs w:val="32"/>
          <w:lang w:eastAsia="en-US"/>
        </w:rPr>
        <w:t>Сведения</w:t>
      </w:r>
      <w:r w:rsidRPr="009B15B1">
        <w:rPr>
          <w:rFonts w:ascii="Times New Roman" w:eastAsia="Arial" w:hAnsi="Times New Roman"/>
          <w:b/>
          <w:bCs/>
          <w:caps/>
          <w:sz w:val="32"/>
          <w:szCs w:val="32"/>
          <w:lang w:eastAsia="en-US"/>
        </w:rPr>
        <w:br/>
        <w:t>о показателях (индикаторах) подпрограмм муниципальной Программы и их значениях</w:t>
      </w:r>
    </w:p>
    <w:p w14:paraId="2362EDF8" w14:textId="77777777" w:rsidR="005A7508" w:rsidRPr="00940BC8" w:rsidRDefault="005A7508" w:rsidP="005A7508">
      <w:pPr>
        <w:spacing w:before="240" w:after="24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40BC8">
        <w:rPr>
          <w:rFonts w:ascii="Times New Roman" w:hAnsi="Times New Roman"/>
          <w:sz w:val="24"/>
          <w:szCs w:val="24"/>
          <w:lang w:val="en-US" w:eastAsia="en-US"/>
        </w:rPr>
        <w:t> </w:t>
      </w:r>
    </w:p>
    <w:tbl>
      <w:tblPr>
        <w:tblW w:w="9631" w:type="dxa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55"/>
        <w:gridCol w:w="978"/>
        <w:gridCol w:w="567"/>
        <w:gridCol w:w="727"/>
        <w:gridCol w:w="528"/>
        <w:gridCol w:w="528"/>
        <w:gridCol w:w="528"/>
        <w:gridCol w:w="528"/>
        <w:gridCol w:w="421"/>
        <w:gridCol w:w="474"/>
        <w:gridCol w:w="421"/>
        <w:gridCol w:w="382"/>
        <w:gridCol w:w="349"/>
        <w:gridCol w:w="358"/>
      </w:tblGrid>
      <w:tr w:rsidR="00E24180" w:rsidRPr="006B5951" w14:paraId="236A373A" w14:textId="7031C288" w:rsidTr="00E24180">
        <w:trPr>
          <w:tblCellSpacing w:w="0" w:type="dxa"/>
          <w:jc w:val="center"/>
        </w:trPr>
        <w:tc>
          <w:tcPr>
            <w:tcW w:w="38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501AFD" w14:textId="77777777" w:rsidR="00E24180" w:rsidRPr="006B5951" w:rsidRDefault="00E24180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N п/п</w:t>
            </w:r>
          </w:p>
        </w:tc>
        <w:tc>
          <w:tcPr>
            <w:tcW w:w="24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2811DD" w14:textId="77777777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показателя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индикатора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41F65E" w14:textId="77777777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Единица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5811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000C6DB" w14:textId="47A253A4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Значения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показателей</w:t>
            </w:r>
            <w:proofErr w:type="spellEnd"/>
          </w:p>
        </w:tc>
      </w:tr>
      <w:tr w:rsidR="008C7711" w:rsidRPr="006B5951" w14:paraId="2DE04F8B" w14:textId="78D9938D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D576B3" w14:textId="77777777" w:rsidR="008C7711" w:rsidRPr="006B5951" w:rsidRDefault="008C7711" w:rsidP="00A242AC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378791" w14:textId="77777777" w:rsidR="008C7711" w:rsidRPr="006B5951" w:rsidRDefault="008C7711" w:rsidP="00A242AC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58BE03" w14:textId="77777777" w:rsidR="008C7711" w:rsidRPr="006B5951" w:rsidRDefault="008C7711" w:rsidP="00A242A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47E47FE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2016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B9C9903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1A6FBB4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E130CB8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BDBD0FF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AEDC4E4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EA73B37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0978566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  <w:p w14:paraId="4FE55A6B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CCA95D6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2E3054F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A4FAE59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4DFE79D0" w14:textId="12F65252" w:rsidR="008C7711" w:rsidRDefault="00E24180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2027</w:t>
            </w:r>
          </w:p>
        </w:tc>
      </w:tr>
      <w:tr w:rsidR="008C7711" w:rsidRPr="006B5951" w14:paraId="6C280254" w14:textId="3694087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585EB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636567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9EFD3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655B3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67EE1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24F3C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A88E2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615F6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96D7D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4E2A3D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B3BE4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968CF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AAD94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5DD10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167AC6" w14:textId="2FE4593F" w:rsidR="008C771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E24180" w:rsidRPr="006B5951" w14:paraId="32A9D3DF" w14:textId="4170F631" w:rsidTr="00A66E2C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A17DBC" w14:textId="5F05F35B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1. «Обеспечение деятельности Администрации Атяшевского муниципального района»</w:t>
            </w:r>
          </w:p>
        </w:tc>
      </w:tr>
      <w:tr w:rsidR="008C7711" w:rsidRPr="00E24180" w14:paraId="3AC3B77E" w14:textId="3F615729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1D6C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0A203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персональным компьютером.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8271C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D531DE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8AE2B1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B6D51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D188EE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22EB6FD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52EF2E9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78B4595" w14:textId="2D7644EB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E4F83F3" w14:textId="2C05B7D1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722F75E" w14:textId="683F0BB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2EA784C" w14:textId="24B26A2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451F05" w14:textId="2C2E9C96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598CC6" w14:textId="58426C89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428616FA" w14:textId="4A7A4957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632AD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6FAB0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необходимыми программными продуктами.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00664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961D04C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880C72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F65114F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356048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5F785A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3CE573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DF5B2C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5D83A3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3CF84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6D8081D1" w14:textId="57DA4B9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C6FA7D2" w14:textId="7416A28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05C7E66" w14:textId="577B7B37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73E942E8" w14:textId="0769E932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C600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6D5D1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услугами связи на рабочем месте.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980B3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3F27BF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889B34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5AF85C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9AB2A96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68D7E6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D3815CF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BA9637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C5AA293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1BDE6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2F2E8B" w14:textId="15722324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1195546" w14:textId="6CE2A87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523EA5A" w14:textId="3C707AB8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4EEE9819" w14:textId="4DE2213D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B8AE7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1.4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609487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канцелярскими товарами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E038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949328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823FD2B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7B4473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A1C043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FDA443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376C49A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7C884DB" w14:textId="72D8714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637C3DC" w14:textId="2AA7EB8A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1479B126" w14:textId="471BE67B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B8DBCC6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78FB3B9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721F0E1" w14:textId="5ABD3494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6B5951" w14:paraId="4C45070D" w14:textId="6C22F221" w:rsidTr="00E24180">
        <w:trPr>
          <w:tblCellSpacing w:w="0" w:type="dxa"/>
          <w:jc w:val="center"/>
        </w:trPr>
        <w:tc>
          <w:tcPr>
            <w:tcW w:w="8924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4DD36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2. «Развитие муниципальной службы в Атяшевском муниципальном районе»</w:t>
            </w:r>
          </w:p>
          <w:p w14:paraId="6EB39B2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53788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AFC8B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4593E3CB" w14:textId="59B3B72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2C565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FA030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направленных на профессиональную переподготовку и повышение квалификации (не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53FEB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Ч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ел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D5E6E2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B5455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3296E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D372B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E4675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5D496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FA197B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38DA2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EBE70E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FEF01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4E755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9F80DD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054F9B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375096" w14:textId="2C090015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8D501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9BB1E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07F21C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103D36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11B763D" w14:textId="6DB66A13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B7705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A25E0A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A24851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4E5C4A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E86F0A5" w14:textId="2612A8E3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8C7711" w:rsidRPr="006B5951" w14:paraId="396F57C9" w14:textId="79CAC5B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96B04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F62D6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принявших участие в семинарах, тренингах и других формах краткосрочного профессионального обучения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F37869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32B94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FAA6A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ED7D73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68399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75285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98B7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D47BF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A401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D4BF1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B30C8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F45B9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6B048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86E09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988F5E" w14:textId="06FC1A3A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C1066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207869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3B834C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67CA2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CE827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6E6A1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D697EA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FAFA8A1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F6E617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3105DF6" w14:textId="20E51549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C7711" w:rsidRPr="006B5951" w14:paraId="7B700DC7" w14:textId="55F1AE1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8783F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DECC0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конкурсной основе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455FF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7E53A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5C02D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E69FE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91C6B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8184A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CA74D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F0960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8B92A9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  <w:p w14:paraId="62A2DF3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59D42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A2BA5F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89F1F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215057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7EC96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1F2A8B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53CEC1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A00FF81" w14:textId="00AFD9A3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56F39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616EA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B4581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9CAFD9B" w14:textId="1CDF75BB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EB7806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EF0D0E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1FB3F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AF73DB" w14:textId="23D499DF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C7711" w:rsidRPr="006B5951" w14:paraId="061C9597" w14:textId="6CFC5C7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CD8FD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14116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муниципальных служащих в возрасте до 30 лет, имеющих стаж муниципальной службы более трех лет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EBB41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9C2B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A60660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383D7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9AED4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8D779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328C2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027E3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A5F33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DECBC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3D30A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253E5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8C51C5B" w14:textId="1146D34F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DDB9C1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7522EF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0D08EF" w14:textId="60D64642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0E80D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AE3AE9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8734A9F" w14:textId="3F8C0D36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8C7711" w:rsidRPr="006B5951" w14:paraId="71501DDC" w14:textId="6A027B1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A3706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1B581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назначения из кадрового резерва на муниципальной службе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0F20D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96B40E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4C5B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42C0D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EE03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03737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71083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555FC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49274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7550B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A59E7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7BC56E7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D983CD" w14:textId="77777777" w:rsidR="00E24180" w:rsidRPr="006B595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F5EAD7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309380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8979255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BC3A6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D5920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7BADC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D40CC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D5916E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383C0D" w14:textId="3EFA993D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8C7711" w:rsidRPr="006B5951" w14:paraId="38669F18" w14:textId="1464A8C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9682C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23B78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Динамика (снижение) нарушений на муниципальной службе, в том числе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коррупционной направленности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44887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340F9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466C2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AF96F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3E6AB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92215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16CF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3329C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D5EAF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A2F5D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BF291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97BF8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9B810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B19AF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93FDFC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835BD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28D55A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B99B01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AA821F" w14:textId="7D8D94FD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8C7711" w:rsidRPr="006B5951" w14:paraId="11CA05EF" w14:textId="4C4EDE3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F235B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03405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C900E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359FC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40402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EB143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72F38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F50CF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FFE6F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4BFC7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20B18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4660A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F6C8C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5803EA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F12C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55047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98516C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78651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9B4F2B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A607CD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AECC41" w14:textId="29F2A4B9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</w:tr>
      <w:tr w:rsidR="008C7711" w:rsidRPr="006B5951" w14:paraId="61101F9A" w14:textId="34DE93E9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52639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C443F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лиц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, замещавших должности муниципальной службы в Администрации Атяшевского муниципального района получающих пенсию за выслугу лет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F6073" w14:textId="77777777" w:rsidR="008C7711" w:rsidRPr="00752D4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D3E4D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FE9D09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DB646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A84A5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38D3E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263F1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5092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0B7DE8" w14:textId="77777777" w:rsidR="008C7711" w:rsidRPr="003E0CB7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EA06C0" w14:textId="16C8C679" w:rsidR="008C7711" w:rsidRPr="003E0CB7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11A29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596F5C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B5F063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3132B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7D6329" w14:textId="5382BA48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52022D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2A2980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D86F356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7C01E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31F851" w14:textId="4F72CF00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F5F8A6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ADCEFA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6C0910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90D77A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DD1142" w14:textId="7E0DEBAA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434074" w:rsidRPr="006B5951" w14:paraId="14382023" w14:textId="10EBF2FC" w:rsidTr="00800DE0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033BE8" w14:textId="77777777" w:rsidR="00434074" w:rsidRPr="006B595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3. «Повышение эффективности управления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муниципальным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имуществом,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земельными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ресурсами и приватизации в Атяшевском муниципальном районе»</w:t>
            </w:r>
          </w:p>
          <w:p w14:paraId="46D57780" w14:textId="77777777" w:rsidR="00434074" w:rsidRPr="006B595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7AEA8AC3" w14:textId="06564E0F" w:rsidTr="00434074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35A60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2FF13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Процент выполнения плана по доходам районного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бюджета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Атяшевского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от управления и распоряжения муниципальным имуществом, за исключением доходов от приватизации (итого)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451F5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DD1644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501507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E798A9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7C6080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2F2AE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8E578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6C1C8D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3439DE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40C812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D1DABC2" w14:textId="470A32E5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10FEC57" w14:textId="65589420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7FD3FC9" w14:textId="2483948C" w:rsidR="008C771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23734C46" w14:textId="0984CD8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DA4DC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E6BDB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Процент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увеличения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государственной регистрации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права на объекты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недвижимости, находящиеся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 муниципальной собственности Атяшевского муниципального района к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предыдущему году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08B09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BFAB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7DC7C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765BE7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4986C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C4FB3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E6C60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489C5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3A38C1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42A60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E71EB2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C91848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5971907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A7C211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EF3BAFF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CCB336" w14:textId="619D69E1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03D876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4940966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E39626C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81B74F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F029866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D61FEA8" w14:textId="59FFA24F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EDA3F2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029AB8A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51A540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A71807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0C254C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CE514B" w14:textId="5F5167E8" w:rsidR="008C771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C7711" w:rsidRPr="006B5951" w14:paraId="5F7DB170" w14:textId="7411977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41D9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4A3BD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Процент увеличения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разграничения земельных участков под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объектами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недвижимости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, находящиеся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 муниципальной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собственности Атяшевского муниципального района к </w:t>
            </w:r>
            <w:r w:rsidRPr="00526F77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предыдущему году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E6725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BD0EC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EDCC3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BFB8C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20E56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A0CF62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4C4BA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FF078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D0B94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60E6E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  <w:p w14:paraId="0788284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7D1FC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1F08A8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FEB9A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E2605E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BC4F06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C27419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0D0391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4EC23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28C854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E8667B3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48F0FE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1ED902B" w14:textId="35453D2E" w:rsidR="008C771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C7711" w:rsidRPr="006B5951" w14:paraId="2218E77B" w14:textId="71C0A1E7" w:rsidTr="00434074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0D006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D4A29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объектов муниципального имущества, учтенных в реестре муниципального имущества, от общего числа выявленных и подлежащих к учету объектов (в рамках текущего года)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6F5A5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BE9BEB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146E0D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72BF72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B4D6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097BB1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7F108F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4F2D57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2F4D9D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65657F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FBCFBF6" w14:textId="0810CCC1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4FA2580E" w14:textId="6C0176A0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610046C" w14:textId="73D277B4" w:rsidR="008C771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434074" w:rsidRPr="006B5951" w14:paraId="1DD390E7" w14:textId="2F864D1F" w:rsidTr="006D32BD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496658" w14:textId="43D0667D" w:rsidR="00434074" w:rsidRPr="006B595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4.Предупреждение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</w:tr>
      <w:tr w:rsidR="008C7711" w:rsidRPr="006B5951" w14:paraId="39806F9C" w14:textId="70E80DC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6AC23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A978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чрезвычайных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ситуаций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89024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чрезвычайная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ситуация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29836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4A230C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36048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589E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CF720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55A8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29F33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064A4F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18F6F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8C8135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9BAD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552619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0715E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2AC922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477BD7F" w14:textId="05E08DC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6CA41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5D19FF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0AD7579" w14:textId="30E0A974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D3AB7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AC5921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650334" w14:textId="2F65ADB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395E689" w14:textId="6B38A40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46868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A4584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происшествий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связанных с проявлением экстремизма и терроризма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DBE7E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5C344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4F4E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7FBCD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7CE59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7FB49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3F87D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4B9A3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468695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49E8A1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123AF5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0AEF3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B88749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36FA6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E275F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F0EAB7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CEE7E21" w14:textId="3BD4D57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A0563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8B7FA5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851C871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469A2C4" w14:textId="550BFF6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580EF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A329C3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53F0D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6FA6F78" w14:textId="229F38D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ACB7651" w14:textId="00934C6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B9EB7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8BEC7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проведенных лекций, семинаров, выступлений, форумов, направленных на формирование активной жизненной позиции по непринятию экстремистских направлений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FB1A6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F8E7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7A6BC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784F89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0E5F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C3D26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6CB6A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A81CC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64DEA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BE76C6" w14:textId="6D3E4DB1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DF560F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6F545E7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1A87A190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C64F69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0CCFA6F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04DC157" w14:textId="385415A8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FF1101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13C2A81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0C377A39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2E3074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63CFC5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47588AA3" w14:textId="7A9AF885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D1128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857F63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7C3883C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D25110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4C05263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DE6BDFF" w14:textId="420B7144" w:rsidR="008C7711" w:rsidRPr="00314DF7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</w:tr>
      <w:tr w:rsidR="008C7711" w:rsidRPr="006B5951" w14:paraId="7D252AAA" w14:textId="0813AA6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86D8D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3A958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(изготовленных) в целях распространения листовок, плакатов, памяток (установка баннеров) антиэкстремистской и антитеррористической направленности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86ACC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9E9D7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0AD8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1CFE6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58691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9C58AA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63F71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0AF47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513B2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57B478" w14:textId="1CDF471E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B31CE3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0767FA46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3AF8FFAF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7D75B583" w14:textId="7C855AC1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C153BC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3EB61190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9CC98FA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9159C97" w14:textId="1108752C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A9B12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36B581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330C8D4F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891EBC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757D947C" w14:textId="0395E57F" w:rsidR="008C7711" w:rsidRPr="00314DF7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</w:tr>
      <w:tr w:rsidR="008C7711" w:rsidRPr="006B5951" w14:paraId="25C9ED07" w14:textId="6DB657C9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5E2A57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4.5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F344E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пожаров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9A787B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0D847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9FAA0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4B0F3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9257D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0A95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C27E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83612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31C6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96B14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1B8FB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64B03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52B07C" w14:textId="73887C4D" w:rsidR="008C771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8C7711" w:rsidRPr="006B5951" w14:paraId="0E05B8BA" w14:textId="0A493F4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96E95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830A4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Публикация материалов по противопожарной тематике в средствах массовой информации(периодичность)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2ECEF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публикация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C6ACE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E3E53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DD843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26EB6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21C70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DE28A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CA237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C0AC2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995F6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ED1F5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FD77C2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F7FB5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8C1FB31" w14:textId="6F1D9C0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CE74A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F5DC2DF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C056A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B09B231" w14:textId="0D72B61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011070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B403A9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D2E2A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70CF2B7" w14:textId="61C89397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8C7711" w:rsidRPr="006B5951" w14:paraId="1E78A05E" w14:textId="06C8164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8C708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C5539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проведенных собраний граждан в населенных пунктах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района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по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вопросу обеспечения первичных мер пожарной безопасности в границах населенных пунктов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24A75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собрание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3391A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708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BB6B9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1B042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7A270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38047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11500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775C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AF3D3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CB8D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6FDFF91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9423D82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7D84B3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D3E8A48" w14:textId="2847DC3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4BAEC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97C816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87D0AFC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0FC88F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1B32CD" w14:textId="6FCAC5B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2CE2D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8062C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E3A54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40698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0A3877" w14:textId="658DF016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8C7711" w:rsidRPr="006B5951" w14:paraId="771424C1" w14:textId="3425154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ACEAF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BF2E7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погибших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при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пожаре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668D8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506F6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CD8EF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F272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1D5BA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51E03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313BA4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DE32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3A8FC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AA868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F8D77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6DEC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AF36A4" w14:textId="434E99A8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958DF5" w14:textId="15CFFB3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D2F66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4.9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A44863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пострадавших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пожаре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DEDFC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3B944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B56B5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E313B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780EA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D7C95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547E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98224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7AF0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B2399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59445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9F33D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E5F57A" w14:textId="39698C36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5924" w:rsidRPr="006B5951" w14:paraId="03C9E42B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169D6D" w14:textId="3A975E5B" w:rsidR="00A05924" w:rsidRPr="00A05924" w:rsidRDefault="00A05924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4.9.1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A22195" w14:textId="000B701A" w:rsidR="00A05924" w:rsidRPr="006B5951" w:rsidRDefault="00A05924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установка</w:t>
            </w:r>
            <w:proofErr w:type="spellEnd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пожарных</w:t>
            </w:r>
            <w:proofErr w:type="spellEnd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извещателей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EF39CD" w14:textId="4A6881AC" w:rsidR="00A05924" w:rsidRPr="00A05924" w:rsidRDefault="00A0592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896F9F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8C143C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F103CE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2BF703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B00DA0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077D4D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5EEC6E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A122BC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BE59FE" w14:textId="07BE18B9" w:rsidR="00A05924" w:rsidRPr="00A05924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8F3AFE" w14:textId="4C8C629C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D6F451" w14:textId="333685BF" w:rsidR="00A05924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67C3A9" w14:textId="5238A373" w:rsidR="00A05924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8C7711" w:rsidRPr="006B5951" w14:paraId="590F518F" w14:textId="1F072A8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73E6C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4.10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68C34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Происшествия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водных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объектах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19092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происшествие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ВО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8044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E30CA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6A2B6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0EFCA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0094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442A7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1D576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E7A7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9CC04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88711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66E29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F660E4" w14:textId="2134C6B7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EA2E92A" w14:textId="36EFF65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B8B64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5F87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Материальный ущерб от наводнений (подтоплений, затоплений)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89E74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руб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7AD79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AE00F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68E62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51D31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1ADA7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3ADB6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0084D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CF423C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0EACE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70B87D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67E56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CD787C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812A2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D3ABEA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B11E8E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2EDFA2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CAA759" w14:textId="00B81ED2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8815A36" w14:textId="2F82D43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D7A3D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B414D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погибших на водных объектах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90515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8E9E7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276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6ADCF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AB85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374CC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88437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90B3F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543F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2642D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DF0BB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D174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13A4AF" w14:textId="3283049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9D2E24C" w14:textId="11A1A69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6E96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98E72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наглядных пособий и брошюр для совершенствования учебно-материальной базы гражданской обороны, оснащение и поддержание в рабочем состоянии учебно-консультационного пункта.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E8F35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CB927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BFAF5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B7301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BDC49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2CB37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ECF24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17942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9AF6B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F7381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30EA3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95D12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E851C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651DF3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9FA2D1" w14:textId="337E7BEE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35E806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12D538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E8A912B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0F56B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4F017EF" w14:textId="34910F9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6BCCE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40EA3F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906C5D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D6A5D7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80C09B" w14:textId="63E0AD6F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216302C" w14:textId="4369B44E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40597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B544F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приобретённых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противогазов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ГП – 7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23483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963E5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E1AF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186D1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1E066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7E7E78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AAA8B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168F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883AF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  <w:p w14:paraId="6D4BA3F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DF4E4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CB795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FC217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9C473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38CA7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364EE4A" w14:textId="403AA78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A76767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936DE71" w14:textId="3C3682F4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18571C" w14:textId="59006CA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42F70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0BA8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приобретённых КИМГЗ-(10 вложений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кеторолаком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)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54B19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2E261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778A66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93EFD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65F19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F0F9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B1DAE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27EB3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78981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7094A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02ED9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623C9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BB01D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42433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5A75C9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054B662" w14:textId="786555BD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EB3DB07" w14:textId="4CE5892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D2C2B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857FFC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сумок санитарных ТУ 9398-088-10973749-2009 вводится</w:t>
            </w:r>
          </w:p>
          <w:p w14:paraId="1F8BD0B9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1D30B7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6ADDC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CAA1B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AB9AF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064BE4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3E3E39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9EC3C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C8FAC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48EC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A1CB9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0B2A3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5FE7E2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72C09A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AD9B6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4FA9C2" w14:textId="0F7ACA3F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305D7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3C2CB6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37081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A7E0D26" w14:textId="7301A580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14:paraId="60CB34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DECF74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ab/>
            </w:r>
          </w:p>
          <w:p w14:paraId="42F8FB49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5B259AA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CC1FF9" w14:textId="64CCF3D0" w:rsidR="008C7711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4A407D22" w14:textId="5DF3642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E6929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930FE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носилок бескаркасных</w:t>
            </w:r>
          </w:p>
          <w:p w14:paraId="50D6420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огнеустойких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) огнезащитных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B0AF7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8FBD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F15D9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A11DF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07539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1F81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B5392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5F092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EEF18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B502D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3AC56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8BDF856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B4BFD7" w14:textId="18A97A1A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305B77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B2469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931E58F" w14:textId="6AECBA4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F2F03F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A013C3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561E0F" w14:textId="3C6F6604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02374DC" w14:textId="4BCC02E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70D678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4A832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Индивидуальных противохимических пакетов (ИПП-11)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95934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40FD0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3748A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EB5CC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54036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138BF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EC6A4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B500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F26A1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3DD630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2BE51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2DCA46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FFB6DD" w14:textId="504B468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16EF2A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5D150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E1DE8B" w14:textId="159C89BF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76733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196A2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C978558" w14:textId="082EBD1B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2B63AF9" w14:textId="0BE37AB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46C0DC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461A6D2" w14:textId="69C74A20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</w:t>
            </w:r>
            <w:r>
              <w:rPr>
                <w:color w:val="FF0000"/>
              </w:rPr>
              <w:t>стеллажей</w:t>
            </w:r>
            <w:r w:rsidRPr="006B2774">
              <w:rPr>
                <w:color w:val="FF0000"/>
              </w:rPr>
              <w:t>, приобретенных для организации объектов ГО (</w:t>
            </w:r>
            <w:r>
              <w:rPr>
                <w:color w:val="FF0000"/>
              </w:rPr>
              <w:t>ЗПУ</w:t>
            </w:r>
            <w:r w:rsidRPr="006B2774">
              <w:rPr>
                <w:color w:val="FF0000"/>
              </w:rPr>
              <w:t>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</w:t>
            </w:r>
            <w:r>
              <w:rPr>
                <w:color w:val="FF0000"/>
              </w:rPr>
              <w:t>3</w:t>
            </w:r>
            <w:r w:rsidRPr="00A940D9">
              <w:rPr>
                <w:color w:val="FF0000"/>
              </w:rPr>
              <w:t>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1498190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FC186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41E06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4A5D2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E39E0B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32EAC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65CBF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4E2C8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10000D" w14:textId="69F806B5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DEE2F7" w14:textId="5E0A66F5" w:rsidR="008C7711" w:rsidRPr="006B27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FD4B3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B76634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0B5FB77" w14:textId="313C2579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680D0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C4C746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7CE6FD" w14:textId="0DC7D1B5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1AEBE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B3C10B3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E811DB" w14:textId="53D987D0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1A67D316" w14:textId="5201C1B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012BB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BF7BDDC" w14:textId="3A7A4FB0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</w:t>
            </w:r>
            <w:proofErr w:type="spellStart"/>
            <w:r>
              <w:rPr>
                <w:color w:val="FF0000"/>
              </w:rPr>
              <w:t>приобретеных</w:t>
            </w:r>
            <w:proofErr w:type="spellEnd"/>
            <w:r>
              <w:rPr>
                <w:color w:val="FF0000"/>
              </w:rPr>
              <w:t xml:space="preserve"> средств связи (рации, телефоны, громкоговоритель</w:t>
            </w:r>
            <w:r w:rsidRPr="006B2774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>ЗПУ</w:t>
            </w:r>
            <w:r w:rsidRPr="006B2774">
              <w:rPr>
                <w:color w:val="FF0000"/>
              </w:rPr>
              <w:t>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A3B96B5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118C4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3F303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28D50B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81C98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1D4BA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EB85E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7CD90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9E5015" w14:textId="4128B9FA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732978" w14:textId="17FD4FEC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0AB38A" w14:textId="6BEFBF30" w:rsidR="008C7711" w:rsidRPr="006B5951" w:rsidRDefault="004B687E" w:rsidP="004B687E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9691E5" w14:textId="678685F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7099EA" w14:textId="2ECDC2AD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7C4A7A9" w14:textId="02CD6E1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19C51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3ABC660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Биотуалетов, приобретенных для организации объектов ГО (Укрытие)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FE6066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8F5EE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37949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4C16D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14C92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7522C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C4E79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F4FFF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0B9EF6" w14:textId="36FABDA0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DE181C" w14:textId="26B222F1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4FD4B7" w14:textId="1AF344F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A07C12" w14:textId="01A9107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053828" w14:textId="4DE99E8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5FA3A00" w14:textId="49481B2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60F88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92B2FBA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средств личной гигиены, приобретенных для организации объектов ГО (Мыло)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D2E6E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F23C0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F5FD9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0F296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B5400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66D31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BD052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7C77D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0F8EC2" w14:textId="31CA6D6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E4A622" w14:textId="1673F0E6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C6315A" w14:textId="78ED618C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604315" w14:textId="45C4285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4719C9" w14:textId="114BEAB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1959F2F" w14:textId="38B513B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8FBC6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43BDAA5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средств личной гигиены, приобретенных для организации объектов ГО (Туалетная бумага)</w:t>
            </w:r>
            <w:r>
              <w:t xml:space="preserve"> </w:t>
            </w:r>
            <w:r w:rsidRPr="00340056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3F9EF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Уп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C25E5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A93B8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5E0F7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8475F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AF4D5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37DC8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14D90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D79AAC" w14:textId="13BBF5BD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556EE1" w14:textId="28786445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8BA8FE" w14:textId="2DAB733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DF10D6" w14:textId="2570287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C1B896" w14:textId="5ACD90D5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6B053C" w14:textId="43D2FDF3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08A5D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ACE114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Мочалок, приобретенных для организации объектов ГО (ПСО)</w:t>
            </w:r>
            <w:r>
              <w:t xml:space="preserve"> </w:t>
            </w:r>
            <w:r w:rsidRPr="00340056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7A90A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0C8D7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9CFC6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8BEF5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6969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06A9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A6FC7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2FBBF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4BCE8B" w14:textId="1F2BE60D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3FB171" w14:textId="1B3A2448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871B23" w14:textId="208E9D06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28D472" w14:textId="1A2AB1DE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653A9B" w14:textId="72F65E72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AC21825" w14:textId="1686124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B4B73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lastRenderedPageBreak/>
              <w:t>4.25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2E6CDD2" w14:textId="102A0D44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Полотенец, приобретенных для организации объектов ГО (ПСО)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72B44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7ACA1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A83E2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646D6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C5D419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66881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7FBF5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DD009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6B93D7" w14:textId="04C3073C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137ECA" w14:textId="70924295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F3E37F" w14:textId="3611420B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6B705A" w14:textId="4F1F79D6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7893C0" w14:textId="6C5BCCC7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C017DD8" w14:textId="1CC8F1B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25090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ED907BF" w14:textId="096587D9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дезинфицирующих средств, приобретенных для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  <w:r w:rsidRPr="006B2774">
              <w:rPr>
                <w:color w:val="FF0000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0B03EC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A2774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C608F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541FB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526E4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5E555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FBD9F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E6CFB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BCB07E" w14:textId="1DAC6E0B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CBD75E" w14:textId="18CBE069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122C42" w14:textId="606CE832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38A43D" w14:textId="4D14AE0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ECA49B" w14:textId="2D649FD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BAFCACA" w14:textId="0873CCF1" w:rsidTr="00E24180">
        <w:trPr>
          <w:trHeight w:val="948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459E7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9DCEA49" w14:textId="1E0E7FFD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Кулеров, приобретенных для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B14CF0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58327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93D12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CC60B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A6731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9A1EE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9FA2A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30271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580381" w14:textId="3CEFBD7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8B5284" w14:textId="4F1EECC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E965F3" w14:textId="3393E94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F8E682" w14:textId="4C68E99C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89EBFA" w14:textId="08554437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5A1DD28" w14:textId="0F2EB90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037EC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B225DA5" w14:textId="5EEDBBDE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бутылей для Кулеров, приобретенных при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06F713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580A0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85725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80CF4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9D5FF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7759E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C0BE39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4E593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C24C67" w14:textId="52AE07B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FA040E" w14:textId="53ACC0F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7A51A5" w14:textId="2574022A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9B0880" w14:textId="6E83BE0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7D07E7" w14:textId="4A26B989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37D2CB2" w14:textId="6DA4F1E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AE2C62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DE99852" w14:textId="1412F559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одноразовой посуды, приобретенных при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857123" w14:textId="37C3D4D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51FC3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44D1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2B8BD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A1B73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FD89B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995D8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A56C9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43BC51" w14:textId="24FA5353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9C32A2" w14:textId="47B4E14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F6E6F" w14:textId="01327F9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4C5C49" w14:textId="09566D5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0DB3F" w14:textId="4AA8A884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C01F302" w14:textId="2C47DFD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2869C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D6ECB36" w14:textId="71F57778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hAnsi="Times New Roman"/>
                <w:color w:val="FF0000"/>
                <w:sz w:val="24"/>
                <w:szCs w:val="24"/>
              </w:rPr>
              <w:t>Количество мешков для мусора, приобретенных при организации объектов ГО</w:t>
            </w:r>
            <w:r>
              <w:t xml:space="preserve"> 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76C13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Уп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E02D4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36011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D5AD3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62341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749FB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20B92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6CD0F0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9835B7" w14:textId="34362CC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51A5F6" w14:textId="2EA864A0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58D191" w14:textId="0D29238C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6C839E" w14:textId="7E45680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43BB6" w14:textId="4355B16F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E63DBF1" w14:textId="0C539CD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2D28F9" w14:textId="462F8CA0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C89B990" w14:textId="6142312F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Количество приобретенных указательных табличек</w:t>
            </w:r>
            <w:r>
              <w:t xml:space="preserve"> </w:t>
            </w:r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 организации объектов ГО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A0B2BC" w14:textId="0ED132D3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F5C605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BA5AA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33776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797F7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1CD80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980A1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C7D8C4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D3AAD2" w14:textId="6F0F005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4D2F67" w14:textId="2D8D03E4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2058A9" w14:textId="2FD0BCB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F627DB" w14:textId="0E85660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B3E6BF" w14:textId="4984D53A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701BD26" w14:textId="56A8320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A1C121" w14:textId="21B70416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B7AF15F" w14:textId="1C4E733B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установленных пожарных щитов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(ЗПУ) 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8A9005" w14:textId="627A13BF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C3E6BC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7788B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C5E80B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63D42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CD9948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7E27D5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CB1DE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47D733" w14:textId="005475A9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17B204" w14:textId="75E45E04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153246" w14:textId="54F7BFB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3673B6" w14:textId="3F83419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93640D" w14:textId="07F4ED1D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C52DC1E" w14:textId="6A71FAB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DB2466" w14:textId="7954F2E0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5103D0B" w14:textId="01A05756" w:rsidR="008C7711" w:rsidRPr="00481A2B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Количество установленных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баннеров(</w:t>
            </w:r>
            <w:proofErr w:type="gramEnd"/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027642" w14:textId="4CD1F44E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7FA2B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91E6B4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4C3EEA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16615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A1014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BABCE2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ED1DD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9F998D" w14:textId="2D96355F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D29023" w14:textId="297779AC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F0675C" w14:textId="67838A15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B9E353" w14:textId="3C55363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AC674C" w14:textId="5A39193F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91075CE" w14:textId="3E038B2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ACFB52" w14:textId="0FCDBC0B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1322C0B" w14:textId="708FF013" w:rsidR="008C7711" w:rsidRPr="00AC5B27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материалы(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книги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учета.блокноты,бейдж,фото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А2,тейбл-тент,папка-уголок)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D05EC3" w14:textId="7D9E352D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D0449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E44853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B7482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58F71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0CCFC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8BE0A1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356A7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411E61" w14:textId="23D8858D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376B51" w14:textId="44883FA0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1CFAD5" w14:textId="39FDA8F4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CFB99C" w14:textId="53476B96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FE2804" w14:textId="5B8A6A11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B687E" w:rsidRPr="006B5951" w14:paraId="131DB5CC" w14:textId="3951FAEB" w:rsidTr="00C30C4F">
        <w:trPr>
          <w:trHeight w:val="674"/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EF16B9" w14:textId="77777777" w:rsidR="004B687E" w:rsidRPr="00940BC8" w:rsidRDefault="004B687E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Подпрограмма5. «Снижение административных барьеров, оптимизация и повышение качества предоставления государственных 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муниципальных услуг в Атяшевском муниципальном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районе »</w:t>
            </w:r>
            <w:proofErr w:type="gramEnd"/>
          </w:p>
          <w:p w14:paraId="1913DE91" w14:textId="77777777" w:rsidR="004B687E" w:rsidRPr="00940BC8" w:rsidRDefault="004B687E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2851784A" w14:textId="2A4E284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D41D9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7FF27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и государственных услуг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857327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9F9AA7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FCB95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5EC25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52D3AF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8FA403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93CCDA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267ECC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DB030B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1099E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ED3C1C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827EE6B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EF2361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120B8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6D2B0E" w14:textId="2D47A50E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09E3F15" w14:textId="5E196F1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80697A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5B48C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04FEB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ACCAA8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E78BDD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D6871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CC71A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30A26D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D4277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FB8B7F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2383F7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8A8C3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332DD8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77292F6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  <w:p w14:paraId="517C9286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0E107F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D9BAE9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63B5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C75EE9" w14:textId="3093C881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84DC2FF" w14:textId="4B90C1C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E6EC5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06564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286E8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25439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9F4FE0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C8118D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562B81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CFF989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A4D868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0EED3E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B026BB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CAD184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D478EA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72F792F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348D83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9A9AA7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22BE41D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8DB18A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678EF2" w14:textId="307FBC1B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1BD0C624" w14:textId="1EE3999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3E5BB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518CB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Снижение среднего числа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8F3CE4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разы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1FC17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4D7C0C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9CAA56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3F4DC7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97AF6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30A94E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DBF9A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05D0E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2C78E7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2702DF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9A5ED64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D9100FF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EE03796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AC1669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885989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DFB198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DACB901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4262A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8891EC" w14:textId="7BF1D521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CBCC055" w14:textId="3E52D09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4E228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8E7705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Сокращение времени ожидания в очереди при обращении заявителя в орган местного самоуправления для получения муниципальных услуг</w:t>
            </w:r>
          </w:p>
          <w:p w14:paraId="0F78D196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290D2802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C49742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мин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BCA92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C705CC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365D3F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A3F05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48D549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2B1FA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6ACE46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77FD2A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3814C3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817B3E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261E3D8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06ECC01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59529D8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672F10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955DCD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73C6D85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425E4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28D21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611A570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14:paraId="6E0479A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182F9C" w14:textId="078A5BA9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B687E" w:rsidRPr="006B5951" w14:paraId="09F55F28" w14:textId="5CE71A7C" w:rsidTr="00595EF3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FE456" w14:textId="648AC98F" w:rsidR="004B687E" w:rsidRPr="00940BC8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Подпрограмма 6. «Повышение эффективности обслуживания муниципальных учреждений в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Атяшевском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муниципальном</w:t>
            </w:r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районе»</w:t>
            </w:r>
          </w:p>
        </w:tc>
      </w:tr>
      <w:tr w:rsidR="008C7711" w:rsidRPr="006B5951" w14:paraId="430905F0" w14:textId="16177031" w:rsidTr="004B687E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503C80" w14:textId="77777777" w:rsidR="008C7711" w:rsidRPr="00DF462A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2DD278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Оснащенность рабочих мест материально-техническим оборудованием и </w:t>
            </w:r>
            <w:proofErr w:type="spellStart"/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лицензион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ным</w:t>
            </w:r>
            <w:proofErr w:type="spellEnd"/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программным продуктом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F00284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C9D28EA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437843C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20D8B981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5515D2F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D70AD51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6B5BCB7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5158C79" w14:textId="6AC852D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6BAEF8C" w14:textId="221F02D6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C84B5C9" w14:textId="1ABC819E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05C4037" w14:textId="54AE4BED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7B76E23" w14:textId="7E77D267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C37BD14" w14:textId="5C3BA1DE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428E12C5" w14:textId="215D615D" w:rsidTr="004B687E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359E2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003EF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специалистов основного персонала с высшим образованием не менее 100%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7B6D0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E139331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002A83B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0FC826E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22462C4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8EDF8B3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C6AF545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E5036DB" w14:textId="4CC554E0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6551A6B" w14:textId="49560458" w:rsidR="008C7711" w:rsidRPr="006B2774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9E350D0" w14:textId="03F17E30" w:rsidR="008C7711" w:rsidRPr="006B2774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A58EB9C" w14:textId="776BAC1E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FA2C5E1" w14:textId="0754BE88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66CF000" w14:textId="41C2D73F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6B14D87D" w14:textId="6C3FE0D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72E31C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7F975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Количество объектов муниципальной собственности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Атяшевского муниципального района</w:t>
            </w:r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в которых проведен текущий или капитальный ремонт (индикатор вводится с 2018года)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DCD8B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объект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72B99A" w14:textId="62829F39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47099C" w14:textId="482338DB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487625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E9466E" w14:textId="0A48F9A9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3FAD65" w14:textId="2C9E828A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BE7D1" w14:textId="5802C02C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28F485" w14:textId="7C93423B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3989FB" w14:textId="3860C101" w:rsidR="008C7711" w:rsidRPr="006B2774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6F18CE" w14:textId="72D908AB" w:rsidR="008C7711" w:rsidRPr="006B2774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FFEAC0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679136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5448E9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BA60C04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BB03FCB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21780A2" w14:textId="6C27BDFB" w:rsidR="008C7711" w:rsidRPr="006B595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DE6118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71E254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636D6FE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DC3727A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70D7A7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AEB2FA" w14:textId="3E0B6D67" w:rsidR="008C7711" w:rsidRPr="006B595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69960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B291C8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FB89BD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6739CC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361EE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A1F584" w14:textId="1C535D7C" w:rsidR="008C7711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14:paraId="19C2320B" w14:textId="77777777" w:rsidR="005A7508" w:rsidRDefault="005A7508" w:rsidP="005A7508">
      <w:pPr>
        <w:ind w:left="-142"/>
      </w:pPr>
    </w:p>
    <w:p w14:paraId="71789F90" w14:textId="77777777" w:rsidR="00CF4402" w:rsidRDefault="00CF4402" w:rsidP="009B15B1">
      <w:pPr>
        <w:spacing w:before="240" w:after="240" w:line="240" w:lineRule="auto"/>
        <w:rPr>
          <w:rFonts w:ascii="Times New Roman" w:hAnsi="Times New Roman"/>
          <w:sz w:val="28"/>
          <w:szCs w:val="28"/>
        </w:rPr>
      </w:pPr>
    </w:p>
    <w:p w14:paraId="607434C9" w14:textId="380A73D2" w:rsidR="009B15B1" w:rsidRPr="009B15B1" w:rsidRDefault="00210FB6" w:rsidP="009B15B1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F83665" w:rsidRPr="008F443F">
        <w:rPr>
          <w:rFonts w:ascii="Times New Roman" w:hAnsi="Times New Roman"/>
          <w:sz w:val="28"/>
          <w:szCs w:val="28"/>
        </w:rPr>
        <w:t xml:space="preserve">. Приложение №3 к Программе изложить в следующей </w:t>
      </w:r>
      <w:proofErr w:type="gramStart"/>
      <w:r w:rsidR="00F83665" w:rsidRPr="008F443F">
        <w:rPr>
          <w:rFonts w:ascii="Times New Roman" w:hAnsi="Times New Roman"/>
          <w:sz w:val="28"/>
          <w:szCs w:val="28"/>
        </w:rPr>
        <w:t>редакции :</w:t>
      </w:r>
      <w:proofErr w:type="gramEnd"/>
    </w:p>
    <w:p w14:paraId="72E4BA1C" w14:textId="1E764E4A" w:rsidR="008D0B07" w:rsidRDefault="009B15B1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9B15B1">
        <w:rPr>
          <w:rFonts w:ascii="Times New Roman" w:hAnsi="Times New Roman"/>
          <w:sz w:val="24"/>
          <w:szCs w:val="24"/>
        </w:rPr>
        <w:t> </w:t>
      </w:r>
    </w:p>
    <w:p w14:paraId="07CB4B0C" w14:textId="2C1DA2EE" w:rsidR="0006275E" w:rsidRPr="00392520" w:rsidRDefault="00ED3616" w:rsidP="00392520">
      <w:pPr>
        <w:sectPr w:rsidR="0006275E" w:rsidRPr="00392520" w:rsidSect="00F505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5604D02D" w14:textId="5FAA55BB" w:rsidR="009852A2" w:rsidRDefault="0006275E" w:rsidP="009852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0FF80F9D" w14:textId="77777777" w:rsidR="00F83665" w:rsidRPr="008F443F" w:rsidRDefault="00F83665" w:rsidP="009852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14:paraId="11B334B4" w14:textId="560C881E" w:rsidR="0057648F" w:rsidRDefault="0057648F" w:rsidP="0057648F">
      <w:pPr>
        <w:pStyle w:val="a6"/>
        <w:ind w:left="-1134" w:right="-12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Приложение №3 </w:t>
      </w:r>
    </w:p>
    <w:p w14:paraId="22F99584" w14:textId="26BB6DA5" w:rsidR="00CA52D5" w:rsidRPr="003E6868" w:rsidRDefault="0057648F" w:rsidP="0057648F">
      <w:pPr>
        <w:pStyle w:val="a6"/>
        <w:ind w:left="-1134" w:right="-12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52D5"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 w:rsidR="00CA52D5">
        <w:rPr>
          <w:rFonts w:ascii="Times New Roman" w:hAnsi="Times New Roman" w:cs="Times New Roman"/>
          <w:sz w:val="28"/>
          <w:szCs w:val="28"/>
        </w:rPr>
        <w:t>ой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52D5">
        <w:rPr>
          <w:rFonts w:ascii="Times New Roman" w:hAnsi="Times New Roman" w:cs="Times New Roman"/>
          <w:sz w:val="28"/>
          <w:szCs w:val="28"/>
        </w:rPr>
        <w:t>е</w:t>
      </w:r>
    </w:p>
    <w:p w14:paraId="5BE99E4D" w14:textId="6D65ADD7" w:rsidR="00CA52D5" w:rsidRPr="003E6868" w:rsidRDefault="0006275E" w:rsidP="0006275E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2C6AD667" w14:textId="77777777" w:rsidR="00CA52D5" w:rsidRPr="003E6868" w:rsidRDefault="00CA52D5" w:rsidP="0057648F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«Повышение эффективности муниципального</w:t>
      </w:r>
    </w:p>
    <w:p w14:paraId="19AFEC83" w14:textId="77777777" w:rsidR="00CA52D5" w:rsidRPr="003E6868" w:rsidRDefault="00CA52D5" w:rsidP="00F44417">
      <w:pPr>
        <w:pStyle w:val="a6"/>
        <w:ind w:left="426" w:right="283" w:hanging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управления Атяшевского муниципального</w:t>
      </w:r>
    </w:p>
    <w:p w14:paraId="0D110ED2" w14:textId="5159ABA1" w:rsidR="00CA52D5" w:rsidRDefault="0057648F" w:rsidP="0057648F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CA52D5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62724EBA" w14:textId="77777777" w:rsidR="00CA52D5" w:rsidRPr="003E6868" w:rsidRDefault="00CA52D5" w:rsidP="00CA52D5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EB1A184" w14:textId="77777777" w:rsidR="0006275E" w:rsidRDefault="001116B8" w:rsidP="0006275E">
      <w:pPr>
        <w:widowControl w:val="0"/>
        <w:autoSpaceDE w:val="0"/>
        <w:autoSpaceDN w:val="0"/>
        <w:adjustRightInd w:val="0"/>
        <w:spacing w:after="0"/>
        <w:ind w:right="-740"/>
        <w:jc w:val="center"/>
        <w:rPr>
          <w:rFonts w:ascii="Times New Roman" w:hAnsi="Times New Roman"/>
          <w:b/>
          <w:sz w:val="28"/>
          <w:szCs w:val="28"/>
        </w:rPr>
      </w:pPr>
      <w:r w:rsidRPr="0057648F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</w:t>
      </w:r>
      <w:proofErr w:type="gramStart"/>
      <w:r w:rsidRPr="0057648F">
        <w:rPr>
          <w:rFonts w:ascii="Times New Roman" w:hAnsi="Times New Roman"/>
          <w:b/>
          <w:sz w:val="28"/>
          <w:szCs w:val="28"/>
        </w:rPr>
        <w:t>муниципальной  Программы</w:t>
      </w:r>
      <w:proofErr w:type="gramEnd"/>
      <w:r w:rsidRPr="0057648F">
        <w:rPr>
          <w:rFonts w:ascii="Times New Roman" w:hAnsi="Times New Roman"/>
          <w:b/>
          <w:sz w:val="28"/>
          <w:szCs w:val="28"/>
        </w:rPr>
        <w:t xml:space="preserve">  за счет средств бюджета Атяшевского</w:t>
      </w:r>
    </w:p>
    <w:p w14:paraId="56431780" w14:textId="781A295C" w:rsidR="001116B8" w:rsidRPr="0057648F" w:rsidRDefault="001116B8" w:rsidP="0006275E">
      <w:pPr>
        <w:widowControl w:val="0"/>
        <w:autoSpaceDE w:val="0"/>
        <w:autoSpaceDN w:val="0"/>
        <w:adjustRightInd w:val="0"/>
        <w:spacing w:after="0"/>
        <w:ind w:right="-740"/>
        <w:jc w:val="center"/>
        <w:rPr>
          <w:rFonts w:ascii="Times New Roman" w:hAnsi="Times New Roman"/>
          <w:sz w:val="28"/>
          <w:szCs w:val="28"/>
        </w:rPr>
      </w:pPr>
      <w:r w:rsidRPr="0057648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14:paraId="66E972D9" w14:textId="77777777" w:rsidR="00CA52D5" w:rsidRPr="0057648F" w:rsidRDefault="00CA52D5" w:rsidP="00966AEA">
      <w:pPr>
        <w:widowControl w:val="0"/>
        <w:autoSpaceDE w:val="0"/>
        <w:autoSpaceDN w:val="0"/>
        <w:adjustRightInd w:val="0"/>
        <w:ind w:left="-993" w:right="-1023"/>
        <w:jc w:val="right"/>
        <w:rPr>
          <w:rFonts w:ascii="Times New Roman" w:hAnsi="Times New Roman"/>
          <w:b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956"/>
        <w:gridCol w:w="357"/>
        <w:gridCol w:w="239"/>
        <w:gridCol w:w="283"/>
        <w:gridCol w:w="426"/>
        <w:gridCol w:w="992"/>
        <w:gridCol w:w="26"/>
        <w:gridCol w:w="824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E2233C" w:rsidRPr="00511784" w14:paraId="20364FD4" w14:textId="39A4FD41" w:rsidTr="00BD5F0C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7D7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68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подпрограммы, основного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E46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ГРБС</w:t>
            </w:r>
          </w:p>
          <w:p w14:paraId="26448F2F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A0E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2A1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47B5C" w14:textId="65DB624D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руб.), годы</w:t>
            </w:r>
            <w:hyperlink w:anchor="sub_240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E2233C" w:rsidRPr="00511784" w14:paraId="17D09A72" w14:textId="204D3C9C" w:rsidTr="00E2233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14D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D177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EA56F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6619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AB02C7" w14:textId="77777777" w:rsidR="00E2233C" w:rsidRPr="00511784" w:rsidRDefault="00000000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proofErr w:type="spellStart"/>
              <w:r w:rsidR="00E2233C"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Рз</w:t>
              </w:r>
              <w:proofErr w:type="spellEnd"/>
            </w:hyperlink>
          </w:p>
          <w:p w14:paraId="469637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5A814" w14:textId="77777777" w:rsidR="00E2233C" w:rsidRPr="00511784" w:rsidRDefault="00000000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2233C"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ЦСР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DCD4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14:paraId="0367DCC1" w14:textId="77777777" w:rsidR="00E2233C" w:rsidRPr="00511784" w:rsidRDefault="00000000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2233C"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ВР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8C9D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71B36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FC0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3ECC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000A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B0F8F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4D3E0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527CB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988872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5B6907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32A17CF" w14:textId="1531D849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CAE9C5" w14:textId="041A1B54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1AEB63" w14:textId="6A568D0C" w:rsidR="00E2233C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E2233C" w:rsidRPr="00511784" w14:paraId="589490FF" w14:textId="79C5101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4E5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8D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6A3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1E7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3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B75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C5B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BA1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0F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FFF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4A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EE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9810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D7FF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24FB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EB3DD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6D05E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86456" w14:textId="239A3273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36474" w14:textId="5A109E24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6A450" w14:textId="74E8EDF3" w:rsidR="00E2233C" w:rsidRDefault="00BD5F0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233C" w:rsidRPr="00511784" w14:paraId="3ECFF9A6" w14:textId="51DA4AD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13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8B3" w14:textId="77777777" w:rsidR="00E2233C" w:rsidRPr="00BD5F0C" w:rsidRDefault="00E2233C" w:rsidP="00BD5F0C">
            <w:pPr>
              <w:pStyle w:val="a6"/>
              <w:spacing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191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района, функциональные (отраслевые) органы Администрации Атяшевского муниципального района;</w:t>
            </w:r>
          </w:p>
          <w:p w14:paraId="47CE9003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«Центр по делам </w:t>
            </w:r>
          </w:p>
          <w:p w14:paraId="5A7791FD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гражданской обороны и чрезвычайным ситуациям»;</w:t>
            </w:r>
          </w:p>
          <w:p w14:paraId="38287B04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«Многофункциональный центр предоставления государственных и муниципальных услуг»; </w:t>
            </w:r>
          </w:p>
          <w:p w14:paraId="040415B5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«Центр обслуживания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учреждений».</w:t>
            </w:r>
          </w:p>
          <w:p w14:paraId="2BC17EA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45B2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C8DD0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24F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3CE0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70379F" w14:textId="45248DD1" w:rsidR="00E2233C" w:rsidRPr="00A05924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619300,65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2A78D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26825,35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2AF6D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29419,20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00D551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52546,9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473D8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42741,40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DD0320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40443,3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CDE4C7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41702,6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CE6D66" w14:textId="417FC4B1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46701,6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47CA5A" w14:textId="2F1E0CB9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56366,50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2AD8E8" w14:textId="28DE6B65" w:rsidR="00E2233C" w:rsidRPr="00A05924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66942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C76BEA" w14:textId="1301C63B" w:rsidR="00E2233C" w:rsidRPr="00A05924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72532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9279B5" w14:textId="0C835DB9" w:rsidR="00E2233C" w:rsidRPr="00A05924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77332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75A8F1" w14:textId="41CBE522" w:rsidR="00E2233C" w:rsidRPr="00A05924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65332</w:t>
            </w:r>
          </w:p>
        </w:tc>
      </w:tr>
      <w:tr w:rsidR="00E2233C" w:rsidRPr="00511784" w14:paraId="0F768E3D" w14:textId="42DEFE0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2614" w14:textId="6F76A468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FC3" w14:textId="126264C4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52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D26C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5E35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6F06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74A0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10AF3" w14:textId="072E52A8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05924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461,6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DDC87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1EF21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14865,3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F6E6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16888,2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C103B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17670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578FF5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19268,3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3A92C0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1CCD67" w14:textId="26737C66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0D9C9" w14:textId="6E5BFCEE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AFC71D" w14:textId="210BDCAA" w:rsidR="00E2233C" w:rsidRPr="00A0592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2233C" w:rsidRPr="00A05924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C3917E" w14:textId="358ABDD7" w:rsidR="00E2233C" w:rsidRPr="00A0592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E2233C" w:rsidRPr="00A0592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3CC026" w14:textId="59E45BF2" w:rsidR="00E2233C" w:rsidRPr="00A0592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E2233C" w:rsidRPr="00A0592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C4B353" w14:textId="7B04BD90" w:rsidR="00E2233C" w:rsidRPr="00A0592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35000</w:t>
            </w:r>
          </w:p>
        </w:tc>
      </w:tr>
      <w:tr w:rsidR="00A05924" w:rsidRPr="00511784" w14:paraId="6A607D1F" w14:textId="3820745C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073" w14:textId="77777777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EA6" w14:textId="6B0FA643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C18" w14:textId="77777777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F9419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154D4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602960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01221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64560D" w14:textId="76DA07DF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461,6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46174D" w14:textId="5EB01F00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F8B200" w14:textId="5AE52B7D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14865,3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1795A" w14:textId="488F361B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16888,2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932E1" w14:textId="6D600274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17670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91E2FE" w14:textId="32A8C5E6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19268,3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BDEA7E" w14:textId="5AA5411D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D98A6F" w14:textId="2CC2222C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A0BA09" w14:textId="2935D314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0DD2E5" w14:textId="49EAF8D7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D38E8C" w14:textId="375D070F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7B5BB0" w14:textId="0B296BF3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1CB4FA" w14:textId="4F1EF3FC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35000</w:t>
            </w:r>
          </w:p>
        </w:tc>
      </w:tr>
      <w:tr w:rsidR="00E2233C" w:rsidRPr="00511784" w14:paraId="52253B6D" w14:textId="7857C69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79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45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«Развитие муниципальной службы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AA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4EE1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2E67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0E6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DD7C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ECAB8" w14:textId="6F0574C3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05924">
              <w:rPr>
                <w:rFonts w:ascii="Times New Roman" w:hAnsi="Times New Roman"/>
                <w:b/>
                <w:sz w:val="28"/>
                <w:szCs w:val="28"/>
              </w:rPr>
              <w:t>372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B3A480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A8A0F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1337,5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4F26D6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19AD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1359,4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EECFD3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1393,5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A7B828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1509C98" w14:textId="063B3B01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1912,1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942054" w14:textId="04F5DA6E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9A8F755" w14:textId="78072BEF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0592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068F9" w14:textId="66542F1A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214310" w14:textId="6564579A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698A28" w14:textId="30CEB8CF" w:rsidR="00E2233C" w:rsidRPr="00A0592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2820</w:t>
            </w:r>
          </w:p>
        </w:tc>
      </w:tr>
      <w:tr w:rsidR="00E2233C" w:rsidRPr="00511784" w14:paraId="1F20F53B" w14:textId="1DE6068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7F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FE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Анализ муниципальной нормативной право</w:t>
            </w:r>
          </w:p>
          <w:p w14:paraId="7E39CFC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A9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B23E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2E60B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402A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C5CC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FE149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280B1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FD19B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F8EFD7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15DE59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FFF4F7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6592A8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B7F24D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D74173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F6AB92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365235D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6EA91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948B3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233C" w:rsidRPr="00511784" w14:paraId="0CD047A9" w14:textId="09AE46C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F3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5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F0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C2C8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24B2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A17A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BAE8A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7CB10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A029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BF9B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867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A81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3EDC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A30A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C8F8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ED209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071C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B8EE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32E2D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DD184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7B7E02B" w14:textId="25FA390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E0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04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F8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D92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6E76F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5B03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D66F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2C2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A121F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17A5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E50F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5D26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F580D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5BFC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F124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159A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C500A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7F0A6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5B6DE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6AD9E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796D71C" w14:textId="1D35246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3A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FE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кадров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1F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C5DD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D902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683D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BDD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0BC9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F41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5520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185A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684B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FDD8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6616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74AC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F9466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0E31B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7CA61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6449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C2DF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D150D23" w14:textId="410A1D9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108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68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E0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659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00FA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4DED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6193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1A8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289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38A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5D6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8349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176E7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996B87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2EC93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996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4FBD1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8855A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9EC9F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1F39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7F1247F" w14:textId="14EBBEB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15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3D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Принять участие в ежегодных 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17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18EA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E9935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5B3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716E7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7356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B975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ED20E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14B6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B6CC9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D3942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740C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AE183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E400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E3A9A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10CC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0DB3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2FFD5A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D59655A" w14:textId="1BB3845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D0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8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Автоматизация кадровых процедур, повышение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качества и эффективности муниципальной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29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C05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D8F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73D9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33A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D91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F47C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7C54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91F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DF98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D8724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A5D66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20078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CD065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799B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DCBE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3CEE3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E7D07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57374DDC" w14:textId="6834880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B8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9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DF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348D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ADF9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9B9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69FBE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F1FE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E79E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8E8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FCC0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3B26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8F6B7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1B66F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4ACF5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0188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E0C01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674AD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CA858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25303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99399F5" w14:textId="05ACD91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0A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6C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F3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DC4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C2C89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95905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F4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F360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D1D1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1385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C5F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D929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D49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8BC84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8E98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7EDD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F2D2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F24EC4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623E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1227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10EF5E1" w14:textId="7A85C7E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23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30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аттестации муниципальных служащих Администрации Атяшевского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C1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4AA3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6B1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F247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A791D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93F6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BA2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BCA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7D7D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F59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7F2E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3956E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3C6C2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1F29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77694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EAD3B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0752C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54143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197B4B3A" w14:textId="299917B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2D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49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A0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CEDE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FDA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9C75A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AF84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F305B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E5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B0B1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5E2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B58A1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8064B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A45C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77D86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B62DA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F0337A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18E2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B7A3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3094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31429A8" w14:textId="6FC4F46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B1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AE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средств и методов информирования населения о деятельности органов местного самоуправлени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37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92D0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051D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13E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0D716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C4E5D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17BD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9873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F4BF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20F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FA52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E42D6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2F68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DA03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B3DC3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A8BC7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5DADCF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E13D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62B9EFCF" w14:textId="68F8C49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A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99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4F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42E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9C21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18C0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D4D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41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171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A2C2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DA6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F87F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EF063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ECE21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4E459D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5661E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7F6662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0A796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6EC72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9B32D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8638634" w14:textId="1EFB503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E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EB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Формирование системы подготовки кадров для муниципальной службы на договорной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D0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39B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AED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C2AD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4EA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6138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D0B45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306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3F62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29A1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FD613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7F33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8A7C9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D99C9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5A40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975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C1AF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40C7C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6F3CAF59" w14:textId="123C5AC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3A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74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82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ECC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A5E4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AF79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4378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43C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05CC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3C53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0913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EB49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C373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D3E62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67F3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E418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8FE47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15CE8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2539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7292E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6ABCDFA" w14:textId="367B6EC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EC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57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Определение приоритетных направлений программ дополнительного профессионального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2A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F2B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3F4A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1CE7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FF45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7DA56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FBE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683A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542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E2243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29506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4705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2780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74752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1BF65A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E7A17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DE25D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54C81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EE5AA1E" w14:textId="278CFC5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18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AAB7" w14:textId="76E271D0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F1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94F0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4A3A1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3E0D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6944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3CD9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3440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53A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49B86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4E77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09FBC9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12747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C1A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5636A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7B5E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C604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4957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BA45B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B723299" w14:textId="1312483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B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DB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Профессиональная переподготовка и повышение квалификации, краткосрочное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профессиональное обучение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A0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EC61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2217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ACC8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4A83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760BBC" w14:textId="31733805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592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11784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D2FB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0B980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33E1F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30A5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8B0BF10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9EB4A3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84934D" w14:textId="7A8F8C85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13D2C1" w14:textId="0587D9E3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E891187" w14:textId="301CD096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8175B5" w14:textId="1FF355D3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ADCD2B" w14:textId="125D79BE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6936AE" w14:textId="1B90BA43" w:rsidR="00E2233C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233C" w:rsidRPr="00511784" w14:paraId="6E3FFE58" w14:textId="42637CBD" w:rsidTr="00BD5F0C">
        <w:trPr>
          <w:cantSplit/>
          <w:trHeight w:val="31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72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F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BA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района;</w:t>
            </w:r>
          </w:p>
          <w:p w14:paraId="363266E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39A5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3F7C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686A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7C4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15BF0C" w14:textId="3D902C77" w:rsidR="00E2233C" w:rsidRPr="00526F77" w:rsidRDefault="0023628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23445,3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4EE948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8324B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E377E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3CB38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C7F34A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CD56D1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88705C" w14:textId="18F8AE63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4B4A7E" w14:textId="5D65DA6E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75B224" w14:textId="00EBB689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3628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95DDA6" w14:textId="01566882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020ED72" w14:textId="48976146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B53C18" w14:textId="59025BDA" w:rsidR="00E2233C" w:rsidRDefault="0023628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</w:tr>
      <w:tr w:rsidR="00E2233C" w:rsidRPr="005A378A" w14:paraId="7BD076FE" w14:textId="2CCF51F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C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91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«Повышение эффективности управления   муниципальным имуществом, земельными ресурсами </w:t>
            </w:r>
            <w:proofErr w:type="gramStart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и  приватизации</w:t>
            </w:r>
            <w:proofErr w:type="gramEnd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3F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5B592E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91161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C7DA4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D00C0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62AF7A" w14:textId="7AC73EF4" w:rsidR="00E2233C" w:rsidRPr="005A378A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3300,2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F29A1C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0F0642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6FBC9C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A39413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17469DB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0DBEF0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62E8DC" w14:textId="39D4DA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8C1A6F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DEFE58" w14:textId="46A3F1C3" w:rsidR="00E2233C" w:rsidRPr="005A378A" w:rsidRDefault="00F53ACA" w:rsidP="00F53A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2E2B86" w14:textId="705D139D" w:rsidR="00E2233C" w:rsidRPr="005A378A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F968B1" w14:textId="47C77152" w:rsidR="00E2233C" w:rsidRPr="005A378A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884447" w14:textId="301AAC07" w:rsidR="00E2233C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E2233C" w:rsidRPr="00511784" w14:paraId="3FA0D09A" w14:textId="0EB01F94" w:rsidTr="00BD5F0C">
        <w:trPr>
          <w:cantSplit/>
          <w:trHeight w:val="1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66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E0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Постановка на кадастровый учет земельных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участков( межевание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, уточнение границ,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образование, раздел земельных участков).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058" w14:textId="77777777" w:rsidR="00E2233C" w:rsidRPr="00BD5F0C" w:rsidRDefault="00E2233C" w:rsidP="00BD5F0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Отдел по управлению муниципальным имуществом и земельным отношениям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58C7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C8AA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5FF16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BDA4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83006" w14:textId="3F902486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3729B9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88C5B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3D332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DF826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9AAEB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52D81A3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D33E47" w14:textId="2836B1B1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091191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F3D78B" w14:textId="1022392B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285E7F" w14:textId="512F68ED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C50A9C" w14:textId="0086DDCA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5B824B2" w14:textId="215A6235" w:rsidR="00E2233C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1811630C" w14:textId="54646F6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D5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ECB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Оценка  рыночной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стоимости  объектов муниципального  имущества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DF2" w14:textId="77777777" w:rsidR="00E2233C" w:rsidRPr="00BD5F0C" w:rsidRDefault="00E2233C" w:rsidP="00BD5F0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4BE2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4DB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760A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2C12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C5A4" w14:textId="1045A3C2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330190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CFDB1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5AD4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5F44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699466D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2F7607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CFA762" w14:textId="211192CA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554753" w14:textId="507BD0E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9E0423" w14:textId="04F7A343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2540C66" w14:textId="7886EC16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BEE910" w14:textId="398F6529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1342E6" w14:textId="3C5DE3D9" w:rsidR="00E2233C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71DD4050" w14:textId="79FA4206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CE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6F1" w14:textId="77777777" w:rsidR="00E2233C" w:rsidRPr="00BD5F0C" w:rsidRDefault="00E2233C" w:rsidP="00BD5F0C">
            <w:pPr>
              <w:pStyle w:val="msonormalcxspmiddle"/>
              <w:spacing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Изготовление</w:t>
            </w:r>
          </w:p>
          <w:p w14:paraId="62385A1D" w14:textId="2B2A5DEB" w:rsidR="00E2233C" w:rsidRPr="00BD5F0C" w:rsidRDefault="00E2233C" w:rsidP="00BD5F0C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технических планов, проектов, составление актов обследования объектов муниципального имущества.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E14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6050FC3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E79C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5270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66F0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A86C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1CAAC" w14:textId="103199E1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4919C7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6EB35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31ED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22ED6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6BABB3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A6B15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EE431A" w14:textId="48460249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9116E3" w14:textId="1DF306E0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27BF28" w14:textId="51CA2C1C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02DA44" w14:textId="46A22AA5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7C61B6" w14:textId="2B82620A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C3E388" w14:textId="5ED219ED" w:rsidR="00E2233C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234B1042" w14:textId="45FC9BE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FF0" w14:textId="69BE7B5A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A5D" w14:textId="1C5BD1A7" w:rsidR="00E2233C" w:rsidRPr="00BD5F0C" w:rsidRDefault="00E2233C" w:rsidP="00BD5F0C">
            <w:pPr>
              <w:pStyle w:val="msonormalcxspmiddle"/>
              <w:spacing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5F9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05FE52E7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F157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A7AD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AF2D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1EC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CD901" w14:textId="2D602EFF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DD7E6" w14:textId="71868A1E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078E9" w14:textId="516D87D9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B3AC4" w14:textId="72017FD9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CA4CEA" w14:textId="3E9296E0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F59370" w14:textId="18B2F0B6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25EEC7" w14:textId="23C927B9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461FE3" w14:textId="318FF6F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4207E6" w14:textId="47341BCC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360ADA" w14:textId="3C96AF90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C348DC" w14:textId="7700549A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9952A73" w14:textId="206F3E04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F6531A" w14:textId="59E91950" w:rsidR="00E2233C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38300508" w14:textId="32DEBFEC" w:rsidTr="00BD5F0C">
        <w:trPr>
          <w:trHeight w:val="1973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4A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A40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</w:t>
            </w:r>
          </w:p>
          <w:p w14:paraId="22DB49D7" w14:textId="26975351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69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B4EFC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F8EB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2F22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F81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47171" w14:textId="6CDE49B5" w:rsidR="00E2233C" w:rsidRPr="00F53ACA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21823,4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0C435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3FC06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F832B1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D9934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AB1EC1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C7BB2A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640735" w14:textId="10DB9389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756AFF" w14:textId="6698F326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96A476" w14:textId="610A9736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F53A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258CF7" w14:textId="751EEED5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F53A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1B6EFE" w14:textId="0360C2E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F53A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759268" w14:textId="653FE624" w:rsidR="00E2233C" w:rsidRPr="00F53ACA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2212</w:t>
            </w:r>
          </w:p>
        </w:tc>
      </w:tr>
      <w:tr w:rsidR="00E2233C" w:rsidRPr="00511784" w14:paraId="093246E0" w14:textId="077E792D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64B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28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310" w14:textId="1361D7F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ГРБС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Администрация Атяшевского муниципального района.</w:t>
            </w:r>
          </w:p>
          <w:p w14:paraId="15BEB8D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  <w:p w14:paraId="50C6DE23" w14:textId="77777777" w:rsidR="00E2233C" w:rsidRPr="00BD5F0C" w:rsidRDefault="00E2233C" w:rsidP="00BD5F0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BD5F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ответственный исполнитель подпрограммы (соисполнитель муниципальной программы</w:t>
            </w:r>
            <w:proofErr w:type="gramStart"/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): 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МКУ</w:t>
            </w:r>
            <w:proofErr w:type="gramEnd"/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Атяшевского муниципального района РМ «Единая дежурно-диспетчерская служба»;</w:t>
            </w:r>
          </w:p>
          <w:p w14:paraId="7844B51C" w14:textId="77777777" w:rsidR="00E2233C" w:rsidRPr="00BD5F0C" w:rsidRDefault="00E2233C" w:rsidP="00BD5F0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Атяшевского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муниципального района</w:t>
            </w:r>
          </w:p>
          <w:p w14:paraId="7EE4EF8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C6E2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E6AE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7E2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66224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E80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82FE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2348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57B0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9CA10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DAE8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03535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A2114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7E436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ECF2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10DF5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F45FB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FB5B3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06CBC20" w14:textId="5AE6F25E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1F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CB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9F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952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DD91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DD5D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F08EF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A8691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5C5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0A317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83C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89E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766C5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275AD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D5A3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EF6AA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DC59C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63344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C5A4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ECF27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D3B3ECB" w14:textId="651F864A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E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54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68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0169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5044A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6764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D5A50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86F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37709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690D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069D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9621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35691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0D9BE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22D31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0A1CC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00153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1F97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38DC72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6FBFC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994D539" w14:textId="2B1C97D9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AB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84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Противодействие экстремизму и профилактика терроризма на территории Атяшевского муниципального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23F" w14:textId="77777777" w:rsidR="00E2233C" w:rsidRPr="00BD5F0C" w:rsidRDefault="00E2233C" w:rsidP="00BD5F0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eastAsia="Arial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C41E7E9" w14:textId="77777777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776A9422" w14:textId="0895C243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строительства, архитектуры и ЖКХ;</w:t>
            </w:r>
          </w:p>
          <w:p w14:paraId="7B45E736" w14:textId="54C6B535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40EE2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7BCF23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66627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9CA5A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C8D" w14:textId="3FBC93CA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D5B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7B2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720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9D7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E4DF6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9A54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A58B0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3F6B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996E" w14:textId="4F521D00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FFF72" w14:textId="63904583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89C2" w14:textId="7748713E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A2AEA" w14:textId="5F6CCDAA" w:rsidR="00E2233C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2233C" w:rsidRPr="00511784" w14:paraId="1E8AF6F5" w14:textId="524D06A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16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053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Организация мониторинга и анализа складывающейся обстановки и состояния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борьбы с экстремизмом и терроризмом.</w:t>
            </w:r>
          </w:p>
          <w:p w14:paraId="6AA2BF34" w14:textId="7ACDCA53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0CB" w14:textId="519ED00A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</w:t>
            </w:r>
          </w:p>
          <w:p w14:paraId="69F29BB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4D59C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A34D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49ADC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CF32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808A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032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5983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C9E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AC8F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0D87F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2709F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B5474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7B67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734C58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E52C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96F04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0454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DF2EED3" w14:textId="71291B0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4D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304" w14:textId="4A262EFF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лекций и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выступлений,  с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привлечением общественных и религиозных объединений, направленных на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активной жизненной позиции по непринятию экстремистских проявлений.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469" w14:textId="35E5B76B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«Центр по делам гражданской обороны и чрезвычайным ситуациям»</w:t>
            </w:r>
          </w:p>
          <w:p w14:paraId="3951EF9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207B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CFED3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CC7E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1BB3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4727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38D1D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D71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88C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E5C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7D1A05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00E1F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E917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46864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99523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7CD450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A1362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FE54E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5467820C" w14:textId="480AE8EB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A5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969" w14:textId="38A117DE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поведения себя в случае нарушения собственных прав и свобод в зависимости от социальной, расовой, национальной, религиозной или языковой принадлежност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и или отношения к религии.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314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7F89BE2C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AD764ED" w14:textId="7D534BA4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2447A86C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150648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9EEA3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B6B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F0B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C72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F5E" w14:textId="18394596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BE0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91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39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8B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93A2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8881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8C254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3D54C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ABB12" w14:textId="346B823B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0448D" w14:textId="2E6E1BF1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0AA15" w14:textId="20F7FE46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66D84" w14:textId="26FD77A5" w:rsidR="00E2233C" w:rsidRDefault="00BD5F0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6A7AFEF" w14:textId="56F43B3E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E6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94D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Информирование жителей Атяшевского муниципального района о порядке действий при угрозе возникновения террористических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актов  по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средствам,  размещения комплектов плакатов </w:t>
            </w: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D5F0C">
              <w:rPr>
                <w:rFonts w:ascii="Times New Roman" w:hAnsi="Times New Roman"/>
                <w:sz w:val="20"/>
                <w:szCs w:val="20"/>
              </w:rPr>
              <w:t>Терроризм-угроза обществу» и «Угроза терроризма» в учреждениях социальной сферы и на объектах жизнеобеспечения (80 плакатов)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E8B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DFEEFBB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283FAC7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2DC8B277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735986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3E186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C41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3EA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E307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E26" w14:textId="008B5828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  <w:p w14:paraId="229DEBE0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29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ED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C36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21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096D5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4F8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1F7CF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C81EA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0ACF3" w14:textId="619635D2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9938A" w14:textId="1D2BCD61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EF70" w14:textId="31194EFD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18EA4" w14:textId="6C1AE3BF" w:rsidR="00E2233C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EA8946D" w14:textId="551A109B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C8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0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Установка в образовательных учреждениях тревожной кнопки для оперативного оповещения органов государственной или вневедомственной охраны о факте незаконного вторжения в учреждение или незаконных действий по отношению к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тем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у кого эта система установлена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064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789E817C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DA64F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109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C80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3FB6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D76E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6C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95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8EF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2A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854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DD0D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0921A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E7C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5B28E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FD5C5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138B9" w14:textId="1690BD48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F3AD5" w14:textId="17617C45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BDADB" w14:textId="5EA0134A" w:rsidR="00E2233C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5E659D5" w14:textId="5007E783" w:rsidTr="00516A0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35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FB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Противопожарная безопасность и защита населения от чрезвычайных ситуаций на территории Атяшевского муниципальн</w:t>
            </w: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ый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EE7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1D9B3988" w14:textId="5A013670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66FADDE3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1F32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75A2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963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DADB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B3F" w14:textId="50914585" w:rsidR="00E2233C" w:rsidRPr="00511784" w:rsidRDefault="00F53ACA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E2233C" w:rsidRPr="00511784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88E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56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794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AF7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F732B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236B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A4C06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33C7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3D3EF" w14:textId="3C77693B" w:rsidR="00E2233C" w:rsidRPr="00511784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17B5E" w14:textId="0E761C27" w:rsidR="00E2233C" w:rsidRPr="00511784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DBCD7" w14:textId="13F1F3E5" w:rsidR="00E2233C" w:rsidRPr="00511784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97244" w14:textId="5B4785B0" w:rsidR="00E2233C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233C" w:rsidRPr="00511784" w14:paraId="752E8443" w14:textId="4EB1873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A5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36F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Публикация материалов по противопожарной тематике в средствах массовой информации(периодичность)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A06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08F413B6" w14:textId="77777777" w:rsidR="00E2233C" w:rsidRPr="00BD5F0C" w:rsidRDefault="00E2233C" w:rsidP="00BD5F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16A4E431" w14:textId="2987A014" w:rsidR="00E2233C" w:rsidRPr="00BD5F0C" w:rsidRDefault="00E2233C" w:rsidP="00BD5F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</w:t>
            </w:r>
            <w:proofErr w:type="gramStart"/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строительства,  архитектуры</w:t>
            </w:r>
            <w:proofErr w:type="gramEnd"/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ЖКХ;</w:t>
            </w:r>
          </w:p>
          <w:p w14:paraId="4ED2F2AF" w14:textId="77777777" w:rsidR="00E2233C" w:rsidRPr="00BD5F0C" w:rsidRDefault="00E2233C" w:rsidP="00BD5F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4F6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3684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5348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6C0D4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475E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FC581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CBAA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96D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BAA4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4110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2A9FB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3DC62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FE8D45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26CA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4DCFD5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3E1DB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9C89F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590DB2F" w14:textId="0F65ABCA" w:rsidTr="00BD5F0C">
        <w:trPr>
          <w:cantSplit/>
          <w:trHeight w:val="36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1C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23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собраний граждан в населенных пунктах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района  по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577" w14:textId="77777777" w:rsidR="00E2233C" w:rsidRPr="00BD5F0C" w:rsidRDefault="00E2233C" w:rsidP="00BD5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«Центр по делам ГО и ЧС»;</w:t>
            </w:r>
          </w:p>
          <w:p w14:paraId="321CF3BD" w14:textId="4D497778" w:rsidR="00E2233C" w:rsidRPr="00BD5F0C" w:rsidRDefault="00E2233C" w:rsidP="00BD5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ЖКХ;</w:t>
            </w:r>
          </w:p>
          <w:p w14:paraId="1BBF56A8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6C18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67C7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1DF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6352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A1438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854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617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0CF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F37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934F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4C599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52A8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90E4E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4E1629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D155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A084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7C1C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1B24FAD" w14:textId="1669DC10" w:rsidTr="00516A0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BC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F00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Приобретение и распространение среди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населения  плакатов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«Причины пожаров в жилых и общественных зданиях», «Правила поведения при</w:t>
            </w:r>
          </w:p>
          <w:p w14:paraId="09889C35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пожаре в доме, квартире»</w:t>
            </w:r>
          </w:p>
          <w:p w14:paraId="58DD627D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 (200 шт.)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8F5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5559274F" w14:textId="486F4F99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  <w:p w14:paraId="5845D6E4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51D6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B29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0E8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CE77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308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B5C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DC4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DC5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90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CC2D2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AB221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06C89" w14:textId="36DEBAFD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0A7B9" w14:textId="19B83D40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49E2" w14:textId="4C1282B6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39123" w14:textId="7D2D5E60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B03DA" w14:textId="508A760B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C0164" w14:textId="4C0CD6F2" w:rsidR="00E2233C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77AC7432" w14:textId="113E4048" w:rsidTr="00516A0E">
        <w:trPr>
          <w:cantSplit/>
          <w:trHeight w:val="24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AF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BA2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противопожарных мероприятий (устройство защитных противопожарных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полос  (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опашка)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C42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70D5BA8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079DB54E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412B1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1F86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72C30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FC4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783" w14:textId="4A70752B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DB6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D88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703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AA0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BC27B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0A0CF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5DA8D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1349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6BCF9" w14:textId="4D658371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095C5" w14:textId="6CAD3F62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962D8" w14:textId="0A7CB15F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4D3D0" w14:textId="43D982D3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8BF10B0" w14:textId="77777777" w:rsidTr="0095303A">
        <w:trPr>
          <w:cantSplit/>
          <w:trHeight w:val="24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EF3" w14:textId="468C73C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A0E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76C" w14:textId="4DF218C9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16A0E">
              <w:rPr>
                <w:rFonts w:ascii="Times New Roman" w:hAnsi="Times New Roman"/>
                <w:sz w:val="20"/>
                <w:szCs w:val="20"/>
              </w:rPr>
              <w:t>становка пожарных извещателей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7C8" w14:textId="77777777" w:rsidR="005704C6" w:rsidRPr="00516A0E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516A0E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914EEB2" w14:textId="77777777" w:rsidR="005704C6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516A0E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образования</w:t>
            </w:r>
          </w:p>
          <w:p w14:paraId="68425739" w14:textId="1694BD35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Отдел по вопросам ГО и ЧС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9205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FB76E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0CB9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4D2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F9E" w14:textId="4B31B13F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2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09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43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6E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214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047F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5078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F70C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68A38" w14:textId="4C69A72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1267D" w14:textId="0C3EB19B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E6054" w14:textId="5C303563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25BF8" w14:textId="407D0C0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04C6" w:rsidRPr="00511784" w14:paraId="26ECDD58" w14:textId="31AE9B3F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6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5C2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Обеспечение </w:t>
            </w:r>
            <w:proofErr w:type="gramStart"/>
            <w:r w:rsidRPr="00BD5F0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деятельности </w:t>
            </w:r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t xml:space="preserve"> МКУ</w:t>
            </w:r>
            <w:proofErr w:type="gramEnd"/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t xml:space="preserve"> Атяшевского муниципального района РМ «Единая дежурно-диспетчерская служба»;</w:t>
            </w:r>
          </w:p>
          <w:p w14:paraId="1D47E52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C4A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44ECCAF7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1DF69864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41001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CF1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DA83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EA345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36F" w14:textId="6DFD2376" w:rsidR="005704C6" w:rsidRPr="00526F77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  <w:r w:rsidR="005704C6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46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D69" w14:textId="077972CC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E77" w14:textId="7AAC6A0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358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10830" w14:textId="540B5D64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3DE85" w14:textId="7B52FF78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804B" w14:textId="54E33142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266FC" w14:textId="6ECD7E1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58BB1" w14:textId="79CF7198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15DAE" w14:textId="1482D0E8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07D20" w14:textId="7F7BCAF4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67AB5" w14:textId="5202CACB" w:rsidR="005704C6" w:rsidRDefault="0056224D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</w:tr>
      <w:tr w:rsidR="005704C6" w:rsidRPr="00511784" w14:paraId="428C0686" w14:textId="4C1E3BC8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CD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6C4" w14:textId="75E435C2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деятельности 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72A6326F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63B" w14:textId="6A27A69E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5F66B3A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6EF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BAA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AA90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2BC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708" w14:textId="54FBC9CC" w:rsidR="005704C6" w:rsidRPr="00526F77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  <w:r w:rsidR="005704C6">
              <w:rPr>
                <w:rFonts w:ascii="Times New Roman" w:hAnsi="Times New Roman"/>
                <w:sz w:val="20"/>
                <w:szCs w:val="20"/>
              </w:rPr>
              <w:t>35,15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F9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160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963,35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F71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DA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8CD9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04EFB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A743" w14:textId="4D02487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77208" w14:textId="473827BC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7BB0" w14:textId="0C88D28A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82F20" w14:textId="472ACB93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3F9F1" w14:textId="4475C30A" w:rsidR="005704C6" w:rsidRPr="007F5FFC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8532E" w14:textId="71AAAD47" w:rsidR="005704C6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</w:tr>
      <w:tr w:rsidR="005704C6" w:rsidRPr="00511784" w14:paraId="20A75665" w14:textId="71CBD84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8A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2B6" w14:textId="4CB7FF69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телефона с определителем номера абонента 1 шт.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FFC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B0367B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F3A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75DA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B29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046A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17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10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4F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2E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39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3DF0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08BC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E2E0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87DE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241E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BA01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C9C4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55AC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3DB8840" w14:textId="7DE8AB01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6E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B48" w14:textId="5C924C90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прибора дозиметрического контроля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EE7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5D03969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B54D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7CC32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7F2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3AD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7F0" w14:textId="67C7DE1D" w:rsidR="005704C6" w:rsidRPr="00511784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704C6" w:rsidRPr="005117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55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16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48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24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E689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FEAD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D63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66727" w14:textId="56534821" w:rsidR="005704C6" w:rsidRPr="00511784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009F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7FC1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CB3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54B5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0C5E0FE" w14:textId="1A57F364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D3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923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Подключение прямого канала связи с МПК «Атяшевский»;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B9A" w14:textId="184B6672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5EF9E59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EAD63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89A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CB2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6CD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71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C0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3F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EA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9E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D00A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DD55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D3A1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9C6D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DFB1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BC50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19D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1124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705E4D2" w14:textId="7EC7FF0B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8F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E26" w14:textId="39AA498F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Подключение прямого канала связи с Атяшевской районной больницей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24A" w14:textId="54D4C991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442CBA2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ED55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7EE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CC10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570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64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D8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E4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70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27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0CD7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0D7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C9A2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1814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A82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F3D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5CC8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0387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579A45" w14:textId="0CD3F80B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CA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668" w14:textId="29FF815A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Подключение прямого канала связи с Шейн –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Майданской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санатарно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лесной школой;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645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54E203E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BBE7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63A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BDE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D6214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97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85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84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EA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13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D86A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2E98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53FA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A55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DE2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5DE8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0479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F6F4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6CED149" w14:textId="28BDA462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A2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C44" w14:textId="4A122F90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Подключение прямого канала связи с Козловским домом –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интернатом  для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престарелых и инвалидов.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B9C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3A03BE4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74B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E70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F084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1567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30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62A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01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0E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82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3A3F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B08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835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6497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73C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6C5B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5F51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FB0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076C95A" w14:textId="6046E51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C72" w14:textId="0A1255D9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B4B" w14:textId="4B8B0389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Приобретение табличек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BF6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437E9D4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2653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120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F94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4114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06F" w14:textId="218FDE12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BE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DC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8E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30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86E7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3123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F98C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51CB5" w14:textId="34C7DE6D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AFC6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1110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197A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F3BC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A378A" w14:paraId="6D05F57D" w14:textId="1B3549BD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85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8B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и охраны жизни людей на водных объектах Атяшевского муниципального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54A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F2ACE6D" w14:textId="3B216E15" w:rsidR="005704C6" w:rsidRPr="00BD5F0C" w:rsidRDefault="005704C6" w:rsidP="005704C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183DFD92" w14:textId="77777777" w:rsidR="005704C6" w:rsidRPr="00BD5F0C" w:rsidRDefault="005704C6" w:rsidP="005704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598F1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9134B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5F180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E7965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C84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FF8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2AB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F16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E72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D5434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43219" w14:textId="4340A6F0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AF70" w14:textId="2251112B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14B08" w14:textId="1B0C5925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84899" w14:textId="43C48E99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82FC8" w14:textId="669F5939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4C759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895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7F0C447" w14:textId="3F023C90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96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5E3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Приобретение плакатов, изготовление знаков,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баннеров по обеспечению безопасности и охраны жизни людей на водных объектах.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902" w14:textId="3D4B9225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диспетчерская служба»</w:t>
            </w:r>
          </w:p>
          <w:p w14:paraId="502BC8C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327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C9A17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3BF5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109BD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41A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1B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2F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06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5F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B195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79923" w14:textId="0A2ED12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396" w14:textId="411A78CB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2A376" w14:textId="6852F8BC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A3FC" w14:textId="1756EB35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326CD" w14:textId="7C8A1F3A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1519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A316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1D0DD2AF" w14:textId="74A56AF8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E7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F68" w14:textId="77777777" w:rsidR="005704C6" w:rsidRPr="00BD5F0C" w:rsidRDefault="005704C6" w:rsidP="005704C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Развитие  гражданской</w:t>
            </w:r>
            <w:proofErr w:type="gramEnd"/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 обороны в Атяшевском муниципальном районе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8F5" w14:textId="77777777" w:rsidR="005704C6" w:rsidRPr="00BD5F0C" w:rsidRDefault="005704C6" w:rsidP="005704C6">
            <w:pPr>
              <w:pStyle w:val="a3"/>
              <w:rPr>
                <w:rFonts w:ascii="Times New Roman" w:eastAsia="Arial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Администрация Атяшевского муниципального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района ;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eastAsia="Arial" w:hAnsi="Times New Roman"/>
                <w:sz w:val="20"/>
                <w:szCs w:val="20"/>
              </w:rPr>
              <w:t xml:space="preserve"> МКУ Атяшевского муниципального района РМ «Единая дежурно-диспетчерская служба»;</w:t>
            </w:r>
          </w:p>
          <w:p w14:paraId="1E8C10FC" w14:textId="5DF7C068" w:rsidR="005704C6" w:rsidRPr="00BD5F0C" w:rsidRDefault="005704C6" w:rsidP="005704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45B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E63F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20AAD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45B5F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E1E" w14:textId="4B96F414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346,4</w:t>
            </w:r>
          </w:p>
          <w:p w14:paraId="1961CA3A" w14:textId="7FD384EE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74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93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FB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E6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2F33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199,6</w:t>
            </w:r>
          </w:p>
          <w:p w14:paraId="2DEB048F" w14:textId="15D1099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A9BB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4BD6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31745" w14:textId="0E7A7DD5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09FC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8A55F" w14:textId="59DCDF24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42A3F" w14:textId="7B4104DD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59B4A" w14:textId="77777777" w:rsidR="005704C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4C6" w:rsidRPr="00511784" w14:paraId="66A49814" w14:textId="37232EA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B0F" w14:textId="77777777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CDD" w14:textId="77777777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Приобретение системы звукового оповещения гражданского населения: «Сирена».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CFE" w14:textId="4D97417B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01A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F51F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6CB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F5F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DE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3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A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5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7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D4EA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E67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371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2F7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55A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6C9AE" w14:textId="096957A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74DE8" w14:textId="08648EBF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10B5D" w14:textId="7777777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FF7EB8D" w14:textId="17DDDB0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36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F4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Совершенствование учебно-материальной базы гражданской обороны, оснащение и поддержание в рабочем состоянии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учебно-консультационного пункта наглядными пособиями и брошюрами.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BFE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606A25F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071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5E11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13E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3E8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C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E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C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C4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C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6B1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D25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4A6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C2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167C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2270" w14:textId="2954408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4E209" w14:textId="14C4DDA0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93FC" w14:textId="7777777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001B515" w14:textId="171EF39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663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8AC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приобретённых противогазов ГП – 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DFA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6E145472" w14:textId="413AD6C1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1CF89772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6B7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5C90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D69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38856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E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A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2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2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8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1CA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163,2</w:t>
            </w:r>
          </w:p>
          <w:p w14:paraId="265F1D0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850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EA3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BB7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2BF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D99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E740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438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49F56A2" w14:textId="1AAC6E1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CC2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918" w14:textId="77777777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D5F0C">
              <w:rPr>
                <w:color w:val="000000"/>
                <w:sz w:val="20"/>
                <w:szCs w:val="20"/>
              </w:rPr>
              <w:t xml:space="preserve">КИМГЗ-(10 вложений с </w:t>
            </w:r>
            <w:proofErr w:type="spellStart"/>
            <w:r w:rsidRPr="00BD5F0C">
              <w:rPr>
                <w:color w:val="000000"/>
                <w:sz w:val="20"/>
                <w:szCs w:val="20"/>
              </w:rPr>
              <w:t>кеторолаком</w:t>
            </w:r>
            <w:proofErr w:type="spellEnd"/>
            <w:r w:rsidRPr="00BD5F0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A0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40B39D94" w14:textId="094D75CB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45B101C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9DB5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C1F3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69E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AA7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91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8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A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22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9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DA7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66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94B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FBB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1CBA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55D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EA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87C1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EF06423" w14:textId="348E45D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3E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099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Сумка санитарная ТУ 9398-088-10973749-2009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29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14163FDD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МКУ Атяшевского муниципального 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района РМ «Единая дежурно-диспетчерская служба»;</w:t>
            </w:r>
          </w:p>
          <w:p w14:paraId="349CAF1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4F8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8014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864C1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146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E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3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F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F1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6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4EF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2187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290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28DA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14FD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80F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5AD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B2D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B6957E7" w14:textId="1AB1C35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0C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E05" w14:textId="77777777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D5F0C">
              <w:rPr>
                <w:color w:val="000000"/>
                <w:sz w:val="20"/>
                <w:szCs w:val="20"/>
              </w:rPr>
              <w:t>Носилки бескаркасные(</w:t>
            </w:r>
            <w:proofErr w:type="spellStart"/>
            <w:r w:rsidRPr="00BD5F0C">
              <w:rPr>
                <w:color w:val="000000"/>
                <w:sz w:val="20"/>
                <w:szCs w:val="20"/>
              </w:rPr>
              <w:t>огнеустойкие</w:t>
            </w:r>
            <w:proofErr w:type="spellEnd"/>
            <w:r w:rsidRPr="00BD5F0C">
              <w:rPr>
                <w:color w:val="000000"/>
                <w:sz w:val="20"/>
                <w:szCs w:val="20"/>
              </w:rPr>
              <w:t>) огнезащитные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83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38EFD5BB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3E72D4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15F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F0A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FCBA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951E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0A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3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7B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D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3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EB8A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EC2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5D30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E79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5A21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A06B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C13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EC7C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1C6F844A" w14:textId="5661FBF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E3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1609" w14:textId="77777777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D5F0C">
              <w:rPr>
                <w:color w:val="000000"/>
                <w:sz w:val="20"/>
                <w:szCs w:val="20"/>
              </w:rPr>
              <w:t xml:space="preserve">Индивидуальный противохимический </w:t>
            </w:r>
            <w:proofErr w:type="gramStart"/>
            <w:r w:rsidRPr="00BD5F0C">
              <w:rPr>
                <w:color w:val="000000"/>
                <w:sz w:val="20"/>
                <w:szCs w:val="20"/>
              </w:rPr>
              <w:t>пакет(</w:t>
            </w:r>
            <w:proofErr w:type="gramEnd"/>
            <w:r w:rsidRPr="00BD5F0C">
              <w:rPr>
                <w:color w:val="000000"/>
                <w:sz w:val="20"/>
                <w:szCs w:val="20"/>
              </w:rPr>
              <w:t>ИПП-11)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5D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2E9A5B93" w14:textId="200DA242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7D9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8B3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561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77E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46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D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F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20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D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8C9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C1E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E33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FA9C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17F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3F1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2EB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C56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230028AD" w14:textId="5C602F1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036" w14:textId="798C926C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669" w14:textId="6B2F5F99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Количество стеллажей, приобретенных для организации объектов ГО (ЗПУ)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5DD" w14:textId="70A35AF2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7A0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A08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0C367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1FD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6F1" w14:textId="6DF43E5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4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5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0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F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78A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F7E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70E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2AEE3" w14:textId="00DEFCA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C3B7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32284" w14:textId="2C8AFD13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FE5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A77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5A5EE879" w14:textId="53CAC29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F1A" w14:textId="77927EF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283" w14:textId="42341548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 xml:space="preserve">Количество </w:t>
            </w:r>
            <w:proofErr w:type="spellStart"/>
            <w:r w:rsidRPr="00BD5F0C">
              <w:rPr>
                <w:color w:val="FF0000"/>
                <w:sz w:val="20"/>
                <w:szCs w:val="20"/>
              </w:rPr>
              <w:t>приобретеных</w:t>
            </w:r>
            <w:proofErr w:type="spellEnd"/>
            <w:r w:rsidRPr="00BD5F0C">
              <w:rPr>
                <w:color w:val="FF0000"/>
                <w:sz w:val="20"/>
                <w:szCs w:val="20"/>
              </w:rPr>
              <w:t xml:space="preserve"> средств связи (рации, телефоны, громкоговоритель (ЗПУ)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BCE" w14:textId="3F0A8CCA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701AD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C35FA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8B16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A97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1D7" w14:textId="3642229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B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D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F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0C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DD6D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853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1851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C1190" w14:textId="38B5324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A6F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4354" w14:textId="6B1B874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752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7A9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6E860663" w14:textId="6941A4B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692" w14:textId="0A44DD3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5FF" w14:textId="71EFE9FB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Биотуалетов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>, приобретенных для организации объектов ГО (Укрытие)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6D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6B89B1FF" w14:textId="44B62BB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 вопросам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ГО и ЧС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E86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ADC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C144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1296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F80" w14:textId="71544F5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5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FC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A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1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38B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AD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C6F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830D7" w14:textId="15DAA2C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69CE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EC41B" w14:textId="1A21DD0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4D6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824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7C7CF6A" w14:textId="4E8A46B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712" w14:textId="0078AFE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477" w14:textId="15FE4D70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средств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личной гигиены, приобретенных для организации объектов ГО (Мыло)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4A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3FD96A3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247F822E" w14:textId="12CD3D2B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1D3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1E4A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9F1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35B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8BE" w14:textId="10FF1A2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13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2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19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FB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EB4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22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78B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E8BBA" w14:textId="3CD4FAC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358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90E56" w14:textId="20282EFB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504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6AE1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418A20E8" w14:textId="4610C41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4A4" w14:textId="516E322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4B8" w14:textId="770159A8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средств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личной гигиены, приобретенных для организации объектов ГО (Туалетная бумага)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67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618C4A8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6EB06912" w14:textId="5E14674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BDC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10FD2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DAD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4BF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D28" w14:textId="194E896B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2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8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B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3DE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0A3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E5F5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D4D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86E4" w14:textId="60F72DC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4BB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2EC24" w14:textId="409F0ED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6774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FF1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258C1671" w14:textId="0C314B86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979" w14:textId="0CE855D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4F3" w14:textId="0134C502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Мочалок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>, приобретенных для организации объектов ГО (ПСО)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70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3D47B46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45BA90FE" w14:textId="02DF9AE0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93D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E56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B07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3BBF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5B8" w14:textId="597AA90F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67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C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B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15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1DD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B7D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95C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F46C9" w14:textId="670E3893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B51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B3C11" w14:textId="3108A4F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93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B04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507A67CA" w14:textId="3F4B606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4B8" w14:textId="1831720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E40" w14:textId="136C43FB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Полотенец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>, приобретенных для организации объектов ГО (ПСО)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D3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4684254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44960B0F" w14:textId="569833F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328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905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6F1C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6F00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357" w14:textId="27E1B32D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1C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8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F1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8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4C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277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E2B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13592" w14:textId="7BFDCDCD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0E5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BBE90" w14:textId="33ADA2A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055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D27A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DD74C53" w14:textId="78A7174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32F" w14:textId="60E5D26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A89" w14:textId="43B3BB4C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дезинфицирующих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средств, приобретенных для организации объектов ГО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825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400AB57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34546E9" w14:textId="75E0C9A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E1A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1179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7C4A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2FEF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EC3" w14:textId="50FC9C7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7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C0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2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F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B35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391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2C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A29A" w14:textId="79B5957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AD45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225F7" w14:textId="27458B0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12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4979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8DC434B" w14:textId="25A880D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C98" w14:textId="005382A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ECA" w14:textId="443E788D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Кулеров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>, приобретенных для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EB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732F5EE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8286E5F" w14:textId="7B58602A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EF4D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A312F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1BCFD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269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04F" w14:textId="1E10DDC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B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C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C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C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1FF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07D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2D6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A478" w14:textId="6D3E4E8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282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6D8C" w14:textId="31F270E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6C1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14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79F1A6D5" w14:textId="368080A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6E7" w14:textId="64ADA26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74E" w14:textId="48A664E2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бутылей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для Кулеров, приобретенных при </w:t>
            </w:r>
            <w:r w:rsidRPr="00BD5F0C">
              <w:rPr>
                <w:color w:val="FF0000"/>
                <w:sz w:val="20"/>
                <w:szCs w:val="20"/>
              </w:rPr>
              <w:lastRenderedPageBreak/>
              <w:t>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C0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МКУ Атяшевского муниципального района РМ «Единая дежурно-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77473B3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BFEE555" w14:textId="02B6C7E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0B7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8F0A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957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717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86D" w14:textId="1ACF03D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7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8C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D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D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C7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62A4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15B8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24E66" w14:textId="191F783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638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57FB9" w14:textId="3CE1B84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CC7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46CD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222970F" w14:textId="4261778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52F" w14:textId="02C76FC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1" w:name="_Hlk137808622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4FC" w14:textId="40C28893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Приобретение одноразовой посуды, приобретенных при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61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668B13E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2575A0E9" w14:textId="0087E96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AC85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6B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C9F7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2C5C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932" w14:textId="5BFEB68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6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5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0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D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CA3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9B0C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F6C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FC7A1" w14:textId="5E68FCA3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A53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4A0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86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48C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629DA407" w14:textId="6B113F7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1A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6B8" w14:textId="151FF9C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мешков</w:t>
            </w:r>
            <w:proofErr w:type="gramEnd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для мусора, приобретенных при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7C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0986B24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F72A18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C111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9412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E64BA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F19D5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6C3" w14:textId="13A233A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25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D9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A6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84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AFF4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02F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E6BB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7F95E" w14:textId="766D0E8E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65E7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2FAD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A79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CA09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bookmarkEnd w:id="1"/>
      <w:tr w:rsidR="005704C6" w:rsidRPr="002034C2" w14:paraId="721444E8" w14:textId="526A353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F03" w14:textId="5B91883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458" w14:textId="0B23AF4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Количество приобретенных указательных табличек</w:t>
            </w:r>
            <w:r w:rsidRPr="00BD5F0C">
              <w:rPr>
                <w:sz w:val="20"/>
                <w:szCs w:val="20"/>
              </w:rPr>
              <w:t xml:space="preserve">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при организации объектов ГО (вводится с 2023г)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D6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50DA017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730A105A" w14:textId="5676F73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24B7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647B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E8DF8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4783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489" w14:textId="7BC324F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69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A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93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6B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B51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A927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C2C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6AEA0" w14:textId="04146C81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5E6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0D7F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9D6D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7A5A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2B7C6D31" w14:textId="21EB572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B4F" w14:textId="5FD7B0C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E0B" w14:textId="7309243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Количество установленных пожарных щитов (ЗПУ) вводится с 2023г.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78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78C39B0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7D38564" w14:textId="031E63F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12C6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1A53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D00F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B85A2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9A3" w14:textId="34F265FA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74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64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18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47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8A5C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C368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5C412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FC240" w14:textId="54079AE5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F7A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98D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E9A8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C532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74196B9C" w14:textId="288FF2E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553" w14:textId="690CDAD4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886" w14:textId="40BF4CD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Количество установленных 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баннеров(</w:t>
            </w:r>
            <w:proofErr w:type="gramEnd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вводится с 2023г.)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F5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1FE838A3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14E39F70" w14:textId="2AD1870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684E9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9C254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F5C5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5D14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3E0" w14:textId="29113BA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78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35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4F6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B1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7664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B5D5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8277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28A5" w14:textId="1D1C95B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9E87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791E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5ADC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5CCE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78BFF8EF" w14:textId="1D71821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D38" w14:textId="644F37D9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667" w14:textId="5F73B5F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Прочие материалы (книги учета. 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блокноты,бейдж</w:t>
            </w:r>
            <w:proofErr w:type="gramEnd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,фотоА2,тейбл-тент,папка-уголок)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F7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09FC715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6A9D4B7" w14:textId="3495156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24C4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4BA1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A4326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EE48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91C" w14:textId="1449E5E2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08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E3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F6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BC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955B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79C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5E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5A62" w14:textId="694C5CE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1341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87C6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91C5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9A37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6C894AFC" w14:textId="6F20317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BE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9C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87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9AF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A34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665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11E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FE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8727,1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306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6CC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CE0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320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8A6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E56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5FB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5B7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43C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A841" w14:textId="3A66CF9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455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89E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D936723" w14:textId="3F119E8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4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9C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Нормативно-правовое обеспечение предоставления государственных и муниципальн</w:t>
            </w: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ых услуг на базе МФЦ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D9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государственных и муниципальных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FC0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FDC6F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C6A20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43F9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C4E4F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01F0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027C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75B05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FBF6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63977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9C5C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88D1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D58EC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D3D4B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0E30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155C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FAC14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AA7321" w14:textId="2BD5E21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59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CC4" w14:textId="77777777" w:rsidR="005704C6" w:rsidRPr="00BD5F0C" w:rsidRDefault="005704C6" w:rsidP="005704C6">
            <w:pPr>
              <w:pStyle w:val="a8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Приведение административных регламентов муниципальных услуг в соответствие с текущим законодательством.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86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532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C8E9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8715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61855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5E6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B8D7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E2BF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894D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C1EE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EFC5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68297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EE117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2172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03C0C2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44E00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83E9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504F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36441D8" w14:textId="6EF92BC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FB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86" w14:textId="77777777" w:rsidR="005704C6" w:rsidRPr="00BD5F0C" w:rsidRDefault="005704C6" w:rsidP="005704C6">
            <w:pPr>
              <w:pStyle w:val="a8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анализа норм муниципальных нормативно-правовых актов, регулирующих предоставление государственных и муниципальных услуг, в том числе на базе МФЦ, на предмет наличия ограничений, в том числе в части приема и выдачи документов сотрудниками МФЦ, доступа сотрудников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МФЦ к муниципальным информационным системам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E7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BE6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1E7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4AE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C3B3B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320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E88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A02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8394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89BC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244D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C35F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3A34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F0BB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5EA1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E9D5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4A82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10B2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0A9925D" w14:textId="6391512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48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AA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и принятие нормативных правовых актов органов местного самоуправления, направленных на расширение предоставления государственных и муниципальных услуг на базе МФЦ, а также утверждение расширенного перечня муниципальных услуг, предоставление которых организуется на базе МФЦ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7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EFC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AD3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E0D61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18B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E4C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6279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8D1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B5B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8392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4A185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37BF68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ACBE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1BF0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F1CF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B64B2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ADF1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8E229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5D27698" w14:textId="775DA93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CC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A3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85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3DE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3A22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61A5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E38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ABF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F99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0E1E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B4F2E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7A9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8A258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FCDF7D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A8F5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F1449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E2689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2FF4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E44F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F30E3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D014F1E" w14:textId="719DBE2C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89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67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0D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97296B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DE8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ED7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E68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FEB7B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DB6A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1D4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FDD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C7C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FBF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8F48A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E3660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CD93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A06C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974B2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D68B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88D7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95892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91A94E1" w14:textId="42BAAD9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90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C70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Развитие в Атяшевском муниципальном районе системы предоставления государственных и муниципальных услуг по принципу «одного окна» на базе МФЦ,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3E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C92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6972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0951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3A3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E053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BDD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46B5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6267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DAE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1911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D03B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89AD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4DA64B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5626C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4B66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8107A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EA2B5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BAF14A4" w14:textId="13079D58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DD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689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деятельности  МФЦ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Атяшевского муниципальног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 района  (оплата труда, содержания помещения, налогов и других обязательных платежей, приобретение прочих материальных запасов)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6C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государственных и муниципальных услуг»</w:t>
            </w:r>
          </w:p>
          <w:p w14:paraId="49A7C8E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D41FD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D72D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A84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93F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D4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8617,1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1E6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1F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B61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69D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EEE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919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CA6F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E45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FC4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A53A1" w14:textId="55DEF7F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C27A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FD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22381A26" w14:textId="00ACE57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BA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5D4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Развитие технологий предоставления государственных и муниципальных услуг с использованием межведомственного электронного взаимодействия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3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D67367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175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C77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E28A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19A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E72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072D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B02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42A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73F3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4490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5A6E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4FD6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F491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78346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3734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E527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3EC15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0B48737" w14:textId="12FBA84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0F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A78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Развитие технологий предоставления государственных и муниципальных услуг в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электронном виде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C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государственных и муниципальных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услуг»</w:t>
            </w:r>
          </w:p>
          <w:p w14:paraId="4484258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198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2C7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F034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CBE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5CD5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8429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830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787C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025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C773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A8E4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3FE2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DEC7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0AB24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A6C62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6535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72E8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CDF242" w14:textId="62587A4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12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B43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Дальнейшее развитие АИС «МФЦ» в Атяшевском муниципальном районе и ее интеграция с информационными системами федеральных органов исполнительной власти, исполнительных органов государственной власти Республики Мордовия, органов местного самоуправления Атяшевского муниципального района для повышения эффективности оказания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 муниципальных услуг гражданам и организациям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EE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DEBD06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A7E9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A54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4A6C4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27DAF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74DE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3940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9251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3FBD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E21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956765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05DAA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A292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3D79A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4122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8F8D0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170A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57E8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D48DB62" w14:textId="0279E0DA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BB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0CD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Переход МФЦ на единый фирменный стиль: наружное и внутреннее оформление помещений, фасадов зданий МФЦ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и  территориально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обособленных структурных подразделений МФЦ (использование фирменного цвета единого стиля), корпоративной одежды, деловой документации, рекламных материалов и т.д.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E5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4AF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D101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2AC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0D4B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E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3E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0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7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C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5ABA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6E43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E9EF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593B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1BF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5706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5FF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AC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2091FE2" w14:textId="40003CAE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04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400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Повышение уровня квалификации специалистов МФЦ (проведение семинаров,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стажировка  в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органах, услуги которых предоставляются в МФЦ)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86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1F3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D504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14C3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99A7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BE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4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5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7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88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B00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78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D1D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F3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059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3F1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FA2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4B6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CDC557A" w14:textId="6F82DD67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E7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DB26" w14:textId="1B794669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Информационное сопровождение создания и функционирования МФЦ и территориально обособленных структурных подразделений МФЦ, разработка информационных материалов и публикация их в СМИ, а также на официальных сайтах МФЦ и  органов местного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Атяшевского муниципального района, разработка информационных материалов, размещаемых и распространяемых в МФЦ, проведение специализированных мероприятий (конференций, семинаров)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20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555F03B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1E18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5DAE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CC78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34247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E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B9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7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59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6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F23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1ED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E4F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FF8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733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C61E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588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9E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9915E8F" w14:textId="36F04AB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FC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C2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F4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463800D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85C1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493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BD36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47F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DC27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8B7B8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E81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797A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21C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2494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3500B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CCFC0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2EE82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0F35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5507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DDB1F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6F48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87D9C79" w14:textId="37418BB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28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C3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Мероприятия по проведению мониторинга качества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предоставления государственных и муниципальных услуг на базе МФЦ Атяшевского муниципального района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63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ьный центр предоставления государственных и муниципальных услуг»</w:t>
            </w:r>
          </w:p>
          <w:p w14:paraId="277EF8B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183F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556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4CB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A0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5E6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736F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E5D7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608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7D02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5A4DC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678A3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2D2F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8ACA5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80C1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C56B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6750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9A062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4B3E998" w14:textId="77EA1C9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27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0BE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Мероприятия по проведению мониторинга удовлетворенности граждан качеством предоставления муниципальных услуг </w:t>
            </w:r>
          </w:p>
          <w:p w14:paraId="24812920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A136AC6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F9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17D6278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862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9A5D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BFB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5BC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E1679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4EF6D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FCBB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1684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D84B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D228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78086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E6184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3E27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82D1B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49D2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7D46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57CF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2B92A4E" w14:textId="22C725BF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1B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DD9" w14:textId="77777777" w:rsidR="005704C6" w:rsidRPr="00BD5F0C" w:rsidRDefault="005704C6" w:rsidP="005704C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«Повышение эффективности обслуживания муниципальных учреждений в Атяшевском муниципальном </w:t>
            </w:r>
            <w:proofErr w:type="gramStart"/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районе »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4AE" w14:textId="3E3E506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1C5F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8A83F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F613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4E04E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1E1" w14:textId="0572B065" w:rsidR="005704C6" w:rsidRPr="0044089B" w:rsidRDefault="0044089B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246649,1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9AD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985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B95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BEC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77994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FE920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F399C" w14:textId="512CEF2E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C5FF" w14:textId="76F5CCA9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5CDE9" w14:textId="572445FC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4408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3798C" w14:textId="2E3A9200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4408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2B356" w14:textId="4AEC2DC8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4408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FDAA4" w14:textId="4F6CC27D" w:rsidR="005704C6" w:rsidRPr="0044089B" w:rsidRDefault="004408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25000</w:t>
            </w:r>
          </w:p>
        </w:tc>
      </w:tr>
      <w:tr w:rsidR="005704C6" w:rsidRPr="00511784" w14:paraId="7A8B1176" w14:textId="0E739FA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0D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B3A" w14:textId="77777777" w:rsidR="005704C6" w:rsidRPr="00BD5F0C" w:rsidRDefault="005704C6" w:rsidP="005704C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21E" w14:textId="18EC520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677E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7053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0ED01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50D68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F71" w14:textId="1C9A8CD3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  <w:r w:rsidR="002E509B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003</w:t>
            </w:r>
          </w:p>
          <w:p w14:paraId="1A7CEFF0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484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CFD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201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DC4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7E408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3D9D9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95CF4" w14:textId="3FACE049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FF80C" w14:textId="5082137F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BC46B" w14:textId="11A0F2F0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2E50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EC076" w14:textId="6F6DF48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2E50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19A8" w14:textId="19581D2C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2E50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03D29" w14:textId="27E6AC32" w:rsidR="005704C6" w:rsidRPr="0044089B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25000</w:t>
            </w:r>
          </w:p>
        </w:tc>
      </w:tr>
      <w:tr w:rsidR="005704C6" w:rsidRPr="00511784" w14:paraId="363C1F0D" w14:textId="5DF6F48E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ED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B6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EF6" w14:textId="1093D722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13CA2F7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B58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D95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11EB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CC7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243" w14:textId="1DDEDBD3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24646,1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70F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172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8B0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5D1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592C3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0288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9DE04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430,00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72BA6" w14:textId="1AE8B9FB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2643B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8E069" w14:textId="614F1D98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7B182" w14:textId="5768BEB9" w:rsidR="005704C6" w:rsidRPr="0044089B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0E14C" w14:textId="6869A0C3" w:rsidR="005704C6" w:rsidRPr="0044089B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704C6" w:rsidRPr="00511784" w14:paraId="688CA9A0" w14:textId="30A0082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39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93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Выполнение работ по ремонту здания,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р.п.Атяшево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BB8" w14:textId="169258E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51552DC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CA26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38A1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D93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67EF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B6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22960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0A8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D9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7D2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E6F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0EEF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CD559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67B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57E2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65DE3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4242F" w14:textId="332F2E41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DE5D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5E7C9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B1B6B79" w14:textId="0E79CA2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8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1B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Выполнение работ по текущему ремонту фасада гаража Администрации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669" w14:textId="38A88B3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40B35BE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D91A3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CE6D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D39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A877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B6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B54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12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78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3C9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7A34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F7252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8EF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6E8D4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F0F52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A13B3" w14:textId="340E4BE1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4C3A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D4CF3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020C5A67" w14:textId="3D8E001C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AA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443" w14:textId="04435AB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ремонт здания,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Центральная,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841" w14:textId="2431756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7CA1771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3281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4E55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E70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066B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A3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508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774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4E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C0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9F74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05A3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20EAF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A52ED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C119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EF4D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E22A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7198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76A69DE1" w14:textId="248A097C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4E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26DF" w14:textId="12BC32CE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государственной экспертизы проектной документации и проверки достоверности определения сметной стоимости на ремонт здания, расположенного по адресу: Республика Мордовия,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 Центральная,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CAD" w14:textId="4D912C5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«Центр обслуживания муниципальных учреждений»;</w:t>
            </w:r>
          </w:p>
          <w:p w14:paraId="3F79C45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6F488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F337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A672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67A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73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675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B78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E2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E8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7B2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2CEE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C9548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7B77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4F3B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CE29F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672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AA68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09BFB77" w14:textId="6DF43427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EF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E56" w14:textId="345C4354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Корректировка сметной документации на объект: «Ремонт здания,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</w:t>
            </w:r>
          </w:p>
          <w:p w14:paraId="1E079149" w14:textId="7777777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Централь</w:t>
            </w:r>
          </w:p>
          <w:p w14:paraId="235D6168" w14:textId="7777777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ная ,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д.8»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BF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62FE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CA4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245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871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2B8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543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2ED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40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A95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D560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8F8D1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5A52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BC0F2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5F6D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FDDB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4EC4E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1C091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4B294B7C" w14:textId="28C5530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7C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C4D" w14:textId="7874BEEB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Подготовка проектно-сметной документации на ремонт нежилого помещения,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Центральная, д. 8А, помещение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4E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26638A5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EF3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D4D7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B241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2C3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94E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2D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85D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03F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E0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8D8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B3E1A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A4A3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8AA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24F9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B2F3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A287E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EA03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43E8BF0" w14:textId="0D2516B4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48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F4E" w14:textId="3124826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работ  по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ремонту нежилого помещения,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Центральная, д.8А, помещение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6C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МКУ  «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Центр обслуживания муниципальных учреждений»;</w:t>
            </w:r>
          </w:p>
          <w:p w14:paraId="3324CFB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070E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7F8D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52A01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50E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375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E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D18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02D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980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474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F87FD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0ECDE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BF96F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E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E9AB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D36DC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DFEEB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620E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4BE1F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C6" w:rsidRPr="00511784" w14:paraId="3FAB572E" w14:textId="7C5E9715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325" w14:textId="4D599C1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940" w14:textId="47EFE25C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Выполнение работ по ремонту котельной Администрации Атяшевского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BD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МКУ  «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Центр обслуживания муниципальных учреждений»;</w:t>
            </w:r>
          </w:p>
          <w:p w14:paraId="50ABA8AD" w14:textId="61409B0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2D92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0275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2AD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B0A1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40C" w14:textId="2CD8E8D9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E9D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4D7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D0F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328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CAD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FFD11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C1E2A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DF273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ADA4D" w14:textId="256FAC11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E9D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5A279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6FF61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01D28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6E914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48401F" w14:textId="14C5AF9A" w:rsidR="000F674E" w:rsidRDefault="00BE2D08" w:rsidP="009439F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6</w:t>
      </w:r>
      <w:r w:rsidR="000F674E">
        <w:rPr>
          <w:rFonts w:ascii="Times New Roman" w:hAnsi="Times New Roman" w:cs="Times New Roman"/>
          <w:sz w:val="28"/>
          <w:szCs w:val="28"/>
        </w:rPr>
        <w:t>. Приложение№4 к Программе изложить в следующей редакции:</w:t>
      </w:r>
    </w:p>
    <w:p w14:paraId="14D0C699" w14:textId="77777777" w:rsidR="000F674E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85F8D30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868">
        <w:rPr>
          <w:rFonts w:ascii="Times New Roman" w:hAnsi="Times New Roman" w:cs="Times New Roman"/>
          <w:sz w:val="28"/>
          <w:szCs w:val="28"/>
        </w:rPr>
        <w:t xml:space="preserve">Приложение №4 </w:t>
      </w:r>
    </w:p>
    <w:p w14:paraId="74B8275A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57CA9B62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12B7E9D4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«Повышение эффективности муниципального </w:t>
      </w:r>
    </w:p>
    <w:p w14:paraId="34921AB8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управления Атяшевского муниципального </w:t>
      </w:r>
    </w:p>
    <w:p w14:paraId="6417E13A" w14:textId="77777777" w:rsidR="000F674E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03286CDA" w14:textId="77777777" w:rsidR="000F674E" w:rsidRPr="003E6868" w:rsidRDefault="000F674E" w:rsidP="000F674E">
      <w:pPr>
        <w:pStyle w:val="a6"/>
        <w:jc w:val="right"/>
        <w:rPr>
          <w:rFonts w:eastAsia="Calibri"/>
          <w:sz w:val="28"/>
          <w:szCs w:val="28"/>
        </w:rPr>
      </w:pPr>
    </w:p>
    <w:p w14:paraId="6E80CD13" w14:textId="767713A5" w:rsidR="000F674E" w:rsidRPr="00813597" w:rsidRDefault="000F674E" w:rsidP="00813597">
      <w:pPr>
        <w:spacing w:line="240" w:lineRule="exact"/>
        <w:ind w:left="28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71B4">
        <w:rPr>
          <w:rFonts w:ascii="Times New Roman" w:eastAsia="Calibri" w:hAnsi="Times New Roman"/>
          <w:sz w:val="28"/>
          <w:szCs w:val="28"/>
          <w:lang w:eastAsia="en-US"/>
        </w:rPr>
        <w:t xml:space="preserve">План реализации Программы на очередной финансовый </w:t>
      </w:r>
      <w:r w:rsidRPr="00AE71B4">
        <w:rPr>
          <w:rFonts w:ascii="Times New Roman" w:eastAsia="Calibri" w:hAnsi="Times New Roman"/>
          <w:sz w:val="28"/>
          <w:szCs w:val="28"/>
          <w:u w:val="single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="00687441">
        <w:rPr>
          <w:rFonts w:ascii="Times New Roman" w:eastAsia="Calibri" w:hAnsi="Times New Roman"/>
          <w:sz w:val="28"/>
          <w:szCs w:val="28"/>
          <w:u w:val="single"/>
          <w:lang w:eastAsia="en-US"/>
        </w:rPr>
        <w:t>4</w:t>
      </w:r>
      <w:r w:rsidRPr="00AE71B4">
        <w:rPr>
          <w:rFonts w:ascii="Times New Roman" w:eastAsia="Calibri" w:hAnsi="Times New Roman"/>
          <w:sz w:val="28"/>
          <w:szCs w:val="28"/>
          <w:lang w:eastAsia="en-US"/>
        </w:rPr>
        <w:t xml:space="preserve"> год и плановый период </w:t>
      </w:r>
      <w:r w:rsidRPr="00AE71B4">
        <w:rPr>
          <w:rFonts w:ascii="Times New Roman" w:eastAsia="Calibri" w:hAnsi="Times New Roman"/>
          <w:sz w:val="28"/>
          <w:szCs w:val="28"/>
          <w:u w:val="single"/>
          <w:lang w:eastAsia="en-US"/>
        </w:rPr>
        <w:t>202</w:t>
      </w:r>
      <w:r w:rsidR="00687441">
        <w:rPr>
          <w:rFonts w:ascii="Times New Roman" w:eastAsia="Calibri" w:hAnsi="Times New Roman"/>
          <w:sz w:val="28"/>
          <w:szCs w:val="28"/>
          <w:u w:val="single"/>
          <w:lang w:eastAsia="en-US"/>
        </w:rPr>
        <w:t>5</w:t>
      </w:r>
      <w:r w:rsidRPr="00AE71B4">
        <w:rPr>
          <w:rFonts w:ascii="Times New Roman" w:eastAsia="Calibri" w:hAnsi="Times New Roman"/>
          <w:sz w:val="28"/>
          <w:szCs w:val="28"/>
          <w:u w:val="single"/>
          <w:lang w:eastAsia="en-US"/>
        </w:rPr>
        <w:t>-202</w:t>
      </w:r>
      <w:r w:rsidR="00687441">
        <w:rPr>
          <w:rFonts w:ascii="Times New Roman" w:eastAsia="Calibri" w:hAnsi="Times New Roman"/>
          <w:sz w:val="28"/>
          <w:szCs w:val="28"/>
          <w:u w:val="single"/>
          <w:lang w:eastAsia="en-US"/>
        </w:rPr>
        <w:t>6</w:t>
      </w:r>
      <w:r w:rsidRPr="00AE71B4">
        <w:rPr>
          <w:rFonts w:ascii="Times New Roman" w:eastAsia="Calibri" w:hAnsi="Times New Roman"/>
          <w:sz w:val="28"/>
          <w:szCs w:val="28"/>
          <w:lang w:eastAsia="en-US"/>
        </w:rPr>
        <w:t>год</w:t>
      </w:r>
    </w:p>
    <w:tbl>
      <w:tblPr>
        <w:tblpPr w:leftFromText="180" w:rightFromText="180" w:vertAnchor="text" w:horzAnchor="margin" w:tblpY="-1700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641"/>
        <w:gridCol w:w="1745"/>
        <w:gridCol w:w="33"/>
        <w:gridCol w:w="1165"/>
        <w:gridCol w:w="1902"/>
        <w:gridCol w:w="1418"/>
        <w:gridCol w:w="474"/>
        <w:gridCol w:w="474"/>
        <w:gridCol w:w="474"/>
        <w:gridCol w:w="485"/>
        <w:gridCol w:w="412"/>
        <w:gridCol w:w="536"/>
        <w:gridCol w:w="474"/>
        <w:gridCol w:w="485"/>
        <w:gridCol w:w="474"/>
        <w:gridCol w:w="474"/>
        <w:gridCol w:w="474"/>
        <w:gridCol w:w="488"/>
      </w:tblGrid>
      <w:tr w:rsidR="000F674E" w:rsidRPr="00813597" w14:paraId="0860CE98" w14:textId="77777777" w:rsidTr="000F674E">
        <w:tc>
          <w:tcPr>
            <w:tcW w:w="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7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81359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A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E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Ответственный исполнитель (должность/Ф.И.О.)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27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C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окончания реализации (дата наступления контрольного события, мероприятия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A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мероприятия</w:t>
            </w:r>
          </w:p>
        </w:tc>
        <w:tc>
          <w:tcPr>
            <w:tcW w:w="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674E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График реализации</w:t>
            </w:r>
          </w:p>
        </w:tc>
      </w:tr>
      <w:tr w:rsidR="000F674E" w:rsidRPr="00813597" w14:paraId="7E5E6EFD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1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8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6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D6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0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465" w14:textId="29134F32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очередной финансовый 202</w:t>
            </w:r>
            <w:r w:rsidR="00687441">
              <w:rPr>
                <w:rFonts w:ascii="Times New Roman" w:hAnsi="Times New Roman"/>
                <w:sz w:val="24"/>
                <w:szCs w:val="24"/>
              </w:rPr>
              <w:t>4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92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первый год планового периода </w:t>
            </w:r>
          </w:p>
          <w:p w14:paraId="29638B6E" w14:textId="661A3845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202</w:t>
            </w:r>
            <w:r w:rsidR="00687441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8C1C4" w14:textId="3516B682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второй год планового периода 202</w:t>
            </w:r>
            <w:r w:rsidR="00687441">
              <w:rPr>
                <w:rFonts w:ascii="Times New Roman" w:hAnsi="Times New Roman"/>
                <w:sz w:val="24"/>
                <w:szCs w:val="24"/>
              </w:rPr>
              <w:t>6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F674E" w:rsidRPr="00813597" w14:paraId="49C78C1C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A9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8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5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A7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A2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39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42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74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3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7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6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2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B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7F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97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8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</w:tr>
      <w:tr w:rsidR="000F674E" w:rsidRPr="00813597" w14:paraId="7D4F82EF" w14:textId="77777777" w:rsidTr="000F674E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AD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6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6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23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66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D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2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0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34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D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E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A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5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2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9C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2DC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F674E" w:rsidRPr="00813597" w14:paraId="4DD82D11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E5F01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0F674E" w:rsidRPr="00813597" w14:paraId="5D2719F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9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C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7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37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86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59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F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D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52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E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5F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C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F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0D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72D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6300C164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4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3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35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E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0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D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3F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64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1F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1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D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E7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DA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F5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3F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F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42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CE0847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D0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9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2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E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E8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77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BD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7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7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D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77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6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7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C0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7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2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65E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30C8255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65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D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8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7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CF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B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5D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F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1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C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8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4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F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7E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E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6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34F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8927B5D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CF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6A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2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9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38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00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16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0E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D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AC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1C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4A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2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5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81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CC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EBBCF82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6935F4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proofErr w:type="gramStart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1.«</w:t>
            </w:r>
            <w:proofErr w:type="gramEnd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Атяшевского муниципального района »</w:t>
            </w:r>
          </w:p>
        </w:tc>
      </w:tr>
      <w:tr w:rsidR="002E509B" w:rsidRPr="00813597" w14:paraId="4B50EBF8" w14:textId="77777777" w:rsidTr="002E509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374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231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1.1 </w:t>
            </w:r>
          </w:p>
          <w:p w14:paraId="57E5CE9A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  <w:p w14:paraId="2633CAC1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деятельности Администрации Атяшевского муниципального района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BAA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B902286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14:paraId="03893963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</w:t>
            </w:r>
          </w:p>
          <w:p w14:paraId="426B421D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063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53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5B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AF908" w14:textId="098D343F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08E09" w14:textId="4FA177C4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5B8D9" w14:textId="719DE7D9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8144E9" w14:textId="6F01598A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E3D5D96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F8BBB" w14:textId="55C6B50A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  <w:tbl>
            <w:tblPr>
              <w:tblpPr w:leftFromText="180" w:rightFromText="180" w:vertAnchor="text" w:horzAnchor="margin" w:tblpY="-1700"/>
              <w:tblW w:w="15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6"/>
              <w:gridCol w:w="3806"/>
              <w:gridCol w:w="3806"/>
              <w:gridCol w:w="3894"/>
            </w:tblGrid>
            <w:tr w:rsidR="002E509B" w:rsidRPr="00813597" w14:paraId="70DFFC9A" w14:textId="77777777" w:rsidTr="001A7B68">
              <w:trPr>
                <w:trHeight w:val="283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E9072DA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6930104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09ADEE8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06625B3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  <w:p w14:paraId="29C11F71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33C0D25" w14:textId="6821F48C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1337C" w14:textId="057901E3" w:rsidR="002E509B" w:rsidRPr="00813597" w:rsidRDefault="002E509B" w:rsidP="002E509B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01A4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  <w:p w14:paraId="11B0FD3B" w14:textId="0A0B69A2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044F6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  <w:p w14:paraId="4DEF8A76" w14:textId="76E1DC60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FBC63" w14:textId="7C31F51D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B14E9" w14:textId="245DFE39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2DD455" w14:textId="01121A5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37A8BB" w14:textId="024761CC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</w:tr>
      <w:tr w:rsidR="002E509B" w:rsidRPr="00813597" w14:paraId="1D98DF37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A79615B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2.«</w:t>
            </w:r>
            <w:proofErr w:type="gramEnd"/>
            <w:r w:rsidRPr="00813597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районе»</w:t>
            </w:r>
          </w:p>
        </w:tc>
      </w:tr>
      <w:tr w:rsidR="000F674E" w:rsidRPr="00813597" w14:paraId="7D1BA2DC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E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D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2.1 </w:t>
            </w:r>
          </w:p>
          <w:p w14:paraId="14B0FBF7" w14:textId="5E5D1B6C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Совершенствование работы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направленной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36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Администрации Атяшевского муниципального района </w:t>
            </w: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5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F8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B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25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4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D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C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D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6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7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3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C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20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46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5F3E1D48" w14:textId="77777777" w:rsidTr="006E37BB">
        <w:trPr>
          <w:trHeight w:val="1541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2B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2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2.2 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6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2E736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D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D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0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4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D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A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7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B9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E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7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A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1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9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1F9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4035CF7F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D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2C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2.3 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A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BE9D6C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01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4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D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A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EE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C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70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A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9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D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56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00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D7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8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16E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246C50A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FB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139" w14:textId="34F1E543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2.4 Совершенствование механизма формирования, подготовки   и использования муниципального резерва управленческих кадров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E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08F9BAA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B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F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7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B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7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5A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1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63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F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6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A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5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C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CE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A01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45876A6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A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0A8" w14:textId="3EF50BD0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2.5 Совершенствование средств и методов информирования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 деятельности органов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7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делами </w:t>
            </w:r>
          </w:p>
          <w:p w14:paraId="71D2DD9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6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3B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D8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7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72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9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CF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E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D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2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5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7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8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7C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4D3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0B2FC529" w14:textId="77777777" w:rsidTr="00687441">
        <w:trPr>
          <w:cantSplit/>
          <w:trHeight w:val="2706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4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A8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2.6 Профессиональная 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3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0902F3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А.М.,</w:t>
            </w:r>
          </w:p>
          <w:p w14:paraId="5150126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1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D6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4A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4F830" w14:textId="7328BC44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20AD9" w14:textId="2666B7E3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7169F" w14:textId="74105FCD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BD243" w14:textId="0B459C6A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E41F6" w14:textId="54D98E78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54A51" w14:textId="36DA7B67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0D800" w14:textId="4A61AF97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B31EC" w14:textId="4EC1D1B8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6EDDF" w14:textId="54C8A6B6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05444" w14:textId="7D8809E0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1D61EC" w14:textId="1B4F6EC6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242792F" w14:textId="6ABE2D7F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674E" w:rsidRPr="00813597" w14:paraId="05D3488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B81" w14:textId="62ACCF74" w:rsidR="000F674E" w:rsidRPr="00813597" w:rsidRDefault="000F4DEF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D3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2.7</w:t>
            </w:r>
            <w:r w:rsidRPr="00813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пенсионное обеспечение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50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949538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</w:p>
          <w:p w14:paraId="0D1625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52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B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4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66B30" w14:textId="78A9D26D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AD84B" w14:textId="01C3AB9D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89681" w14:textId="353E9D48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2A3DD" w14:textId="5FF2DD5C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51653" w14:textId="0365D82D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63B1B" w14:textId="774B81C8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464331" w14:textId="4A679394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C741D" w14:textId="132F1BBF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F30AF" w14:textId="22E0972E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B939A" w14:textId="3611FC71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A2F3E" w14:textId="2DE4C9DC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63557C" w14:textId="43291C1A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F674E" w:rsidRPr="00813597" w14:paraId="3D2153D2" w14:textId="77777777" w:rsidTr="008F4D72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nil"/>
            </w:tcBorders>
          </w:tcPr>
          <w:p w14:paraId="1592D5D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proofErr w:type="gramStart"/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3.«</w:t>
            </w:r>
            <w:proofErr w:type="gramEnd"/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Повышение  эффективности  управления муниципальным имуществом, земельными ресурсами и приватизации в Атяшевском муниципальном районе»</w:t>
            </w:r>
          </w:p>
        </w:tc>
      </w:tr>
      <w:tr w:rsidR="000F674E" w:rsidRPr="00813597" w14:paraId="57E3D62B" w14:textId="77777777" w:rsidTr="006E37BB">
        <w:trPr>
          <w:cantSplit/>
          <w:trHeight w:val="1134"/>
        </w:trPr>
        <w:tc>
          <w:tcPr>
            <w:tcW w:w="6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996F2A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9DD" w14:textId="0A296C28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технической инвентаризации и </w:t>
            </w: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паспортизации ,</w:t>
            </w:r>
            <w:proofErr w:type="gram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изготовление технических планов , проектов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составление актов обследования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объектов муниципального имущества.</w:t>
            </w:r>
          </w:p>
          <w:p w14:paraId="28CC0154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647" w14:textId="7226F220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1A6C959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управлению  муниципальным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1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7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55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9671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3D690" w14:textId="243085D9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B0E8F" w14:textId="1D1791D1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A38ED" w14:textId="3B36E3AE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969FAF" w14:textId="5D9E5BA4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8DBC6" w14:textId="73B62CAA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3F8EF" w14:textId="39191FAA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C1BB49" w14:textId="60E38CDE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AA22C" w14:textId="3E68BD59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C281E" w14:textId="2FBE9806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BFCF4" w14:textId="689886B4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14:paraId="3733C39B" w14:textId="61C12217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F674E" w:rsidRPr="00813597" w14:paraId="223FB65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6B0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A53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2.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A92" w14:textId="2D947E9A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отдела           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5CD80367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1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3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FEE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13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593" w14:textId="442D9DF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AE6" w14:textId="732EEBC3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2DF" w14:textId="68B45C2D" w:rsidR="000F674E" w:rsidRPr="000C029C" w:rsidRDefault="001416ED" w:rsidP="00813597">
            <w:pPr>
              <w:pStyle w:val="a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C45" w14:textId="208F809D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2F1" w14:textId="66F699D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327" w14:textId="517AA776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392" w14:textId="6A03D870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12A" w14:textId="0EB50E1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C07" w14:textId="34607E3F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453B" w14:textId="057E4240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C029C" w:rsidRPr="00813597" w14:paraId="7045E259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DAB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F39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рыночной стоимости муниципального имущества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6BB" w14:textId="34C9B7AE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1B665BAE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управлению  муниципальным и земельным отношениям Атяшевского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5D6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6BE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776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BCD" w14:textId="1322B578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A75" w14:textId="337ABAF0" w:rsidR="000C029C" w:rsidRPr="00813597" w:rsidRDefault="00D6020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</w:t>
            </w:r>
            <w:r w:rsidR="001416ED"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32F" w14:textId="050B3169" w:rsidR="000C029C" w:rsidRPr="00813597" w:rsidRDefault="00D6020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</w:t>
            </w:r>
            <w:r w:rsidR="001416ED"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C09" w14:textId="53E791F9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36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452" w14:textId="72DEA220" w:rsidR="000C029C" w:rsidRPr="000C029C" w:rsidRDefault="000C029C" w:rsidP="000C029C">
            <w:pPr>
              <w:pStyle w:val="a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C02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="001416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978" w14:textId="49F96EB2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59B" w14:textId="044E1317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9F2" w14:textId="0EDCBBB0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36C" w14:textId="6AD7B5AE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141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F7A" w14:textId="0B8A01C9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B9B" w14:textId="62627A06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7E3AB" w14:textId="53086C04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F674E" w:rsidRPr="00813597" w14:paraId="1CF807BF" w14:textId="77777777" w:rsidTr="003047B1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842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36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8BC" w14:textId="399870F8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78E35E78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управлению  муниципальным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A3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9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6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E94DE" w14:textId="4485AFEA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1B8C0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E98F1E" w14:textId="3BDB7E79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2444EC" w14:textId="550B4366" w:rsidR="000F674E" w:rsidRPr="00813597" w:rsidRDefault="00326674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4CF19" w14:textId="7CD984D1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9E939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4DBFD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8602A" w14:textId="32E44456" w:rsidR="000F674E" w:rsidRPr="00813597" w:rsidRDefault="00326674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3DEA6D" w14:textId="472B178F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70FCC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5C16E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DA54E7" w14:textId="4F2E346D" w:rsidR="000F674E" w:rsidRPr="00813597" w:rsidRDefault="00326674" w:rsidP="003047B1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12000</w:t>
            </w:r>
          </w:p>
        </w:tc>
      </w:tr>
      <w:tr w:rsidR="000F674E" w:rsidRPr="00813597" w14:paraId="3527A0B4" w14:textId="77777777" w:rsidTr="000F674E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24DFE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4.«</w:t>
            </w:r>
            <w:proofErr w:type="gramEnd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районе»</w:t>
            </w:r>
          </w:p>
        </w:tc>
      </w:tr>
      <w:tr w:rsidR="000F674E" w:rsidRPr="00813597" w14:paraId="3CB86F86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53A" w14:textId="43306A62" w:rsidR="000F674E" w:rsidRPr="00813597" w:rsidRDefault="000C029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AE5" w14:textId="53830585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событие </w:t>
            </w:r>
            <w:r w:rsidR="000C02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Противопожарная безопасность и защита населения от чрезвычайных ситуаций на территории Атяшевского</w:t>
            </w:r>
          </w:p>
          <w:p w14:paraId="7CE9C18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 района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5D2" w14:textId="65D9DD3F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диспетчерская служба»</w:t>
            </w:r>
          </w:p>
          <w:p w14:paraId="0361B1C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8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82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4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3B60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B34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0C2A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7A7F5" w14:textId="6BAA9ED0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73131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AFE57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03FCF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BB897" w14:textId="66CFC501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5494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818A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5C66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796F87" w14:textId="78E40115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C029C" w:rsidRPr="00813597" w14:paraId="753E7538" w14:textId="77777777" w:rsidTr="000C029C">
        <w:trPr>
          <w:cantSplit/>
          <w:trHeight w:val="268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D96" w14:textId="1053B982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82C" w14:textId="63293724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Контрольное событие 1.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Обеспечение деятельности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1E9DC7B3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BD9" w14:textId="04CADB5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56B8D8B1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55F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38A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72F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2FCCD" w14:textId="197468BE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291F6F" w14:textId="6CF0D200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7D2CB" w14:textId="04461ED5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E9E1F" w14:textId="0B79366D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550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4E613" w14:textId="60B6C85F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B466F" w14:textId="44011C80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5A00DE" w14:textId="756012FE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E017BE" w14:textId="07DFCE69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FBBEB8" w14:textId="565FB0EC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D08BDC" w14:textId="4A2601FD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249CA" w14:textId="59CB283C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25C689" w14:textId="7E461BEB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0F674E" w:rsidRPr="00813597" w14:paraId="3FA01201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46B" w14:textId="548901CB" w:rsidR="000F674E" w:rsidRPr="00813597" w:rsidRDefault="003D3A28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F79" w14:textId="2ACCC1A4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Контрольное событие 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безопасности и охраны жизни людей на водных объектах Атяшевского муниципального район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F83" w14:textId="3F004D21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4B2444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55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C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7F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3356F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B8AA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233BD5" w14:textId="77777777" w:rsidR="000F674E" w:rsidRPr="006E37BB" w:rsidRDefault="000F674E" w:rsidP="0081359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BB03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3ED4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3834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F3E1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8EA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41D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6D3E6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FF7B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2899C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5F5A9D38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85E" w14:textId="45B48FA0" w:rsidR="000F674E" w:rsidRPr="00813597" w:rsidRDefault="003D3A28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D57" w14:textId="2AA5C799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Контрольное событие 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Развитие гражданской обороны в Атяшевском муниципальном районе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1B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13597">
              <w:rPr>
                <w:rFonts w:ascii="Times New Roman" w:eastAsia="Arial" w:hAnsi="Times New Roman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286CFE5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57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32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67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F82C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16DE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27CE1" w14:textId="03DA00D3" w:rsidR="000F674E" w:rsidRPr="006E37BB" w:rsidRDefault="000F674E" w:rsidP="006E37BB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D99A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D8F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A07C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8A4F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CC15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1EF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ECA3A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4FA68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B5110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04295C68" w14:textId="77777777" w:rsidTr="00DC69BE">
        <w:trPr>
          <w:cantSplit/>
          <w:trHeight w:val="772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24E62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6 «Повышение эффективности обслуживания муниципальных учреждений в Атяшевском муниципальном районе»</w:t>
            </w:r>
          </w:p>
        </w:tc>
      </w:tr>
      <w:tr w:rsidR="000C029C" w:rsidRPr="00813597" w14:paraId="5CC9FD3A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692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000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520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Директор МКУ «Центр обслуживания муниципальных учреждений»</w:t>
            </w:r>
          </w:p>
          <w:p w14:paraId="73B6EE25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342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185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D49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66EC7" w14:textId="1116F51C" w:rsidR="000C029C" w:rsidRPr="00813597" w:rsidRDefault="003047B1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7DFD">
              <w:rPr>
                <w:rFonts w:ascii="Times New Roman" w:hAnsi="Times New Roman"/>
                <w:sz w:val="24"/>
                <w:szCs w:val="24"/>
              </w:rPr>
              <w:t>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4D2C3" w14:textId="796906EF" w:rsidR="000C029C" w:rsidRPr="00813597" w:rsidRDefault="003047B1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7DFD">
              <w:rPr>
                <w:rFonts w:ascii="Times New Roman" w:hAnsi="Times New Roman"/>
                <w:sz w:val="24"/>
                <w:szCs w:val="24"/>
              </w:rPr>
              <w:t>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665018" w14:textId="757C29A7" w:rsidR="000C029C" w:rsidRPr="00813597" w:rsidRDefault="003047B1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7DFD">
              <w:rPr>
                <w:rFonts w:ascii="Times New Roman" w:hAnsi="Times New Roman"/>
                <w:sz w:val="24"/>
                <w:szCs w:val="24"/>
              </w:rPr>
              <w:t>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B669C" w14:textId="14A6B88D" w:rsidR="000C029C" w:rsidRPr="00813597" w:rsidRDefault="003047B1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7DFD">
              <w:rPr>
                <w:rFonts w:ascii="Times New Roman" w:hAnsi="Times New Roman"/>
                <w:sz w:val="24"/>
                <w:szCs w:val="24"/>
              </w:rPr>
              <w:t>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C49DD" w14:textId="1C44F4CC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EA58EE" w14:textId="28CA702D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2A4C2" w14:textId="1DCB8CC3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7A1E3" w14:textId="5A051413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EA3B3B" w14:textId="45059270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EF485C" w14:textId="637F1DD9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B7CA11" w14:textId="2C7EB638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9CF9D14" w14:textId="079271E7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247C" w:rsidRPr="00813597" w14:paraId="580EB61E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D6D" w14:textId="476D87E5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0925" w14:textId="62AA0838" w:rsidR="0027247C" w:rsidRPr="0027247C" w:rsidRDefault="0027247C" w:rsidP="00813597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585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A6E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301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D6C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37CD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8ADA0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B9C071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18AFC7" w14:textId="389F9D36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1C4188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AC8E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C97511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9D0DC0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25734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3BC7D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2D7A9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B8367B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B24809" w14:textId="066A2FD1" w:rsidR="004A0197" w:rsidRDefault="000F674E" w:rsidP="004A019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A3B29AB" w14:textId="6D53B05D" w:rsidR="00F33E57" w:rsidRDefault="002312C5" w:rsidP="00F8366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33E57" w:rsidRPr="00026A93">
        <w:rPr>
          <w:rFonts w:ascii="Times New Roman" w:hAnsi="Times New Roman"/>
          <w:sz w:val="28"/>
          <w:szCs w:val="28"/>
        </w:rPr>
        <w:t>.</w:t>
      </w:r>
      <w:r w:rsidR="00F33E57">
        <w:rPr>
          <w:rFonts w:ascii="Times New Roman" w:hAnsi="Times New Roman"/>
          <w:sz w:val="28"/>
          <w:szCs w:val="28"/>
        </w:rPr>
        <w:t xml:space="preserve"> </w:t>
      </w:r>
      <w:r w:rsidR="00F33E57" w:rsidRPr="00026A93">
        <w:rPr>
          <w:rFonts w:ascii="Times New Roman" w:hAnsi="Times New Roman"/>
          <w:sz w:val="28"/>
          <w:szCs w:val="28"/>
        </w:rPr>
        <w:t xml:space="preserve">Приложение №5 к Программе изложить в следующей </w:t>
      </w:r>
      <w:proofErr w:type="gramStart"/>
      <w:r w:rsidR="00F33E57" w:rsidRPr="00026A93">
        <w:rPr>
          <w:rFonts w:ascii="Times New Roman" w:hAnsi="Times New Roman"/>
          <w:sz w:val="28"/>
          <w:szCs w:val="28"/>
        </w:rPr>
        <w:t>редакции :</w:t>
      </w:r>
      <w:proofErr w:type="gramEnd"/>
    </w:p>
    <w:p w14:paraId="3ABA4AF4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868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17DA5792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2E5E4937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722BA043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«Повышение эффективности муниципального </w:t>
      </w:r>
    </w:p>
    <w:p w14:paraId="0EB03004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управления Атяшевского муниципального </w:t>
      </w:r>
    </w:p>
    <w:p w14:paraId="182EBEBB" w14:textId="77777777" w:rsidR="00F33E57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462E871E" w14:textId="77777777" w:rsidR="00F33E57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1B5C39" w14:textId="0D94EDBB" w:rsidR="00F33E57" w:rsidRPr="004A0197" w:rsidRDefault="00F83665" w:rsidP="004A0197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</w:t>
      </w:r>
      <w:r w:rsidR="00F33E57" w:rsidRPr="00AE71B4">
        <w:rPr>
          <w:rFonts w:ascii="Times New Roman" w:hAnsi="Times New Roman"/>
          <w:b/>
          <w:sz w:val="24"/>
          <w:szCs w:val="24"/>
        </w:rPr>
        <w:t>альный план-график реализации муниципальной Программы на очередной финансовый 20</w:t>
      </w:r>
      <w:r w:rsidR="00F33E57">
        <w:rPr>
          <w:rFonts w:ascii="Times New Roman" w:hAnsi="Times New Roman"/>
          <w:b/>
          <w:sz w:val="24"/>
          <w:szCs w:val="24"/>
        </w:rPr>
        <w:t>2</w:t>
      </w:r>
      <w:r w:rsidR="001A0C1C">
        <w:rPr>
          <w:rFonts w:ascii="Times New Roman" w:hAnsi="Times New Roman"/>
          <w:b/>
          <w:sz w:val="24"/>
          <w:szCs w:val="24"/>
        </w:rPr>
        <w:t>4</w:t>
      </w:r>
      <w:r w:rsidR="006E37BB">
        <w:rPr>
          <w:rFonts w:ascii="Times New Roman" w:hAnsi="Times New Roman"/>
          <w:b/>
          <w:sz w:val="24"/>
          <w:szCs w:val="24"/>
        </w:rPr>
        <w:t xml:space="preserve"> </w:t>
      </w:r>
      <w:r w:rsidR="00F33E57" w:rsidRPr="00AE71B4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1A0C1C">
        <w:rPr>
          <w:rFonts w:ascii="Times New Roman" w:hAnsi="Times New Roman"/>
          <w:b/>
          <w:sz w:val="24"/>
          <w:szCs w:val="24"/>
        </w:rPr>
        <w:t>5</w:t>
      </w:r>
      <w:r w:rsidR="00F33E57" w:rsidRPr="00AE71B4">
        <w:rPr>
          <w:rFonts w:ascii="Times New Roman" w:hAnsi="Times New Roman"/>
          <w:b/>
          <w:sz w:val="24"/>
          <w:szCs w:val="24"/>
        </w:rPr>
        <w:t>-202</w:t>
      </w:r>
      <w:r w:rsidR="001A0C1C">
        <w:rPr>
          <w:rFonts w:ascii="Times New Roman" w:hAnsi="Times New Roman"/>
          <w:b/>
          <w:sz w:val="24"/>
          <w:szCs w:val="24"/>
        </w:rPr>
        <w:t>6</w:t>
      </w:r>
      <w:r w:rsidR="00F33E57" w:rsidRPr="00AE71B4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-1558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87"/>
        <w:gridCol w:w="2126"/>
        <w:gridCol w:w="1134"/>
        <w:gridCol w:w="1276"/>
        <w:gridCol w:w="1559"/>
        <w:gridCol w:w="1134"/>
        <w:gridCol w:w="851"/>
        <w:gridCol w:w="850"/>
        <w:gridCol w:w="1136"/>
        <w:gridCol w:w="849"/>
      </w:tblGrid>
      <w:tr w:rsidR="000F674E" w:rsidRPr="00AE71B4" w14:paraId="5A6F6A8B" w14:textId="77777777" w:rsidTr="000F674E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248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AE71B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0A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FA1D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78" w:right="-1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Ответственный исполнитель (руководитель / Ф.И.О.)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E3D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20AC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22" w:right="-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57B4" w14:textId="77777777" w:rsidR="000F674E" w:rsidRPr="00AE71B4" w:rsidRDefault="000F674E" w:rsidP="000F67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Срок окончания реализации</w:t>
            </w:r>
          </w:p>
          <w:p w14:paraId="762A5979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35" w:righ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(дата окончания контрольного события)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B762EE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на очередной финансовый год и плановый </w:t>
            </w:r>
            <w:proofErr w:type="gramStart"/>
            <w:r w:rsidRPr="00AE71B4">
              <w:rPr>
                <w:rFonts w:ascii="Times New Roman" w:hAnsi="Times New Roman"/>
                <w:sz w:val="24"/>
                <w:szCs w:val="24"/>
              </w:rPr>
              <w:t>период  (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>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5B1490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0927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 т. ч. по источникам финансирования</w:t>
            </w:r>
          </w:p>
        </w:tc>
      </w:tr>
      <w:tr w:rsidR="000F674E" w:rsidRPr="00AE71B4" w14:paraId="22B1E9B7" w14:textId="77777777" w:rsidTr="000F674E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40BE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A897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9487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D98F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069D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6955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ABD9D6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D0DF9B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F04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01" w:right="-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1B4">
              <w:rPr>
                <w:rFonts w:ascii="Times New Roman" w:hAnsi="Times New Roman"/>
                <w:sz w:val="24"/>
                <w:szCs w:val="24"/>
              </w:rPr>
              <w:t>респуб-ликанский</w:t>
            </w:r>
            <w:proofErr w:type="spell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019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7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1A7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C61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10" w:right="-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1B4">
              <w:rPr>
                <w:rFonts w:ascii="Times New Roman" w:hAnsi="Times New Roman"/>
                <w:sz w:val="24"/>
                <w:szCs w:val="24"/>
              </w:rPr>
              <w:t>внебюджет-ные</w:t>
            </w:r>
            <w:proofErr w:type="spell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</w:tr>
      <w:tr w:rsidR="000F674E" w:rsidRPr="00AE71B4" w14:paraId="361AB4BF" w14:textId="77777777" w:rsidTr="000F674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E2D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A91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1C9C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D4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5A0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F5D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3BB1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C507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5B3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ECE6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1C14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40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0A75" w:rsidRPr="00AE71B4" w14:paraId="1821B5CE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4CE5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BC57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AE71B4">
              <w:rPr>
                <w:rFonts w:ascii="Times New Roman" w:hAnsi="Times New Roman"/>
                <w:bCs/>
                <w:sz w:val="24"/>
                <w:szCs w:val="24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C12B" w14:textId="781DE6A8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Л.Г.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6856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эффективности муниципального управления Атяшевского муниципального района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7D69F" w14:textId="748CB495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915951" w14:textId="60C234D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642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D78" w14:textId="21BEB432" w:rsidR="00AD0A75" w:rsidRPr="001A0C1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216806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422" w14:textId="6CFFDA4F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764" w14:textId="2E66F054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568" w14:textId="0BA7C2C7" w:rsidR="00AD0A75" w:rsidRPr="0067419C" w:rsidRDefault="00AD0A75" w:rsidP="00AD0A7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193606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49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70838623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48599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A26AD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C58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AD3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AC2E0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6DCA3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380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083" w14:textId="03C868FF" w:rsidR="00AD0A75" w:rsidRPr="006741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66942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0C2" w14:textId="3E1E8216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AAC" w14:textId="337148FB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B2B" w14:textId="38735E48" w:rsidR="00AD0A75" w:rsidRPr="0067419C" w:rsidRDefault="00AD0A75" w:rsidP="00AD0A7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63952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C9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B73B259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BDE72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596F2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9F68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433D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865CB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A05BA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212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EA28" w14:textId="099F4309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175" w14:textId="1C09877F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F92" w14:textId="349FE376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B7A" w14:textId="2B6C1D2F" w:rsidR="00AD0A75" w:rsidRPr="001410F0" w:rsidRDefault="00466147" w:rsidP="00AD0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F5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13829BA9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8DC91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68392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065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1703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2B507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BBA92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33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E71" w14:textId="7E0768C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066" w14:textId="74E5F4E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722" w14:textId="34F1A70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864" w14:textId="7B7F8E7D" w:rsidR="00AD0A75" w:rsidRPr="00AE71B4" w:rsidRDefault="00466147" w:rsidP="00AD0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38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57A15E68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9A5F2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18DA7" w14:textId="05CD49D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E668" w14:textId="25846E9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Л.Г.</w:t>
            </w:r>
          </w:p>
          <w:p w14:paraId="240AFA1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Крапивина О.В.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97FF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Обеспечение бесперебойного функционирования Администрации Атяшевского муниципального района с целью решения вопросов местного значения, направленных на дальнейшее </w:t>
            </w:r>
            <w:r w:rsidRPr="00AE71B4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социально-экономическое развитие Атяшевского муниципального района и повышение уровня жизни его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F6D11" w14:textId="00B26EF5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7F772" w14:textId="2D7E84F1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B3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422" w14:textId="5F4FF52F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21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E9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65C" w14:textId="629F4F7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76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7760A6F7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AF9C8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143A8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77A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9325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0DD47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9C48A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C2D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343" w14:textId="11372DA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B0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E6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D599" w14:textId="0E585FC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98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4535FE5F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F23A0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A918C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616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09C9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13FD2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E4D3F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313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CBF" w14:textId="56957F38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719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5A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A10" w14:textId="6D38307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09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479CAB70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A4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625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13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F1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64C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8E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C9C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A7C" w14:textId="5C7E40E2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F9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CD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89E" w14:textId="0FA28DE4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98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1B18A8E0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9CC6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2F6F6" w14:textId="5400A38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1B4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2505" w14:textId="60AEDCE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Л.Г.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DE8A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029B6B" w14:textId="36687CF0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1286C" w14:textId="1720ACD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74D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854" w14:textId="2F17409B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B0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C8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A19" w14:textId="3387BFE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34">
              <w:t>8</w:t>
            </w:r>
            <w:r>
              <w:t>1</w:t>
            </w:r>
            <w:r w:rsidRPr="008D1C34"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FD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71746F6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1348F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E29F9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53B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5C15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96037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109BB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A1A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108" w14:textId="6BD29CBF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FD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62C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8AB" w14:textId="4E555A05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34">
              <w:t>2</w:t>
            </w:r>
            <w:r>
              <w:t>5</w:t>
            </w:r>
            <w:r w:rsidRPr="008D1C34"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E2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84B4DD8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0A113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42B67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E73A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B7A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FA223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FE5ED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F19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A06" w14:textId="111D7A72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C8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4E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1C8" w14:textId="65C48E3B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34">
              <w:t>2820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EE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1594A116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B7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3F7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36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A5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A6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C7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7CE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9E3" w14:textId="1BB359CF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AE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32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2C3" w14:textId="225F237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34">
              <w:t>2820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A0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661F5A7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498C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96686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</w:p>
          <w:p w14:paraId="682F39C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«Повышение эффективности управления   муниципальным имуществом, земельными ресурсами </w:t>
            </w:r>
            <w:proofErr w:type="gramStart"/>
            <w:r w:rsidRPr="00AE71B4">
              <w:rPr>
                <w:rFonts w:ascii="Times New Roman" w:hAnsi="Times New Roman"/>
                <w:sz w:val="24"/>
                <w:szCs w:val="24"/>
              </w:rPr>
              <w:t>и  приватизации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в Атяшевском муниципальном районе»</w:t>
            </w:r>
          </w:p>
          <w:p w14:paraId="76C7ED9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2AE7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Абрамова О.В.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B172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  муниципальным имуществом, земельными </w:t>
            </w:r>
            <w:proofErr w:type="gramStart"/>
            <w:r w:rsidRPr="00AE71B4">
              <w:rPr>
                <w:rFonts w:ascii="Times New Roman" w:hAnsi="Times New Roman"/>
                <w:sz w:val="24"/>
                <w:szCs w:val="24"/>
              </w:rPr>
              <w:t>ресурсами  в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498AB" w14:textId="01BE66C3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71E669" w14:textId="3B980D91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219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05C" w14:textId="27D1C12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D62" w14:textId="78453E0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8C7" w14:textId="16401CF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B67" w14:textId="63173A30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8B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31F6C6DB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19CD5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E7CCB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4515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EC9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6E69A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D7C46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39C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337" w14:textId="7C12ACA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4F4" w14:textId="377B5E2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E23" w14:textId="24D2663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42E" w14:textId="647C9056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510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2CC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31B0257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377CF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C340B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7876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22DB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11BC3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6DB2C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28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B1F" w14:textId="2256EFE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F90" w14:textId="44DEB27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635" w14:textId="3D60A20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280" w14:textId="1BE04FE6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AC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0424CBE3" w14:textId="77777777" w:rsidTr="006A262D">
        <w:trPr>
          <w:trHeight w:val="13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973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5AD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007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0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E32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E4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BB8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4A" w14:textId="7C6ACA4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37A5" w14:textId="756B9F6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DA9" w14:textId="526F38A3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97E" w14:textId="3A2DFAB8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C3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6B9B920E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7EE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7F84" w14:textId="332922B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 xml:space="preserve">«Предупреждение и ликвидация последствий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чрезвычайных 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B581" w14:textId="52655D96" w:rsidR="00AD0A75" w:rsidRPr="006E37BB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7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 w:rsidRPr="006E37BB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</w:t>
            </w:r>
            <w:r w:rsidRPr="006E37BB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 xml:space="preserve">ного района РМ «Единая дежурно-диспетчерская </w:t>
            </w:r>
            <w:proofErr w:type="gramStart"/>
            <w:r w:rsidRPr="006E37BB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служба»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6E37B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 w:rsidRPr="006E37BB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gramEnd"/>
            <w:r w:rsidRPr="006E37BB">
              <w:rPr>
                <w:rFonts w:ascii="Times New Roman" w:hAnsi="Times New Roman"/>
                <w:sz w:val="24"/>
                <w:szCs w:val="24"/>
              </w:rPr>
              <w:t xml:space="preserve"> Атяшевского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BC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и ликвидация последствий чрезвычайных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D91" w14:textId="2FFC9F0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C233" w14:textId="6B31B1E4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062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806" w14:textId="60B73714" w:rsidR="00AD0A75" w:rsidRPr="006741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7E0D">
              <w:t>66</w:t>
            </w:r>
            <w:r w:rsidR="00466147"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09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AB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156" w14:textId="49179FD5" w:rsidR="00AD0A75" w:rsidRPr="006741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7AE5">
              <w:t>66</w:t>
            </w:r>
            <w:r w:rsidR="00466147"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E4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5808B5E8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2264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212E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CD28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63A6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DBA1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80F0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3BAD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9C">
              <w:rPr>
                <w:rFonts w:ascii="Times New Roman" w:hAnsi="Times New Roman"/>
                <w:sz w:val="24"/>
                <w:szCs w:val="24"/>
              </w:rPr>
              <w:t xml:space="preserve">очередной финансовый </w:t>
            </w:r>
            <w:r w:rsidRPr="0084279C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012" w14:textId="54F74288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7E0D">
              <w:lastRenderedPageBreak/>
              <w:t>22</w:t>
            </w:r>
            <w:r w:rsidR="00466147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388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EF3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241" w14:textId="37B8E0FC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7AE5">
              <w:t>22</w:t>
            </w:r>
            <w:r w:rsidR="00466147"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026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7617029B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78E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CD72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699A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14F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D6F2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B08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76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97F" w14:textId="33445BF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E0D">
              <w:t>22</w:t>
            </w:r>
            <w:r w:rsidR="00466147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95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25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5AB" w14:textId="68FCA241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E5">
              <w:t>22</w:t>
            </w:r>
            <w:r w:rsidR="00466147"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4F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0FD1C4F3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DF87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3B8D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4D49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EB2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CD91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3FCB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1BF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5" w14:textId="25556C9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E0D">
              <w:t>22</w:t>
            </w:r>
            <w:r w:rsidR="00466147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B0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47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52A" w14:textId="0E2DF236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E5">
              <w:t>22</w:t>
            </w:r>
            <w:r w:rsidR="00466147"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79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34EE87DF" w14:textId="77777777" w:rsidTr="000F674E">
        <w:trPr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D50A0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B0CBA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Повышение эффективности обслуживания муниципальных учреждений в Атяшевском муниципальном 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40620" w14:textId="3C35F90D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КовшарьО.В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BC932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обслуживания муниципальных учреждений в Атяшевском муниципальном районе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27F9F" w14:textId="0234FF9D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6C55C" w14:textId="748E1EB8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490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C30" w14:textId="1EA53467" w:rsidR="00AD0A75" w:rsidRPr="001410F0" w:rsidRDefault="00466147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75000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031" w14:textId="77777777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139" w14:textId="77777777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76C" w14:textId="24CD6923" w:rsidR="00AD0A75" w:rsidRPr="001410F0" w:rsidRDefault="00466147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75000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A3C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147" w:rsidRPr="00AE71B4" w14:paraId="367801F9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F3E8B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F2DBE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AA44C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DBC06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DF6F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9A6F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90DB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733" w14:textId="583EDF73" w:rsidR="00466147" w:rsidRPr="001410F0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0F7" w14:textId="77777777" w:rsidR="00466147" w:rsidRPr="001410F0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43B" w14:textId="77777777" w:rsidR="00466147" w:rsidRPr="001410F0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090E" w14:textId="1C8526D6" w:rsidR="00466147" w:rsidRPr="001410F0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958">
              <w:t>25000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DF6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147" w:rsidRPr="00AE71B4" w14:paraId="3EF57235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06B80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8D044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6E1D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04DC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39D9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A1013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855D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02A" w14:textId="638FA20B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43B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069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FBB" w14:textId="2D8B41DC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958">
              <w:t>25000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CA1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147" w:rsidRPr="00AE71B4" w14:paraId="7797BD79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2D4C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B8D7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017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FFB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0EB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DF4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A787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 xml:space="preserve">второй год планового периода </w:t>
            </w:r>
          </w:p>
          <w:p w14:paraId="357FB05F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9E0D8A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07A6FF5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425B131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50B7E90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B61" w14:textId="1FAE193B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5D2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479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11C" w14:textId="54E0A646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958">
              <w:t>25000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022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900"/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514"/>
        <w:gridCol w:w="1329"/>
        <w:gridCol w:w="1418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850"/>
      </w:tblGrid>
      <w:tr w:rsidR="00E36AB2" w:rsidRPr="008127A2" w14:paraId="66435168" w14:textId="77777777" w:rsidTr="00E36AB2">
        <w:trPr>
          <w:trHeight w:val="907"/>
        </w:trPr>
        <w:tc>
          <w:tcPr>
            <w:tcW w:w="1648" w:type="dxa"/>
            <w:gridSpan w:val="2"/>
          </w:tcPr>
          <w:p w14:paraId="60E27EE6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01BCB22D" w14:textId="2FB57F54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0C18FA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4E27043E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A8BB3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2E2F50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D9EF5F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0EB26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09F043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55323EA" w14:textId="33D93640" w:rsidR="00E36AB2" w:rsidRPr="008127A2" w:rsidRDefault="00127AF5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36AB2" w:rsidRPr="008127A2">
              <w:rPr>
                <w:rFonts w:ascii="Times New Roman" w:hAnsi="Times New Roman"/>
                <w:sz w:val="28"/>
                <w:szCs w:val="28"/>
              </w:rPr>
              <w:t xml:space="preserve">.    Приложение №6 </w:t>
            </w:r>
            <w:proofErr w:type="gramStart"/>
            <w:r w:rsidR="00E36AB2" w:rsidRPr="008127A2">
              <w:rPr>
                <w:rFonts w:ascii="Times New Roman" w:hAnsi="Times New Roman"/>
                <w:sz w:val="28"/>
                <w:szCs w:val="28"/>
              </w:rPr>
              <w:t>« Ресурсное</w:t>
            </w:r>
            <w:proofErr w:type="gramEnd"/>
            <w:r w:rsidR="00E36AB2" w:rsidRPr="008127A2">
              <w:rPr>
                <w:rFonts w:ascii="Times New Roman" w:hAnsi="Times New Roman"/>
                <w:sz w:val="28"/>
                <w:szCs w:val="28"/>
              </w:rPr>
              <w:t xml:space="preserve">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программы»:</w:t>
            </w:r>
            <w:r w:rsidR="00E36AB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14:paraId="01959F4E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640D17E6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5AC4F8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AB2" w:rsidRPr="00F71FC2" w14:paraId="37971E17" w14:textId="77777777" w:rsidTr="00E36AB2">
        <w:trPr>
          <w:trHeight w:val="3581"/>
        </w:trPr>
        <w:tc>
          <w:tcPr>
            <w:tcW w:w="1648" w:type="dxa"/>
            <w:gridSpan w:val="2"/>
          </w:tcPr>
          <w:p w14:paraId="4D52822C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3F96F187" w14:textId="6C2B1F09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CBC8D5B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>к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08879036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Атяшевского муниципального района </w:t>
            </w:r>
          </w:p>
          <w:p w14:paraId="53B42B47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«Повышение эффективности муниципального </w:t>
            </w:r>
          </w:p>
          <w:p w14:paraId="41ED1D75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управления Атяшевского муниципального </w:t>
            </w:r>
          </w:p>
          <w:p w14:paraId="408FE31A" w14:textId="77777777" w:rsidR="00E36AB2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</w:p>
          <w:p w14:paraId="6B082EDD" w14:textId="77777777" w:rsidR="00E36AB2" w:rsidRPr="00E14E2C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 </w:t>
            </w:r>
          </w:p>
          <w:p w14:paraId="33FACCFF" w14:textId="77777777" w:rsidR="00E36AB2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AB2" w:rsidRPr="00F71FC2" w14:paraId="718E425F" w14:textId="77777777" w:rsidTr="00F402BE">
        <w:trPr>
          <w:trHeight w:val="9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ED3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1FA7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30D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D74" w14:textId="77777777" w:rsidR="00E36AB2" w:rsidRPr="00F71FC2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ED527" w14:textId="77777777" w:rsidR="00E36AB2" w:rsidRDefault="00E36AB2" w:rsidP="00E36A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1338BFD" w14:textId="5CA839D0" w:rsidR="00E36AB2" w:rsidRPr="00F71FC2" w:rsidRDefault="00E36AB2" w:rsidP="00E36A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(тыс.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руб.), годы</w:t>
            </w:r>
          </w:p>
        </w:tc>
      </w:tr>
      <w:tr w:rsidR="00F6662E" w:rsidRPr="004B1279" w14:paraId="274D8761" w14:textId="77777777" w:rsidTr="00F6662E">
        <w:trPr>
          <w:trHeight w:val="9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3211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A43E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D849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2271" w14:textId="77777777" w:rsidR="00E36AB2" w:rsidRPr="00F71FC2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5DB0" w14:textId="7FD53BF7" w:rsidR="00E36AB2" w:rsidRPr="009233FF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3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F106" w14:textId="326A70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1C9E" w14:textId="3877A7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9E09" w14:textId="615320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816E" w14:textId="4D2169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41B6" w14:textId="15C6EC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0BA8F" w14:textId="0B74D5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8D1" w14:textId="1C22A9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78DBC" w14:textId="78CEE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4DE6" w14:textId="33B0F1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9E8" w14:textId="2AC87F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5D654" w14:textId="77777777" w:rsidR="00F6662E" w:rsidRDefault="00F6662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AD931C9" w14:textId="44DC200B" w:rsidR="00E36AB2" w:rsidRPr="004B1279" w:rsidRDefault="00E36AB2" w:rsidP="00F66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2D1" w14:textId="0121DA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6662E" w:rsidRPr="004B1279" w14:paraId="618C3B09" w14:textId="77777777" w:rsidTr="00F6662E">
        <w:trPr>
          <w:cantSplit/>
          <w:trHeight w:val="12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AB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6C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17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t>Администрация Атяшевского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9CAE2" w14:textId="2638922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26825,35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C90110" w14:textId="634B856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29419,20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3AAF2A" w14:textId="6348E8A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52546,90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5E848B" w14:textId="7F131A2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42741,40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0FC1BB" w14:textId="1ADF13D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40443,3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88071D" w14:textId="7B084E6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41702,6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385B7C1" w14:textId="08B4D3EF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74740" w14:textId="18E6B80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56366,50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A51774" w14:textId="05B59F1C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816F44" w14:textId="1ABD4FD6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67167" w14:textId="1337FE26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424F3FA5" w14:textId="3418A354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892CE6" w14:textId="077331BC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619300,65</w:t>
            </w:r>
          </w:p>
        </w:tc>
      </w:tr>
      <w:tr w:rsidR="00F6662E" w:rsidRPr="004B1279" w14:paraId="3817C750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D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8AF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4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3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05C145" w14:textId="5B65EE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43388" w14:textId="707A26F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9BC79" w14:textId="1934D1FB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06685" w14:textId="1A68495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79B9D5" w14:textId="2DD2B9E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DAFF16" w14:textId="0832428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B78DF9C" w14:textId="0B2E578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273DCF" w14:textId="0BE0E23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7B1BBF" w14:textId="02C4CB5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E43772" w14:textId="2AF2756B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FC7B6" w14:textId="3159AF3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1F5E7CD2" w14:textId="6947BDA1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D6CE7" w14:textId="75497D7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14157</w:t>
            </w:r>
          </w:p>
        </w:tc>
      </w:tr>
      <w:tr w:rsidR="00F6662E" w:rsidRPr="004B1279" w14:paraId="3DEA433F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29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F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13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8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41AF1" w14:textId="278C75D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A4593" w14:textId="5291C34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ABF0D1" w14:textId="3CFD2C2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268A7" w14:textId="5794625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B5A9B4" w14:textId="728E3D1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3C52D4" w14:textId="55CB454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C427332" w14:textId="722D49B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4A1962" w14:textId="4E71258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BCA4BD" w14:textId="4B2710F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089BDC" w14:textId="09C7A26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501F6B" w14:textId="7B7C0FA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71CB8F6C" w14:textId="0042BC82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203D8" w14:textId="06E7484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9458,8</w:t>
            </w:r>
          </w:p>
        </w:tc>
      </w:tr>
      <w:tr w:rsidR="00F6662E" w:rsidRPr="004B1279" w14:paraId="4B115391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90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8C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0F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4C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231E17" w14:textId="75CB19F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26825,35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464F44" w14:textId="0BAFC74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29419,20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5BC7A8" w14:textId="717C278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52546,90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075DB5" w14:textId="4305969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42741,40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A2D541" w14:textId="486E5D2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40443,3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BD2B0" w14:textId="4CF822D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41702,6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42E8CFE" w14:textId="665C859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46701,6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3CB0F" w14:textId="191D715E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56366,50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5F1CFAB" w14:textId="26259648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62242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B8CF6D" w14:textId="75A11C15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FA6FA0" w14:textId="25F1BE5A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18635F1D" w14:textId="479C28AD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91D99" w14:textId="509A1A7B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595684,85</w:t>
            </w:r>
          </w:p>
        </w:tc>
      </w:tr>
      <w:tr w:rsidR="00F6662E" w:rsidRPr="004B1279" w14:paraId="226355AC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CB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D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56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0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AB797C" w14:textId="58EDB0F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605068" w14:textId="31AB35A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96EC4" w14:textId="1035D81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B0588" w14:textId="7CAF48A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B01251" w14:textId="6B82791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B7415" w14:textId="076C6C8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6612E7C" w14:textId="658B622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411141" w14:textId="2F419BCF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03FCC05" w14:textId="030310A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82BAC1" w14:textId="0928111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4336E8" w14:textId="777777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5FBE6EC4" w14:textId="777777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E5659" w14:textId="3744A6C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96CE31" w14:textId="77777777" w:rsidTr="00F6662E">
        <w:trPr>
          <w:trHeight w:val="15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69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47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5027" w14:textId="77777777" w:rsidR="00E36AB2" w:rsidRPr="004B1279" w:rsidRDefault="00E36AB2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38E1DB0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D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395E" w14:textId="27A33A0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7D92" w14:textId="3BF4EF9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539C" w14:textId="3E98395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4E08" w14:textId="70DB9A8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51E2" w14:textId="33C3755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829" w14:textId="6C7A98F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60684" w14:textId="364C668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C394" w14:textId="3DF0A77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FE580" w14:textId="10A8DDF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2615" w14:textId="7CBA1F5E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D185" w14:textId="05406075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FA62B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477006F1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0614BD74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0346D8FE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1336AEF0" w14:textId="64B4B313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7F48" w14:textId="062E9A7E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291461,6</w:t>
            </w:r>
          </w:p>
        </w:tc>
      </w:tr>
      <w:tr w:rsidR="00F6662E" w:rsidRPr="004B1279" w14:paraId="1340AFB2" w14:textId="77777777" w:rsidTr="00F6662E">
        <w:trPr>
          <w:trHeight w:val="5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E9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C39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6A0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1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B5FA" w14:textId="43F5EB5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09F1" w14:textId="4C52534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3F62" w14:textId="0D52A3F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94D4" w14:textId="3669F3C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72B" w14:textId="19BA157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D168" w14:textId="12D5B5C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252E1" w14:textId="2BABFE7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623E" w14:textId="004F082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FE2EE" w14:textId="72F7CA7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858" w14:textId="4A8646A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8789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5681F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E5E" w14:textId="33E1F51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B5AF5B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07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7A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20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2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0FA" w14:textId="271EB6A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709E" w14:textId="60513BB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4986" w14:textId="276BE32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5146" w14:textId="70F5E73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E217" w14:textId="24B434F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6944" w14:textId="30600D7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C3889" w14:textId="6FF0869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A9A6" w14:textId="7968F15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622E3" w14:textId="49FFEC1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9A5" w14:textId="326AC92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0075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AF66C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975" w14:textId="5EF8608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68D3AE7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07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8A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56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4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53B" w14:textId="7A1081C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E4B8" w14:textId="664F5FD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27BC" w14:textId="0E1CD64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1650" w14:textId="035568D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CBB0" w14:textId="7EA2D98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37E" w14:textId="4880652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60B2" w14:textId="00B4F71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5352" w14:textId="1D561DD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055A5" w14:textId="676ED696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6127" w14:textId="18D75FEC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D035" w14:textId="3AE87EB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1FC2A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359BF7C7" w14:textId="433A9C7B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68E" w14:textId="2E886FED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291461,6</w:t>
            </w:r>
          </w:p>
        </w:tc>
      </w:tr>
      <w:tr w:rsidR="00F6662E" w:rsidRPr="004B1279" w14:paraId="6C00DD3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932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E2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7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75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95EF" w14:textId="797C4A3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E2E" w14:textId="303705D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38EF" w14:textId="49E8641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3CB" w14:textId="7355D0A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BAB7" w14:textId="3E31826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267" w14:textId="0C63D7F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87DAE" w14:textId="6D61344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41E5" w14:textId="451FC3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EC52F" w14:textId="6EA12C7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17F" w14:textId="3832B7E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CB50" w14:textId="24CB7D9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1FBE0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C0C" w14:textId="3B7D632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6169F4F1" w14:textId="77777777" w:rsidTr="00F6662E">
        <w:trPr>
          <w:trHeight w:val="9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160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 xml:space="preserve">основное мероприятие 1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6B1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D3" w14:textId="77777777" w:rsidR="00E36AB2" w:rsidRPr="004B1279" w:rsidRDefault="00E36AB2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0AB0CF1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7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CE1" w14:textId="0CC6E70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E70" w14:textId="4599A88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6B57" w14:textId="32E3D4C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BB7B" w14:textId="6965DE6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D1C" w14:textId="0412240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EA8E" w14:textId="46FC2D9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B0C0D" w14:textId="536E54B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069F" w14:textId="5A9D346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CC891" w14:textId="24E9A6E7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3D5" w14:textId="56A35916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iCs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C9DA" w14:textId="7667C298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iCs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4D269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5D60A5B9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626C3484" w14:textId="5948EAB2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A7A" w14:textId="2F77D4D1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291461,6</w:t>
            </w:r>
          </w:p>
        </w:tc>
      </w:tr>
      <w:tr w:rsidR="00F6662E" w:rsidRPr="004B1279" w14:paraId="0242E196" w14:textId="77777777" w:rsidTr="00F6662E">
        <w:trPr>
          <w:trHeight w:val="6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AD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D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E5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5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C2DA" w14:textId="0253726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E60B" w14:textId="5659B5A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2913" w14:textId="4A9BDE9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7D71" w14:textId="58B7BD9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317" w14:textId="1BF14F8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76E" w14:textId="1384C9A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AB24" w14:textId="6839F7A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584D" w14:textId="12DF44B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B3BBE" w14:textId="1A5B37E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C396" w14:textId="1A9AEAA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9F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18D71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FE1" w14:textId="6C2798E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49016254" w14:textId="77777777" w:rsidTr="00F6662E">
        <w:trPr>
          <w:trHeight w:val="7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8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D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E1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9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8283" w14:textId="387B9D1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AED6" w14:textId="79453EF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1A04" w14:textId="708E310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CFDD" w14:textId="19FB872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4E8" w14:textId="617D94A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A708" w14:textId="29BC933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7B414" w14:textId="4267DEC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1265" w14:textId="25DA243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29033" w14:textId="3CABA34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066" w14:textId="36755CB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18E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13424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66A" w14:textId="103BF27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2A9F986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17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7F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51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B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A69" w14:textId="1FA4949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6EF" w14:textId="07E559F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B208" w14:textId="04B9554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A343" w14:textId="5508C0D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30B0" w14:textId="4BDA8EE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045" w14:textId="1AA8565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909E" w14:textId="4704D9B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9DB2" w14:textId="4756652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77427" w14:textId="3590F2AB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F43E" w14:textId="2AB3B06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842" w14:textId="39DA857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2E0E7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2056DB49" w14:textId="2DDACEF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542" w14:textId="41672A9E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291461,6</w:t>
            </w:r>
          </w:p>
        </w:tc>
      </w:tr>
      <w:tr w:rsidR="00F6662E" w:rsidRPr="004B1279" w14:paraId="309620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71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2D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1F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88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C631" w14:textId="7BF45E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282F" w14:textId="68DF861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5981" w14:textId="622798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A02C" w14:textId="24178A3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B0FF" w14:textId="361E5A7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799" w14:textId="4582469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CC4ED" w14:textId="31DA551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B1C" w14:textId="1FFF051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4A68" w14:textId="1573CE0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4D92" w14:textId="1256AA1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96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655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F9E" w14:textId="3F2747D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2818FE59" w14:textId="77777777" w:rsidTr="00F6662E">
        <w:trPr>
          <w:trHeight w:val="5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C9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C4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«Развитие муниципальной службы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A86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69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75A3" w14:textId="16B3A7A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EBB9" w14:textId="0532911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0CF" w14:textId="7FF53C1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65C7" w14:textId="7E0FB15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5172" w14:textId="3B137F9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4732" w14:textId="7611CE9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3FA1" w14:textId="242F6CC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DA2" w14:textId="333888E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C7E5" w14:textId="5489CE7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014" w14:textId="62C46D9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878" w14:textId="2FEB3A3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E3C4A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01458763" w14:textId="712B6067" w:rsidR="00E36AB2" w:rsidRPr="00466147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EF32" w14:textId="13AF8B8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372</w:t>
            </w: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3,45</w:t>
            </w:r>
          </w:p>
        </w:tc>
      </w:tr>
      <w:tr w:rsidR="00F6662E" w:rsidRPr="004B1279" w14:paraId="6B354E3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64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86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1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9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F4A" w14:textId="0FE0E9C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6D51" w14:textId="4276127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A88C" w14:textId="46AE895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E0D3" w14:textId="30D8887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A996" w14:textId="7DF8AC6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BC68" w14:textId="47FABD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A9E40" w14:textId="7943542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C721" w14:textId="270102F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1A92" w14:textId="6CDA7AD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4E39" w14:textId="14A7792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ABDD" w14:textId="3826045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A5D5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7E1" w14:textId="636798B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7E4B891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D89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0A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F0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1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64D" w14:textId="77DF882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D53A" w14:textId="55767EA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CFF6" w14:textId="3DE6BCA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EB8D" w14:textId="57DFBAD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299" w14:textId="3D0FAD1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384" w14:textId="1D6FFCD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DA49" w14:textId="6C42668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B9C" w14:textId="4A64B81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6864" w14:textId="14F6287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A33" w14:textId="427A165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E75F" w14:textId="2E9284B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41195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01E" w14:textId="5DBC25D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0D94700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EB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83C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0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A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6AB6" w14:textId="60B9118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C552" w14:textId="36E1574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8B5" w14:textId="7DDE41B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B380" w14:textId="528B09A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1722" w14:textId="3AFE2A4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0D3" w14:textId="43A9B59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3D7CF" w14:textId="60A972F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1912,1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1575" w14:textId="1120B53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333F9" w14:textId="49AA3A9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</w:t>
            </w:r>
            <w:r w:rsidR="002019DE">
              <w:rPr>
                <w:sz w:val="16"/>
                <w:szCs w:val="16"/>
              </w:rPr>
              <w:t>5</w:t>
            </w:r>
            <w:r w:rsidRPr="00466147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A4B5" w14:textId="0AC79B1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9803" w14:textId="6D20A27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2324F" w14:textId="733FC9BE" w:rsidR="00E36AB2" w:rsidRPr="00466147" w:rsidRDefault="002019DE" w:rsidP="009233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5FEA" w14:textId="6F98B4E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</w:t>
            </w:r>
            <w:r w:rsidR="002019DE">
              <w:rPr>
                <w:sz w:val="16"/>
                <w:szCs w:val="16"/>
              </w:rPr>
              <w:t>372</w:t>
            </w:r>
            <w:r w:rsidRPr="00466147">
              <w:rPr>
                <w:sz w:val="16"/>
                <w:szCs w:val="16"/>
              </w:rPr>
              <w:t>3,45</w:t>
            </w:r>
          </w:p>
        </w:tc>
      </w:tr>
      <w:tr w:rsidR="00F6662E" w:rsidRPr="004B1279" w14:paraId="14F0A7B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62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8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B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FC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1331" w14:textId="46D85BD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2D66" w14:textId="75479A2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596D" w14:textId="56F17E3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8D5B" w14:textId="0984F3A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F1F" w14:textId="4C84336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318B" w14:textId="06B5835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6DB4" w14:textId="7C7C508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3B73" w14:textId="482B616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0994B" w14:textId="4343A19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CF74" w14:textId="149A6E5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5CA0" w14:textId="664EECF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9B6FA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48A" w14:textId="1200D78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B112FE" w14:textId="77777777" w:rsidTr="00F6662E">
        <w:trPr>
          <w:trHeight w:val="9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BCD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C9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Анализ муниципальной нормативной правовой базы на предмет своевременного </w:t>
            </w:r>
            <w:r w:rsidRPr="004B1279">
              <w:rPr>
                <w:rFonts w:ascii="Times New Roman" w:eastAsia="Arial" w:hAnsi="Times New Roman"/>
              </w:rPr>
              <w:lastRenderedPageBreak/>
              <w:t xml:space="preserve">устранения выявленных нарушений действующего </w:t>
            </w:r>
            <w:proofErr w:type="gramStart"/>
            <w:r w:rsidRPr="004B1279">
              <w:rPr>
                <w:rFonts w:ascii="Times New Roman" w:eastAsia="Arial" w:hAnsi="Times New Roman"/>
              </w:rPr>
              <w:t>законодательства 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2FF7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A8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CC09" w14:textId="038846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3F3A" w14:textId="1E0140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F5242" w14:textId="3102DE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A509" w14:textId="561B11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3C3D" w14:textId="6780ED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AE33" w14:textId="581BFD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C3A6" w14:textId="44D94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B183" w14:textId="5E3757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9D251" w14:textId="0C35E3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490" w14:textId="0A588C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BAF5" w14:textId="6B6D83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EC82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041" w14:textId="1DCD79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098699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A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E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0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9F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12A8" w14:textId="021637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98AA" w14:textId="295CF2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A7F3C" w14:textId="6DC1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F397" w14:textId="450BBFB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DD0B" w14:textId="6EC732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CCC22" w14:textId="6AF813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05B9" w14:textId="49FE7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6E16" w14:textId="42418E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420B3" w14:textId="67FCD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63A5" w14:textId="69A1D0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8B02" w14:textId="2D82B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52A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BF1" w14:textId="281298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ADDD3AF" w14:textId="77777777" w:rsidTr="00F6662E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22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9A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18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56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F7D9A" w14:textId="7FC64B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3DC3" w14:textId="7555EB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255A" w14:textId="7C2A49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BA6C" w14:textId="7D4324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59B12" w14:textId="13DCAD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F994" w14:textId="13E98D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55F1" w14:textId="01E60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DAB7" w14:textId="718672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961FE" w14:textId="4DF41F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1A01" w14:textId="2975F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4BD7" w14:textId="277A1E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15D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8C8" w14:textId="65EF59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D9A6E40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AEC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A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F0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20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5DEA3" w14:textId="2D0142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04A8" w14:textId="245687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E7B2B" w14:textId="26976B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0E2A" w14:textId="1A13FD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5087" w14:textId="0BE183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21AD7" w14:textId="656D2A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C951B" w14:textId="2802F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EEF8" w14:textId="1611D8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C88D8" w14:textId="45A1F2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DC3" w14:textId="70F078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0CC5" w14:textId="10DD49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EB23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D9F" w14:textId="5DC0CD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3B782E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5D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7F5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A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BD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1AD5" w14:textId="543BB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09D0" w14:textId="1272CB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3F64" w14:textId="58FA10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2961A" w14:textId="0C63E0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534D2" w14:textId="6E96CF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819CE" w14:textId="2AABE2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D28B" w14:textId="1F125B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0F1D" w14:textId="1E4C4F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4A59A" w14:textId="7081AF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C529" w14:textId="3A4875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82EB" w14:textId="170E18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5C18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715" w14:textId="2556E6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6B61A90" w14:textId="77777777" w:rsidTr="00F6662E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579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6F1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65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73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A3B" w14:textId="08CE3A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8E2D" w14:textId="6A9F9C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EE4" w14:textId="083FDB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BC44" w14:textId="14D9A2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7E41" w14:textId="7C4A61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5FA1" w14:textId="4C7B7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5910" w14:textId="36995F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FC7" w14:textId="34F2D8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0C4BF" w14:textId="6375BA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AC19" w14:textId="36864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DAF" w14:textId="00833E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D133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D21" w14:textId="506D0E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696CAF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DC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0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7F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A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5AE" w14:textId="584C62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6488" w14:textId="0577A1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AAD2" w14:textId="596D21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5F8" w14:textId="4A9C43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01A" w14:textId="67CC05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8A73" w14:textId="18F33C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931EC" w14:textId="465C2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3E6" w14:textId="59658C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B6E3C" w14:textId="27D993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247" w14:textId="60EC91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58A5" w14:textId="7F7636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5A14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D64" w14:textId="763698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06E53A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29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6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98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8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9BF" w14:textId="6E98B0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5FB3" w14:textId="72C770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90E" w14:textId="682920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2C4F" w14:textId="0CD1FB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D047" w14:textId="6EBA19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1E1D" w14:textId="74648C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3525" w14:textId="507554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BAE3" w14:textId="403052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666B" w14:textId="18EB6F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C314" w14:textId="1B199E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B68C" w14:textId="5876DB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B380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25B" w14:textId="66B8A8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DDF60A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5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BA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0B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B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EC2" w14:textId="40EF44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9090" w14:textId="362849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8DC0" w14:textId="428C0C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C363" w14:textId="11D308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6F21" w14:textId="67F751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075F" w14:textId="15FEB1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6C52B" w14:textId="66DE35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CDA0" w14:textId="75A6FD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B4624" w14:textId="226880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DD2B" w14:textId="1E077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B1D5" w14:textId="3E576A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FF2E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1D7" w14:textId="76106B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4BA65A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217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5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B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48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64B" w14:textId="1F06C9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BCCF" w14:textId="6271FC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2890" w14:textId="49FB4F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493" w14:textId="4928F9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1355" w14:textId="43FA3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8C1C" w14:textId="7043F3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B4C2" w14:textId="79EA22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539" w14:textId="264BB2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E012A" w14:textId="410013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90B5" w14:textId="3B0B92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518A" w14:textId="09E6A7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AC92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02F" w14:textId="6C17BD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3F34AA4" w14:textId="77777777" w:rsidTr="00F6662E">
        <w:trPr>
          <w:trHeight w:val="9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A11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8E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Разработка методических рекомендаций по вопросам местного самоуправления, муниципальной службы и модельных актов органов </w:t>
            </w:r>
            <w:r w:rsidRPr="004B1279">
              <w:rPr>
                <w:rFonts w:ascii="Times New Roman" w:eastAsia="Arial" w:hAnsi="Times New Roman"/>
              </w:rPr>
              <w:lastRenderedPageBreak/>
              <w:t>местного самоуправления, а также их актуализация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AC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делами, 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8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3BE" w14:textId="46132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EE08" w14:textId="671C3E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09D" w14:textId="418E41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215C" w14:textId="096345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9699" w14:textId="406D2F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2CB1" w14:textId="37C0C4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7C95" w14:textId="792D4E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4AC1" w14:textId="5A2A99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593CC" w14:textId="2F4681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01A" w14:textId="3EF11C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ADD" w14:textId="2B67D9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9AA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CD1" w14:textId="2F93AC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1142542" w14:textId="77777777" w:rsidTr="00F6662E">
        <w:trPr>
          <w:trHeight w:val="6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54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5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F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D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913" w14:textId="42DAA3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395" w14:textId="58B7E1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F157" w14:textId="214056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1A6" w14:textId="3C323D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2C3C" w14:textId="6E774F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FF52" w14:textId="7237AB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BAA4" w14:textId="5CB1EA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F4DA" w14:textId="308D77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02FC8" w14:textId="3E28DD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44D" w14:textId="40BE23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A419" w14:textId="3C409E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4C31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307" w14:textId="3E0176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DD3A7E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13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E80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D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4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516" w14:textId="596C25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335" w14:textId="24F6D8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428" w14:textId="2CD3C8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4C72" w14:textId="53C387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8A0E" w14:textId="0F286A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105A" w14:textId="1C954D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741A8" w14:textId="26DA69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B8B2" w14:textId="240241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08FCD" w14:textId="058C88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B784" w14:textId="7B535A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929" w14:textId="411261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A4E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B4C" w14:textId="725C1B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AA5B4D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4E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2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1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F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BF7" w14:textId="47D372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678C" w14:textId="15E86B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2027" w14:textId="10659B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E26" w14:textId="2504E5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372" w14:textId="47F355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6CBC" w14:textId="5D1A96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2690" w14:textId="5FFE1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39FA" w14:textId="320290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61997" w14:textId="277446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3AB" w14:textId="32B477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CA7C" w14:textId="6B490C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9B0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5D6" w14:textId="1EF572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CB4802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D3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E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8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1F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001" w14:textId="505A27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E771" w14:textId="2DA448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2EA" w14:textId="128758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A52E" w14:textId="6D59DD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BE51" w14:textId="2B8C51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CC6A" w14:textId="41227C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9F80C" w14:textId="632221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8973" w14:textId="2F6BDD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D740" w14:textId="5816B1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56E3" w14:textId="799E17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3BD8" w14:textId="061335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E06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791" w14:textId="453F4B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1987885" w14:textId="77777777" w:rsidTr="00F6662E">
        <w:trPr>
          <w:trHeight w:val="8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7E5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49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C90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44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A64" w14:textId="40FB02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D1BA" w14:textId="78896C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866A" w14:textId="4B20FA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30A" w14:textId="4B2D3F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1B01" w14:textId="21DE21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BD12" w14:textId="61C1B2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62EDB" w14:textId="5EEE38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872A" w14:textId="73FA96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E169F" w14:textId="6F645E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ACB9" w14:textId="787D3D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2AE" w14:textId="475A86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49F4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F39" w14:textId="681AA6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D9305E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5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26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3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B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6ED" w14:textId="77B167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F7E3" w14:textId="6BCD64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ED9" w14:textId="418720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3637" w14:textId="77F3D8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BC56" w14:textId="60CE3D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1FB6" w14:textId="631366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5552" w14:textId="7A4C61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FA36" w14:textId="5F4BDE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0D823" w14:textId="7CAA48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8D7B" w14:textId="2BAEEB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8E90" w14:textId="38236A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8D2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CEC" w14:textId="521047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9893F5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60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9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7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C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772" w14:textId="709E73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3C6" w14:textId="09CBD9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A815" w14:textId="6C5C5A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FB7" w14:textId="2E0F9A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1D" w14:textId="27B1AE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61EF" w14:textId="669033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F0124" w14:textId="450377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8A89" w14:textId="30FC0F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760B" w14:textId="50F289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80C0" w14:textId="0382DD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025" w14:textId="53879D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1B67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8F3" w14:textId="62D3C2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5ACA3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EE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30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A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7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BDD" w14:textId="4E793C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9B66" w14:textId="1C05F2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67EF" w14:textId="2B46FA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111" w14:textId="5D05A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738" w14:textId="3CB54E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C07D" w14:textId="12843B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870BF" w14:textId="75E50D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3A9D" w14:textId="6F4FA7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749BC" w14:textId="5DDB8E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B40B" w14:textId="4AFDAD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08DA" w14:textId="10FB8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71CA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A9A" w14:textId="38522A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36A0D6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0C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2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D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7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B10" w14:textId="010591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1CD3" w14:textId="4DA8A4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6D1F" w14:textId="59BD26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0705" w14:textId="4887C9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0C9A" w14:textId="1C571E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5C38" w14:textId="554306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495E1" w14:textId="074F3F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A1CA" w14:textId="064453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9C668" w14:textId="0640E6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5FB8" w14:textId="02DD19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EAD0" w14:textId="0097A4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5D2A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6A8" w14:textId="4E8376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69F7B9B" w14:textId="77777777" w:rsidTr="00F6662E">
        <w:trPr>
          <w:trHeight w:val="7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44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69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11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6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0B4" w14:textId="7720F5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3A19" w14:textId="4687FD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71B" w14:textId="6A0BD4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EF3A" w14:textId="62EAA2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446F" w14:textId="5E66F9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149" w14:textId="2F6D81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AAFD" w14:textId="171874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944A" w14:textId="202CD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58F56" w14:textId="72B081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F6A" w14:textId="7858C0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9FB0" w14:textId="254C11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D77D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608" w14:textId="0B8028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EF330C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B5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71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71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7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80E" w14:textId="7FDD62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A82" w14:textId="6B0AB3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CDE" w14:textId="149EC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1338" w14:textId="296912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F467" w14:textId="3EF9F5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01F0" w14:textId="164766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2B08" w14:textId="4C38E0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9964" w14:textId="3D0AF4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4FBF" w14:textId="686076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1A1" w14:textId="57BDA9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0CA8" w14:textId="14B478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040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13A" w14:textId="6FDB31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AC7161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18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B6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3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87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039" w14:textId="221F2E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0F73" w14:textId="214193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240" w14:textId="6BC286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294A" w14:textId="20AC1A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F10" w14:textId="05733A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AE9D" w14:textId="309F05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F808B" w14:textId="5F943C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4796" w14:textId="54F1E8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E1F55" w14:textId="5F66BF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D18D" w14:textId="03C4E8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79E" w14:textId="224D21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5F2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042" w14:textId="55887A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5E3F3A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62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27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FA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0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3D9" w14:textId="340CCB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1961" w14:textId="69E64D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6725" w14:textId="4325D3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C62A" w14:textId="1D25D9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1D4A" w14:textId="500B48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662A" w14:textId="5BEA6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941A3" w14:textId="4A97D1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EAA" w14:textId="3D5D63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A5F4B" w14:textId="42CDDF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A6D" w14:textId="6F0F50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4AB1" w14:textId="4D1C39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B5A4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300" w14:textId="7DC885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C904FE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208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23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14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E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244" w14:textId="399F85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D18" w14:textId="37DD32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9DF" w14:textId="3BEA7C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65EC" w14:textId="2DC6B7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D445" w14:textId="3B67A2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241E" w14:textId="11D927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96EC" w14:textId="52C9A9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B7AD" w14:textId="1D685E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1675" w14:textId="47FD2B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393C" w14:textId="567EEF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7C26" w14:textId="7554E1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84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756" w14:textId="18B36B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863A870" w14:textId="77777777" w:rsidTr="00F6662E">
        <w:trPr>
          <w:trHeight w:val="7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66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F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Принять участие в ежегодных </w:t>
            </w:r>
            <w:r w:rsidRPr="004B1279">
              <w:rPr>
                <w:rFonts w:ascii="Times New Roman" w:eastAsia="Arial" w:hAnsi="Times New Roman"/>
              </w:rPr>
              <w:lastRenderedPageBreak/>
              <w:t>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5C9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35C" w14:textId="5EC3E1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BAD3" w14:textId="1BB74F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18A8" w14:textId="62642F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9D02" w14:textId="38824B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FD24" w14:textId="799B69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1E3" w14:textId="5A2764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E74" w14:textId="3436BD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1731" w14:textId="330977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D62DF" w14:textId="0D37C1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B959" w14:textId="2EFBC6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7399" w14:textId="4A40C2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A7A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1B9" w14:textId="3EF1FA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23C7E1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AF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660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D2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5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ADD" w14:textId="0BFEC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6984" w14:textId="48EC9A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E91C" w14:textId="37F379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B044" w14:textId="12866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D30F" w14:textId="48C4A0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9C52" w14:textId="3A3CAD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8E6A1" w14:textId="44DAAE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9D9B" w14:textId="146EBB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F2B75" w14:textId="772ADF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13C7" w14:textId="42DBDA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EE7" w14:textId="58C8CF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189B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3F0" w14:textId="66E45A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5F08B5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14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5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52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0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E21" w14:textId="076AEA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39BA" w14:textId="2BA5A0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A94" w14:textId="0BFDC4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343" w14:textId="216EBF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2927" w14:textId="30B249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81A7" w14:textId="42CA21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DBE41" w14:textId="5F75D0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B49B" w14:textId="45D253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574DB" w14:textId="30DA8E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2A" w14:textId="4BAAC9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BD86" w14:textId="12ADDC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468A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B80" w14:textId="418C49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2C6F82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2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ED5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E14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8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514" w14:textId="71F7BF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8EAD" w14:textId="4880E3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8ED1" w14:textId="139270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A717" w14:textId="73F529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FBEA" w14:textId="1F391C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22B0" w14:textId="6D13D2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9C3E" w14:textId="2C7F38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DC5A" w14:textId="2795B2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83CC3" w14:textId="34F43E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FD66" w14:textId="1910D8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15DC" w14:textId="6E4185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2F8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0A9" w14:textId="645F24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FB7FF4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0A0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0B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E6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6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473" w14:textId="36403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A6ED" w14:textId="599F57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9FF3" w14:textId="50E84C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FC8D" w14:textId="7ACCA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8DCE" w14:textId="1976E2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F6D8" w14:textId="00CCD6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A299" w14:textId="4D459C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129" w14:textId="028C80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FB9F8" w14:textId="632D05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4466" w14:textId="513437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6B5" w14:textId="06C84D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851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CCC" w14:textId="3FCAA9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294BDD1" w14:textId="77777777" w:rsidTr="00F6662E">
        <w:trPr>
          <w:trHeight w:val="6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AA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A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F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EB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763" w14:textId="5B4BA5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2D3" w14:textId="001CF1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6BE4" w14:textId="716A36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F19B" w14:textId="12B446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90BD" w14:textId="28FBFE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7CCC" w14:textId="666629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38BA8" w14:textId="7842FC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7515" w14:textId="3CE137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5AAA7" w14:textId="271FB7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A49B" w14:textId="06DE5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348" w14:textId="3EE1BA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F7D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3E3" w14:textId="0BF234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2C24A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D7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0B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B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9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B78" w14:textId="1A2C01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1455" w14:textId="2541BF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B06" w14:textId="666E89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B8B9" w14:textId="39A574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63C8" w14:textId="1B72BE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A994" w14:textId="1C0E5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55E8" w14:textId="6CC6DC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F2A" w14:textId="23F408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EECB5" w14:textId="64048D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8531" w14:textId="1DB18C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D6F" w14:textId="770674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39F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3DA" w14:textId="1D1E8D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A85F74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1F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47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B0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5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4F0" w14:textId="3F577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3823" w14:textId="1AA4BC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576" w14:textId="3CDB61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C52E" w14:textId="473669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9DD" w14:textId="0D8A40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C6F3" w14:textId="0BE6B4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0C94" w14:textId="2CB7B7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B5E" w14:textId="1F10F7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BDCAB" w14:textId="68F1C1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CD1" w14:textId="1D8CE9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899" w14:textId="23ED1B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0A0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1AC" w14:textId="49A15D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6FD64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1E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83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CC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A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ACC" w14:textId="41EEC9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A99B" w14:textId="00B334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93AD" w14:textId="7601E3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0AB2" w14:textId="418848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702" w14:textId="245433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311E" w14:textId="4D4492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5159" w14:textId="5AAD10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8A24" w14:textId="3C62B7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25381" w14:textId="3217C5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031" w14:textId="54F524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19F5" w14:textId="4705C0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FC8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3E6" w14:textId="1D6595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08B4AF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7A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13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C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2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021" w14:textId="5B8316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A86" w14:textId="4F023E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CAC8" w14:textId="243601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E45" w14:textId="46E113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9165" w14:textId="43A7A7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B1D8" w14:textId="11DAD3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A9BA" w14:textId="12FD41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FA98" w14:textId="18C6FB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E71A3" w14:textId="24B417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3A94" w14:textId="2BE985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ABA" w14:textId="4AEE75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8DC7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F0A" w14:textId="275728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5EABCEA" w14:textId="77777777" w:rsidTr="00F6662E">
        <w:trPr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86A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31C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691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A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DE0" w14:textId="38A4A8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D87D" w14:textId="1FD14C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2380" w14:textId="3B6441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DB83" w14:textId="10384F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0DA7" w14:textId="5B5B6A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8A12" w14:textId="5D2025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9BC8B" w14:textId="3539A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D878" w14:textId="7FFA90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7415F" w14:textId="4A8A3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A1D1" w14:textId="3448DB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B3A1" w14:textId="4E5DA2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C3B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61F" w14:textId="15BEA4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781EEA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14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E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DB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A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631" w14:textId="6A1C8A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6DC6" w14:textId="63EA7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12B5" w14:textId="362D27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720F" w14:textId="7D5DF2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8E28" w14:textId="183721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4CCE" w14:textId="161191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3E20" w14:textId="3AF95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0972" w14:textId="0A088E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2409E" w14:textId="05615B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BDF2" w14:textId="030682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0DF" w14:textId="43F0E3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EB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A54" w14:textId="5E683A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44F209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30B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C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9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FD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1E1" w14:textId="2BDB21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001" w14:textId="109C9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B2FC" w14:textId="63371F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F00" w14:textId="54B444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859" w14:textId="22AD7C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BD89" w14:textId="74946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1B3F" w14:textId="7CB990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F7B5" w14:textId="75D6E3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DC0F4" w14:textId="4FE8AE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478D" w14:textId="2C6CD2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D040" w14:textId="1DE7DC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E19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3E6" w14:textId="47FA1A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C816D3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35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B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D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4A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8F0" w14:textId="65D345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D64C" w14:textId="751B15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E38C" w14:textId="2B11E4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45B5" w14:textId="687B67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EE0B" w14:textId="614129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0C2A" w14:textId="1BDE1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7DF4" w14:textId="31BED8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B330" w14:textId="01807A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AFF19" w14:textId="38E94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092" w14:textId="69318A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D9C" w14:textId="29F856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682A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B15" w14:textId="4382DF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F16A0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C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9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9A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2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7AA" w14:textId="2CAADD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D4B" w14:textId="321143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4322" w14:textId="5B55E8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1B43" w14:textId="09CCE4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DBF" w14:textId="147675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A25E" w14:textId="1F949A7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E543" w14:textId="22F6B8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1182" w14:textId="6E1A58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7DB8" w14:textId="03BC03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DF58" w14:textId="5EDD71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3B90" w14:textId="15F758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095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240" w14:textId="708F32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2C925F1" w14:textId="77777777" w:rsidTr="00F6662E">
        <w:trPr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C0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lastRenderedPageBreak/>
              <w:t>основное мероприятие 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53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C1A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B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973" w14:textId="7048C4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C12" w14:textId="32B54A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2F0" w14:textId="700AE4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F988" w14:textId="6CDD1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FCD" w14:textId="79A795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8A8F" w14:textId="2D2AE0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56C3" w14:textId="610187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1CE7" w14:textId="12ABC4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AAE40" w14:textId="628E21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891E" w14:textId="01A1B3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22C2" w14:textId="27DD52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E50C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4AB" w14:textId="05C4B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19C9AB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75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FEB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CB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A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E81" w14:textId="337274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4FE7" w14:textId="48EE2B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5756" w14:textId="74160F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7959" w14:textId="0D6BB7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35F4" w14:textId="787BD7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BDAF" w14:textId="421042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5DFEE" w14:textId="04E473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82F4" w14:textId="4B24B4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8AE26" w14:textId="5A3858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A3AD" w14:textId="3EA87D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DC59" w14:textId="40731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739D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429" w14:textId="7FAD4A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223183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45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C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CF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5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B4D" w14:textId="60D3E3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D2E1" w14:textId="3BDCC0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EFF5" w14:textId="1EC3D6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6B42" w14:textId="5A1854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BA56" w14:textId="725F50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15CB7" w14:textId="4DAA81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ED2D7" w14:textId="2146BA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D69" w14:textId="3173B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7DAD" w14:textId="3F70DE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2918" w14:textId="681487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4FFD" w14:textId="498A6B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0254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7AF" w14:textId="34121F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711715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4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5B2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9D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DE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207" w14:textId="7691B4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7D8" w14:textId="4ED655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F004" w14:textId="0F95C1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C49" w14:textId="7F2966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3666" w14:textId="724D63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FC4A4" w14:textId="1DE5CE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9C66" w14:textId="142D9B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C036" w14:textId="34B128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59236" w14:textId="0B699A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FD1A" w14:textId="6D690C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C655" w14:textId="3B9CB7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0682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656" w14:textId="55E2DF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5F0DBC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2E5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6C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A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5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701" w14:textId="721A0F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6BD" w14:textId="6CDF78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A7A5" w14:textId="541D25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FDD" w14:textId="7D2EC9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2D7" w14:textId="06F461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CEF9" w14:textId="683D1D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23D0" w14:textId="0BA54E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B80E" w14:textId="5FC334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5D498" w14:textId="5EB416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8716" w14:textId="3DCC58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35DB" w14:textId="668F2A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A6CB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463" w14:textId="39979D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CA7B85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C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5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8DF8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 xml:space="preserve">Управление делами Администрации,  </w:t>
            </w:r>
          </w:p>
          <w:p w14:paraId="0E30155D" w14:textId="719A4792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Финансовое управление, 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55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31C" w14:textId="637162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7F3" w14:textId="0FE230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2C02" w14:textId="7364DE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FD66" w14:textId="7FC937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267E" w14:textId="655707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1941A" w14:textId="56C6A17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8B9B" w14:textId="1D2D63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AD5" w14:textId="715840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A700E" w14:textId="61A0C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9A89" w14:textId="6FCFEE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3E42" w14:textId="2089C5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C836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1E33" w14:textId="41789B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2C549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2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78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B4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ED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F398" w14:textId="17019A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0BF" w14:textId="339329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A1E" w14:textId="2FA468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EF8" w14:textId="514A0E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D37D" w14:textId="211C3F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429F" w14:textId="53CDAD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89EF" w14:textId="14834D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3D4" w14:textId="0C44AA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B0A17" w14:textId="4160A5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C150" w14:textId="33C910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F34D" w14:textId="442390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2D74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7A0" w14:textId="5449A7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26018F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5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A45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E9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8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E251" w14:textId="439BC3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30AB" w14:textId="49B03F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D1AE" w14:textId="097AA9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FDF1" w14:textId="41CEE6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EF87" w14:textId="39721A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D3E1" w14:textId="69662E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1D4D" w14:textId="1005F9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0684" w14:textId="503F4B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1AD06" w14:textId="273B8E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AC6D" w14:textId="32CBED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A525" w14:textId="10980F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7A3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4438" w14:textId="6FFA0F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81BF5A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C3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A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1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96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1C0" w14:textId="5457F5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3296" w14:textId="4D740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42F" w14:textId="763ABC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21B0" w14:textId="46546F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39C7" w14:textId="303F3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73CCC" w14:textId="03A184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405BF" w14:textId="665D1C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4D9A" w14:textId="1D19FE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6BEED" w14:textId="094B75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37E" w14:textId="2EF252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235C" w14:textId="1C8702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8979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55D7" w14:textId="76C3C7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10EBA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A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B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11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215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62E" w14:textId="214363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A04E" w14:textId="314402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8FA7" w14:textId="192721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BFCE" w14:textId="0D3296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F5EA" w14:textId="68BF8E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1CEB3" w14:textId="17C51C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87D0" w14:textId="7FEB62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07CA" w14:textId="042661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7FF6" w14:textId="4F6954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E752" w14:textId="16E17B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FE4C" w14:textId="3AFD99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5441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45A" w14:textId="779D43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9587F8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0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0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Совершенствование механизма формирования, подготовки и </w:t>
            </w:r>
            <w:r w:rsidRPr="004B1279">
              <w:rPr>
                <w:rFonts w:ascii="Times New Roman" w:eastAsia="Arial" w:hAnsi="Times New Roman"/>
              </w:rPr>
              <w:lastRenderedPageBreak/>
              <w:t>использования муниципального резерва управленческих кадров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2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4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1FC0" w14:textId="635798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1A6" w14:textId="328914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5288" w14:textId="4FF531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1474" w14:textId="0C6D4E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9975" w14:textId="586CC1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E5E2" w14:textId="5F3EE8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DFAC6" w14:textId="0B7C9D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5885" w14:textId="46A5D5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2B0F2" w14:textId="62F500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A75" w14:textId="6C0E0B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FC79" w14:textId="4D6FBE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DFC9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A338" w14:textId="67519C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BEF998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0B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6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3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820F" w14:textId="71CB69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42CF" w14:textId="23A713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AC02" w14:textId="5BB429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9408" w14:textId="29BAAB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F6F" w14:textId="794EF4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FEEE" w14:textId="650D4B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4E92C" w14:textId="4A0E49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085C" w14:textId="2131F0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7A749" w14:textId="13F28C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6AA5" w14:textId="5AF4B8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0E96" w14:textId="412273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1BDA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77BE" w14:textId="1F3100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488480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94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9F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8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28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DB1F" w14:textId="796178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3AE8" w14:textId="2B4AF2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BFDA" w14:textId="754E37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0BC7" w14:textId="54A8FF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541" w14:textId="726115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AEC9" w14:textId="117CCF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3C7F" w14:textId="7C34F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A80E" w14:textId="175554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A0BB6" w14:textId="3F95F1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0AE0" w14:textId="76507D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1156" w14:textId="49F97F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9B0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E18A" w14:textId="3036A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9FCF7E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0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7E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4A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B5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860C" w14:textId="08D8F0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41FE" w14:textId="05849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79A0" w14:textId="4ADEC9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C7D" w14:textId="5FE6E0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753" w14:textId="374E6D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522AB" w14:textId="56C356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FD9F4" w14:textId="1EEA67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4BB1" w14:textId="2193D2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AE46" w14:textId="3EF60A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9FB4" w14:textId="0006C9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81EC" w14:textId="5F8DD2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2E3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2A28" w14:textId="00ACDE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0497D2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3B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EC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DA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11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8479" w14:textId="1F6F1EB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EF93" w14:textId="04F9E2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72B" w14:textId="0176A4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260" w14:textId="3F8C07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59FB" w14:textId="7A0129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A222" w14:textId="19ACB8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FC25" w14:textId="123EF2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F2C7" w14:textId="13E9FE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EA63E" w14:textId="12CBD0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6C39" w14:textId="3012D2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760F" w14:textId="0BCFA8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90D7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15DC" w14:textId="1359D1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A458CE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28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D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5D9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65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2C2" w14:textId="5D2DBF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A8B8" w14:textId="3F19EC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3EF5" w14:textId="608EC1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2BF8" w14:textId="5FA8BB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C9BF" w14:textId="67264E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7994" w14:textId="43974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10C2" w14:textId="1EBE50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D531" w14:textId="062C8D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29629" w14:textId="763D20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892C" w14:textId="220FB1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3481" w14:textId="09D702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116A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F256" w14:textId="5CE57A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174311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F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1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0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E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7364" w14:textId="4F0D15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9EF8" w14:textId="43FC60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930" w14:textId="441B51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A004" w14:textId="6704F8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A4F" w14:textId="44AF84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C1CA8" w14:textId="1C7BB2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4F91" w14:textId="506FCD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54E" w14:textId="6C27C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E4CD5" w14:textId="4DE97D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4365" w14:textId="117D1F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67C" w14:textId="72DDF5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04D6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995C" w14:textId="5B1F50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CBE442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40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A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97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6E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E7F5" w14:textId="0828A3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F48" w14:textId="1A0F7D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81F9" w14:textId="5F4E6E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E7D3" w14:textId="5EE34D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69A" w14:textId="512DFB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5A99D" w14:textId="6C24F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EAA9" w14:textId="6054AA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4B3" w14:textId="2B2B89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121E2" w14:textId="404983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A030" w14:textId="5F3746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170B" w14:textId="3508CD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589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F761" w14:textId="7E56D9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E238B3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55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E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2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2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0F0" w14:textId="66A5DA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F90B" w14:textId="03C8FB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FD61" w14:textId="506D69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38AD" w14:textId="106BD1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E6F" w14:textId="13489B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2EAE5" w14:textId="639025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4A7A" w14:textId="2BFDA2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0AC0" w14:textId="3C45B5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15F30" w14:textId="596344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7C98" w14:textId="50435A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A9FC" w14:textId="68F126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F615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0F6C" w14:textId="3AB2E9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80D398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C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C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8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2F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354D" w14:textId="42F437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AA81" w14:textId="2E03B5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769" w14:textId="5F4A45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F3E1" w14:textId="3F585A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C313" w14:textId="3B863A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7C8E" w14:textId="277814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2674" w14:textId="44AC2C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2C4C" w14:textId="1C410A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638A0" w14:textId="062B55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23E0" w14:textId="4774A7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25F" w14:textId="7ADE49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F51E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C09F" w14:textId="6F36F8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5D14F62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8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D2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</w:t>
            </w:r>
            <w:r w:rsidRPr="004B1279">
              <w:rPr>
                <w:rFonts w:ascii="Times New Roman" w:eastAsia="Arial" w:hAnsi="Times New Roman"/>
              </w:rPr>
              <w:lastRenderedPageBreak/>
              <w:t>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0F2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0D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30F1" w14:textId="614D46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B7B" w14:textId="6CA150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4CA" w14:textId="0389F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418B" w14:textId="6004FC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1E6" w14:textId="3A6A9F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5B6F" w14:textId="2788DF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73DC" w14:textId="4902EB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A427" w14:textId="101253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D2EDA" w14:textId="2A1AAE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545B" w14:textId="5CAAB2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2E3A" w14:textId="5C86A3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460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5AFC" w14:textId="3A26D0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7D8FF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AA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8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E0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A7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37DA" w14:textId="1B90B7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9AB6" w14:textId="19D968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FCF9" w14:textId="44964D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D9E4" w14:textId="552DB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B601" w14:textId="55C29E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045B" w14:textId="263A8C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1CF2E" w14:textId="2F3C0C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F36C" w14:textId="2DBE25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873AB" w14:textId="72BFFF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1D4B" w14:textId="7E2196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AC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B22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4810" w14:textId="54A156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9D09DF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DD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A3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B0D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B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D8F" w14:textId="4ACB1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FE4" w14:textId="6D495C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89B" w14:textId="3280D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B6CA" w14:textId="12E8ED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D1E" w14:textId="0CF1F2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812F" w14:textId="38E6EE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C524" w14:textId="0E564E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9A1E" w14:textId="201047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58E7" w14:textId="2B92B5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596D" w14:textId="057D3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D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CE1C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42C8" w14:textId="10AB0B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36274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61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01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E4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B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10BB" w14:textId="36381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AB94" w14:textId="1FDB36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17D8" w14:textId="37D83D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376" w14:textId="7DBD4C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CF1D" w14:textId="6237DF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25CB0" w14:textId="14744D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748C" w14:textId="4CD339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09F0" w14:textId="5E479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7F5F5" w14:textId="7B6689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9392" w14:textId="71B90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88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66A7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F220" w14:textId="10CEB5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2D43C6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8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23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37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30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8342" w14:textId="27C1E9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7EDA" w14:textId="5524AD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3F0C" w14:textId="7B25A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EA1" w14:textId="6DABC5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ED6E" w14:textId="71C298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9A69" w14:textId="516DE4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D74F3" w14:textId="7FF4C8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112" w14:textId="6CCF91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04D80" w14:textId="71FFD6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3005" w14:textId="5E5244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07D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AF91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46CF" w14:textId="0DCF2C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373CA9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7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7F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FF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55D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5C23" w14:textId="7EC30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77AA" w14:textId="1BF85F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A381" w14:textId="226B3D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5153" w14:textId="072F68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9F3D" w14:textId="40D332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C8F1" w14:textId="013F3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A0F7" w14:textId="7276A9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EE48" w14:textId="4D53F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3619" w14:textId="2A4D32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0CF6" w14:textId="35F612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5D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24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4567" w14:textId="546322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162AE4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FA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1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CEC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D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FBAE" w14:textId="6E84A4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231" w14:textId="71AFAB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A5CB" w14:textId="7B445F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171D" w14:textId="08FDCA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A07B" w14:textId="0B3E79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E6CB8" w14:textId="76C021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A730" w14:textId="43C435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95D6" w14:textId="593E83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7EB77" w14:textId="4E4790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FAF7" w14:textId="1355E1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9B3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3A98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8E3" w14:textId="0A264A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BAFB92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2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8E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C1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6F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2555" w14:textId="2A8DD7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14FC" w14:textId="1E870E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B8A1" w14:textId="3E3BD9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AFE" w14:textId="190707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616" w14:textId="3DB7EB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8C3A" w14:textId="53D669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7CC9" w14:textId="63AABA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248E" w14:textId="27BD23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270B" w14:textId="1DFAA2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811A" w14:textId="4023A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D7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461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5ECD" w14:textId="5F5B69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67DA89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5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07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7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9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49C2" w14:textId="333520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6A1F" w14:textId="182651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0E84" w14:textId="1118D3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9CF8" w14:textId="008843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6B8" w14:textId="06A4D6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EA567" w14:textId="7CB9DF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41FA" w14:textId="01C9DF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DA54" w14:textId="38832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39F6E" w14:textId="1A559C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33C6" w14:textId="234D1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13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0C3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778" w14:textId="647D6F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02E8F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5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D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BD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58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B3EC" w14:textId="615CFF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3847" w14:textId="47C53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E9F0" w14:textId="750388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767A" w14:textId="238D4D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FB70" w14:textId="7ED084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ADEB8" w14:textId="208060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E2F4" w14:textId="780CCB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87A1" w14:textId="1DD913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0EEED" w14:textId="2BC127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BFDB" w14:textId="69E24C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28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3AF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499D" w14:textId="730B72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AD15510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E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5F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14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98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4174" w14:textId="2C103D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DAA1" w14:textId="061B11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2403" w14:textId="578309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528B" w14:textId="591F78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74F6" w14:textId="275BA6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F2BD" w14:textId="01FFB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E951" w14:textId="4B4BC2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C28" w14:textId="347036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B56C5" w14:textId="4FE9E8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E0C" w14:textId="0E6E11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A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2031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1FF1" w14:textId="091633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2F6620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2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A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1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4F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9D7B" w14:textId="5B9A02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26AB" w14:textId="3E6379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D53" w14:textId="0947B1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3A0" w14:textId="1E6084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F4F" w14:textId="77B903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6FE6" w14:textId="0FB81F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DC178" w14:textId="259BBB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D62F" w14:textId="62814B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AEC0" w14:textId="15476E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E840" w14:textId="37EE37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93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39E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A35" w14:textId="4F2E7D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E1CA0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EA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A9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7A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7D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FD91" w14:textId="705A33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6DB5" w14:textId="4F6916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7DE9" w14:textId="0D870F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4696" w14:textId="1169BC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464" w14:textId="205FF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609A" w14:textId="1C319C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F2F3" w14:textId="3646C6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299E" w14:textId="543F34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C8E55" w14:textId="17D4CC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1724" w14:textId="244276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85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B98D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60D5" w14:textId="310E68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5C37E6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EA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64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9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16A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6199" w14:textId="59B279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2889" w14:textId="2EE8A3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F6A6" w14:textId="2DE30C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00EB" w14:textId="7A5B0C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D34" w14:textId="11F8D5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98D1" w14:textId="123078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7D8B" w14:textId="689C75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FB76" w14:textId="554A8E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2C006" w14:textId="283B9A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7E13" w14:textId="74C01D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54D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3DB3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00A5" w14:textId="6DB26B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64F8BF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6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14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A8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1922" w14:textId="11A4D1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EA6B" w14:textId="7B10FF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E622" w14:textId="5628E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8956" w14:textId="7B4853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59C4" w14:textId="20ABEE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B6E2" w14:textId="7EE274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BE44" w14:textId="50A646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F917" w14:textId="15F687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FBEA5" w14:textId="2DAE9F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13B" w14:textId="133BA9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16D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D02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6AAE" w14:textId="24BD1F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04D7351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5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0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Определение приоритетных направлений программ </w:t>
            </w:r>
            <w:r w:rsidRPr="004B1279">
              <w:rPr>
                <w:rFonts w:ascii="Times New Roman" w:eastAsia="Arial" w:hAnsi="Times New Roman"/>
              </w:rPr>
              <w:lastRenderedPageBreak/>
              <w:t>дополнительного профессионального образования муниципальных 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D1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EF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0010" w14:textId="1F326C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68F0" w14:textId="6C7475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943B" w14:textId="4ACC3B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7B7E" w14:textId="181BA6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55E" w14:textId="77C8F6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6A3C3" w14:textId="739EBA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36CD" w14:textId="2B572D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0A7A" w14:textId="4A81F2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A00B" w14:textId="764C0E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A8E7" w14:textId="70D0B3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76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A48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6AB" w14:textId="3930EF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E431A8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B5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5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0F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15B1" w14:textId="5ED0F8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0D6D" w14:textId="11D86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FE8A" w14:textId="366D6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C5B" w14:textId="1F5E3B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24C" w14:textId="7D20B3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8563" w14:textId="6A93E0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AF065" w14:textId="462564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2CD5" w14:textId="239739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5AE8F" w14:textId="7B7FE1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338" w14:textId="4BBDB7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9B1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CE25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F34" w14:textId="795FE5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CFC504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E2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0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0D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EF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37B4" w14:textId="73EC61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BAFA" w14:textId="4E6AA2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C057" w14:textId="6BE22A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BA4C" w14:textId="5E888D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D6A5" w14:textId="37ABBB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3408" w14:textId="5251B1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60AAB" w14:textId="2305B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3451" w14:textId="2E896F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7B402" w14:textId="6980A8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8D7C" w14:textId="156435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C94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D521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8788" w14:textId="76831D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F8931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DF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4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E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9C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91C" w14:textId="07C87A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704A" w14:textId="310835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B04E" w14:textId="23005B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8FFC" w14:textId="5FBE8C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5C8A" w14:textId="2C138D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D121" w14:textId="0538D4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1C544" w14:textId="703E1C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994B" w14:textId="19DA41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AB90C" w14:textId="650D35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E34B" w14:textId="365930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7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AAB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FB1B" w14:textId="42E24B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D506DD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4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1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D0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3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F7F" w14:textId="46B881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42B1" w14:textId="2F5930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6C0C" w14:textId="0B9A1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E9D8" w14:textId="311EB5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C314" w14:textId="021C52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DEA3" w14:textId="1385D6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DD2C" w14:textId="108E7B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9F2D" w14:textId="451B0B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520B" w14:textId="399A27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61E3" w14:textId="1B6C19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EE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A965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4ACC" w14:textId="43136B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49887D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D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3CF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9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6A7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9AF" w14:textId="69E3CD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10BC" w14:textId="635A4C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E50C" w14:textId="1A3D16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4A7" w14:textId="349E34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D599" w14:textId="345DF0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1AA2" w14:textId="12D980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3A0B4" w14:textId="3D1B4C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E9C9" w14:textId="5B429A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DC067" w14:textId="251F5E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F6FA" w14:textId="7E5E69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A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3F0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9E5F" w14:textId="260795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A7BCB1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05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83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24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4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28F7" w14:textId="3F7CC4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547C" w14:textId="307A61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0133" w14:textId="61F35F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C76F" w14:textId="50914E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938" w14:textId="718834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C28C3" w14:textId="1146CD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9E81" w14:textId="644BA2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704A" w14:textId="44ACD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D8DEA" w14:textId="36B888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2B57" w14:textId="03CE45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809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8C4C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452" w14:textId="0E2181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8A494C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02C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3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7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EB4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4D2" w14:textId="60621C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89B" w14:textId="2EE7F3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BD65" w14:textId="137496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902D" w14:textId="7AC3ED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E8F0" w14:textId="496A76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09D1" w14:textId="14587C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6D78" w14:textId="21AC51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6690" w14:textId="6AB210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79793" w14:textId="4C233B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C694" w14:textId="20ABC8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65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8D5B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3478" w14:textId="5222EF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4B017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8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D3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F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7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88E" w14:textId="7E9B79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51E" w14:textId="2D815E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2F18" w14:textId="5712DA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ABB2" w14:textId="095222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AECB" w14:textId="2EF3E4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D8780" w14:textId="5D9738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069A" w14:textId="0D53E7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1844" w14:textId="66E308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A5C6" w14:textId="2EC391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51D5" w14:textId="4203D5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4F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19A7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5274" w14:textId="023C6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64F9AEE" w14:textId="77777777" w:rsidTr="00F6662E">
        <w:trPr>
          <w:trHeight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7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C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A5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Администрация Главы РМ (финансирование </w:t>
            </w:r>
            <w:r w:rsidRPr="004B1279">
              <w:rPr>
                <w:rFonts w:ascii="Times New Roman" w:eastAsia="Arial" w:hAnsi="Times New Roman"/>
              </w:rPr>
              <w:lastRenderedPageBreak/>
              <w:t>процесса обучения), управление делами, отдел бухгалтерии (финансирование командировочных расходов) (по  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B3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4A4" w14:textId="1FBB49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586C" w14:textId="6F05F3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2711" w14:textId="525E08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629" w14:textId="7C807A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21B" w14:textId="67F387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6DA8E" w14:textId="049B63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B4701" w14:textId="58404D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DBAF" w14:textId="35DB39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BBF30" w14:textId="36327B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5C85" w14:textId="246C09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2A1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DDFB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8588" w14:textId="55704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025BEE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53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F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Профессиональная </w:t>
            </w:r>
            <w:r w:rsidRPr="004B1279">
              <w:rPr>
                <w:rFonts w:ascii="Times New Roman" w:eastAsia="Arial" w:hAnsi="Times New Roman"/>
              </w:rPr>
              <w:lastRenderedPageBreak/>
              <w:t>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98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0B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08AD" w14:textId="49B86A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8494" w14:textId="42EA5A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04A" w14:textId="3392D2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2E83" w14:textId="22AA39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1316" w14:textId="776BE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EF03" w14:textId="00B0FF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0C87" w14:textId="215902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40A0" w14:textId="6EBBD2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3330F" w14:textId="6022ED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A6E2" w14:textId="4DD5C9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FD2E" w14:textId="230A5C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BF531" w14:textId="38F67ED5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6F5B" w14:textId="533776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</w:t>
            </w:r>
            <w:r w:rsidR="002019DE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F6662E" w:rsidRPr="004B1279" w14:paraId="6F4A370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F9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1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D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E47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FA4C" w14:textId="77FDED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D9E0" w14:textId="637A94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3CEC" w14:textId="708FDD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D557" w14:textId="5A32F7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5FDE" w14:textId="704490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4ABD5" w14:textId="115C93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B83D" w14:textId="2789C4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B5EE" w14:textId="6B315E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84706" w14:textId="600A57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9AB" w14:textId="278913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52D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8710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F2C5" w14:textId="42C9F9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8AF875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C2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A0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8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1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A4EE" w14:textId="07C175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FC2" w14:textId="23D063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263" w14:textId="0C8445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2CB" w14:textId="4961F9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25FE" w14:textId="4EA5D0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4387F" w14:textId="4A33C3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834F5" w14:textId="3EF230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628" w14:textId="6C414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FED7D" w14:textId="1E5618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AFE6" w14:textId="4B944A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DC1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74BB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B6B9" w14:textId="6264B9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214959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3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63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F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14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74AF" w14:textId="67F4A2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25A7" w14:textId="2F0382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6DD4" w14:textId="34BE8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903" w14:textId="0D859A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E09E" w14:textId="59847B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7CFDB" w14:textId="4A7F48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092E" w14:textId="1007A3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708" w14:textId="10145F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76858" w14:textId="27F505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B06" w14:textId="7B1981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53F8" w14:textId="488515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3A096" w14:textId="1669EEC6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FBF4" w14:textId="26E3C1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</w:t>
            </w:r>
            <w:r w:rsidR="002019DE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F6662E" w:rsidRPr="004B1279" w14:paraId="295BA3D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5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B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8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59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D39" w14:textId="6519A5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997E" w14:textId="23DF4B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654A" w14:textId="486BFF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C504" w14:textId="723A2B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EB1D" w14:textId="3CAF95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AE5F" w14:textId="36F86F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D4FA6" w14:textId="73DC2A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64AE" w14:textId="60676A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24BB" w14:textId="7A5FA8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D248" w14:textId="6AD40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E6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A43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3C36" w14:textId="76C47C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206E55A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F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8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1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отдел бухгалтерии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560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3D8" w14:textId="42DB32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CF4D" w14:textId="6E345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A44C" w14:textId="6877B6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E3F5" w14:textId="53B076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FA82" w14:textId="33CDBA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1229" w14:textId="7675F1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D8CEE" w14:textId="25B4A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EB9" w14:textId="77508F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DE5C" w14:textId="50CDB34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25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52B4" w14:textId="0F2E76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90CA" w14:textId="61BBF2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01B46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7C3FD085" w14:textId="71878BE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8794" w14:textId="3D1E5CE6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234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45,30</w:t>
            </w:r>
          </w:p>
        </w:tc>
      </w:tr>
      <w:tr w:rsidR="00F6662E" w:rsidRPr="004B1279" w14:paraId="2C93959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64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D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9B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F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8916" w14:textId="5B6908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CF1C" w14:textId="6764CE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2EE8" w14:textId="215B90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2390" w14:textId="50C49E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EBD" w14:textId="220FDF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D7338" w14:textId="5604C3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9D48D" w14:textId="0FD440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1AE" w14:textId="5CCCC0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4DEBD" w14:textId="360D9B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9EC" w14:textId="72CA2D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74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2DC0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A73E" w14:textId="372F84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E60837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B82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1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41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63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13E" w14:textId="431F79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753" w14:textId="299304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8FCA" w14:textId="081DAE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FA8B" w14:textId="75ABF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8F3E" w14:textId="62624C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3B2E" w14:textId="701569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1EB7" w14:textId="008323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2581" w14:textId="41F20A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8833C" w14:textId="7D87A4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3F36" w14:textId="0BD066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6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BBD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ED12" w14:textId="63EFE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A1EFB9C" w14:textId="77777777" w:rsidTr="00F6662E">
        <w:trPr>
          <w:trHeight w:val="8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67E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291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2A3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3FBD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87E" w14:textId="57ADC74A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82FA" w14:textId="40C334D4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C6B" w14:textId="1BCE85C8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886B" w14:textId="5CEEF82F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38A7" w14:textId="56B41B8F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38F5" w14:textId="569219C9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1E41F" w14:textId="3DF40FE2" w:rsidR="00E36AB2" w:rsidRPr="004B1279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b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6049" w14:textId="017D101F" w:rsidR="00E36AB2" w:rsidRPr="004B1279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FC75C" w14:textId="6CD5A592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</w:t>
            </w:r>
            <w:r w:rsidR="002019DE">
              <w:rPr>
                <w:rFonts w:ascii="Times New Roman" w:hAnsi="Times New Roman"/>
                <w:sz w:val="16"/>
                <w:szCs w:val="16"/>
              </w:rPr>
              <w:t>5</w:t>
            </w:r>
            <w:r w:rsidRPr="00EB1B88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CB0B" w14:textId="21DBF5EC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ECB" w14:textId="0E763654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5E1EE" w14:textId="70944605" w:rsidR="00E36AB2" w:rsidRDefault="002019DE" w:rsidP="00EB1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ADDE" w14:textId="74801A8D" w:rsidR="00E36AB2" w:rsidRPr="00EB1B88" w:rsidRDefault="002019DE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</w:t>
            </w:r>
            <w:r w:rsidR="00E36AB2">
              <w:rPr>
                <w:rFonts w:ascii="Times New Roman" w:hAnsi="Times New Roman"/>
                <w:sz w:val="16"/>
                <w:szCs w:val="16"/>
              </w:rPr>
              <w:t>45,30</w:t>
            </w:r>
          </w:p>
        </w:tc>
      </w:tr>
      <w:tr w:rsidR="00F6662E" w:rsidRPr="004B1279" w14:paraId="1EBF75E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0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70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43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EC0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0BF3" w14:textId="629DDA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46F" w14:textId="5CCE48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40EC" w14:textId="70ADD0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52DC" w14:textId="572FC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371" w14:textId="5E222F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47DF" w14:textId="608C8C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E61D" w14:textId="0B03F1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7E8" w14:textId="315068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38C03" w14:textId="74CB10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39CA" w14:textId="2D525A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C709" w14:textId="1C590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79C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723" w14:textId="62993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AE1AEED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51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F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«Повышение эффективности управления   муниципальным </w:t>
            </w:r>
            <w:proofErr w:type="gramStart"/>
            <w:r w:rsidRPr="004B1279">
              <w:rPr>
                <w:rFonts w:ascii="Times New Roman" w:eastAsia="Arial" w:hAnsi="Times New Roman"/>
              </w:rPr>
              <w:t>имуществом,  земельными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  ресурсами и приватизации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422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Отдел по управлению муниципальным имуществом и земельным отношениям</w:t>
            </w:r>
          </w:p>
          <w:p w14:paraId="1CF34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21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F8FE" w14:textId="4B6CA2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D0F" w14:textId="219EBB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288C" w14:textId="618B3F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635D" w14:textId="361A13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E531" w14:textId="215C93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24CC2" w14:textId="778277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A503" w14:textId="633017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4B90" w14:textId="470983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9CD99" w14:textId="1335FE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  <w:r w:rsidR="002019D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2AD9" w14:textId="240A367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75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6626" w14:textId="25EE7C3C" w:rsidR="00E36AB2" w:rsidRPr="000F16F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0F16F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</w:t>
            </w:r>
            <w:r w:rsidRPr="000F16F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1943A" w14:textId="6363FF7C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D29" w14:textId="13BCE8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26</w:t>
            </w:r>
            <w:r w:rsidR="002019D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F6662E" w:rsidRPr="004B1279" w14:paraId="4EC7429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C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0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5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69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38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8C3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E2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E9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6E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A9F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C4F5B" w14:textId="403ECD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080" w14:textId="532583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EF26B" w14:textId="5ADC28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B1E3" w14:textId="21CF36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2217" w14:textId="2AC6B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26100" w14:textId="0E4D2BD0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EA" w14:textId="10A033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14157</w:t>
            </w:r>
          </w:p>
        </w:tc>
      </w:tr>
      <w:tr w:rsidR="00F6662E" w:rsidRPr="004B1279" w14:paraId="3FFE93A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7B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0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E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F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75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B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41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2D9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87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E576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8493" w14:textId="4464B4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CEF2" w14:textId="6133A5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50810" w14:textId="56E0CF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01E3" w14:textId="7C65E9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4485" w14:textId="3388F7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2B4F4" w14:textId="41969664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8119" w14:textId="298034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9458,8</w:t>
            </w:r>
          </w:p>
        </w:tc>
      </w:tr>
      <w:tr w:rsidR="00F6662E" w:rsidRPr="004B1279" w14:paraId="38525D0F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DD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5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9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85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99C" w14:textId="6677C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D83D" w14:textId="1BB59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6B96" w14:textId="214C22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21A6" w14:textId="00C55F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B413" w14:textId="2EE49E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5FD6A" w14:textId="139DA2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7B469" w14:textId="215F6A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DF03" w14:textId="649551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38C7" w14:textId="5958A5C9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718" w14:textId="1D7235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3486" w14:textId="5D2079EF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1C57D" w14:textId="564B5FB2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C99" w14:textId="41AF7BFE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3300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,2</w:t>
            </w:r>
          </w:p>
        </w:tc>
      </w:tr>
      <w:tr w:rsidR="00F6662E" w:rsidRPr="004B1279" w14:paraId="35F8202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DA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C7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D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D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94FE" w14:textId="670960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CEB" w14:textId="6DD293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DBE" w14:textId="427BF8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D89B" w14:textId="2905DE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9032" w14:textId="61327C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987E" w14:textId="68F034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FACE" w14:textId="620B50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934A" w14:textId="672CE7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C71CD" w14:textId="40B310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78E0" w14:textId="1F2351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41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5B4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0C8" w14:textId="266215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C7C5B1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AB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F11" w14:textId="75866E04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Постановка на кадастровый учет земельных участков (межевание</w:t>
            </w:r>
            <w:proofErr w:type="gramStart"/>
            <w:r w:rsidRPr="004B1279">
              <w:rPr>
                <w:rFonts w:ascii="Times New Roman" w:eastAsia="Arial" w:hAnsi="Times New Roman"/>
              </w:rPr>
              <w:t>, ,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уточнение границ, образование,</w:t>
            </w:r>
          </w:p>
          <w:p w14:paraId="2ED487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раздел земельных участков).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696B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75B7F7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ED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7608" w14:textId="308725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AF19" w14:textId="4BAA6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5A02" w14:textId="63A881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AD41" w14:textId="527960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F18" w14:textId="157CBE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8EEA" w14:textId="6DB48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A94E" w14:textId="420C98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0BE" w14:textId="785075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E2928" w14:textId="5D3C6FF1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BF18" w14:textId="6B209C5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D436" w14:textId="094DC21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3E933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5E0EDCD2" w14:textId="34BF6935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E2F4" w14:textId="6BE469E5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897</w:t>
            </w:r>
            <w:r w:rsidR="00E36AB2"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3F4B817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7B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0C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FA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90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9300" w14:textId="1FB3F1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2304" w14:textId="55527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D3F" w14:textId="57294C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9033" w14:textId="666AE8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C72C" w14:textId="2E6985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FCA3D" w14:textId="213E01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4554" w14:textId="62CB8B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5FB5" w14:textId="35B464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ABCC" w14:textId="6475E9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937D" w14:textId="460D4A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0F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EA5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3433" w14:textId="7B3A5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70F2C4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6C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7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6F5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31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0957" w14:textId="1A7970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14AA" w14:textId="3FEB6E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913B" w14:textId="45E9E9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453E" w14:textId="39B09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604C" w14:textId="4779B7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A23E4" w14:textId="237171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FCB54" w14:textId="52298E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25C3" w14:textId="1F3EBB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D9848" w14:textId="44B258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851" w14:textId="1BFB82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266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10B5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E5C3" w14:textId="549CCB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B7EBAD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4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89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BEC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F6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2441" w14:textId="08FED3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8430" w14:textId="32FA67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1694" w14:textId="4B6F2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03F" w14:textId="02FF93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0AB1" w14:textId="21BACF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EFEEC" w14:textId="16A986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65650" w14:textId="009D8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05D7" w14:textId="36AB1F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ED96" w14:textId="251ED96B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5D4B" w14:textId="15A822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339" w14:textId="285072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57508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4400F4EA" w14:textId="52311EBF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A103" w14:textId="0760E1DC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897,5</w:t>
            </w:r>
          </w:p>
        </w:tc>
      </w:tr>
      <w:tr w:rsidR="00F6662E" w:rsidRPr="004B1279" w14:paraId="5DF0E32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B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AB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4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D2E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B55" w14:textId="637734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BA96" w14:textId="6F1BC8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FD1C" w14:textId="17E2D7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53D" w14:textId="74818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E55F" w14:textId="285580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060E8" w14:textId="732618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4D44" w14:textId="178C8C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1143" w14:textId="06003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DC82" w14:textId="51A513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1E4C" w14:textId="115EFD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6D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4EC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59F5" w14:textId="73C08E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D90174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5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7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 w:rsidRPr="004B1279">
              <w:rPr>
                <w:rFonts w:ascii="Times New Roman" w:eastAsia="Arial" w:hAnsi="Times New Roman"/>
              </w:rPr>
              <w:t>Оценка  рыночной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стоимости  объектов муниципального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319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36DE72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5F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3643" w14:textId="44F76A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8374" w14:textId="62ADAA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E2F" w14:textId="3B6B43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C122" w14:textId="1D143A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9F2" w14:textId="2C1541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6586" w14:textId="467CC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B300" w14:textId="3C5561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E170" w14:textId="0195C5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768BF" w14:textId="1AC9E3D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FCF" w14:textId="7AFF90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196B" w14:textId="6848BB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DD64B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716A4D94" w14:textId="4569D06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1A2E" w14:textId="14D3F6A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875</w:t>
            </w:r>
          </w:p>
        </w:tc>
      </w:tr>
      <w:tr w:rsidR="00F6662E" w:rsidRPr="004B1279" w14:paraId="6EA57E4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E7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5F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1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935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3956" w14:textId="1ACC1B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4BCB" w14:textId="2342C9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8363" w14:textId="54354F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423C" w14:textId="1C3BC9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666" w14:textId="3CA72A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CFF49" w14:textId="741EF6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7142" w14:textId="62E4E5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AD5E" w14:textId="023A94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2D86C" w14:textId="1C5FAF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88F1" w14:textId="51AB39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59F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E306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5A4F" w14:textId="162F10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3E37D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8C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E35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8D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80DF" w14:textId="1DD68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C646" w14:textId="4A5F3B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4E69" w14:textId="427A6B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F7" w14:textId="6D6C8B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7B7" w14:textId="782B0F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B6B0" w14:textId="26EB77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2420C" w14:textId="32505C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478" w14:textId="4FF56E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E6ED5" w14:textId="159B10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8FAE" w14:textId="64D3BE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10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3CBE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9171" w14:textId="1DB2DA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F54BBA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F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F6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E5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9F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BBC" w14:textId="78E2B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22F" w14:textId="2C4746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4955" w14:textId="455FD3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F6B4" w14:textId="085320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3367" w14:textId="780E73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6D25A" w14:textId="5D7665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C206" w14:textId="222803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5FC9" w14:textId="463B55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76261" w14:textId="34D8F3B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2491" w14:textId="08C555A0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95EF" w14:textId="10E7085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9B477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3BC81E00" w14:textId="1BC2B5EB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1B2" w14:textId="75A44AF2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875</w:t>
            </w:r>
          </w:p>
        </w:tc>
      </w:tr>
      <w:tr w:rsidR="00F6662E" w:rsidRPr="004B1279" w14:paraId="0F889AD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F3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A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6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76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A13" w14:textId="74D7DD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BB09" w14:textId="184B76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ECC2" w14:textId="220692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B9EE" w14:textId="712C8F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95B7" w14:textId="5579DB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2E14" w14:textId="3EE81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6945" w14:textId="69F6D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48C8" w14:textId="3CF343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6119C" w14:textId="5B7C6B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73F3" w14:textId="11F883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8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7309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3395" w14:textId="0733AB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F6992E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E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FB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Изготовление</w:t>
            </w:r>
          </w:p>
          <w:p w14:paraId="3A992DAE" w14:textId="2BA73A28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технических планов, проектов, составление актов обследования объектов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муниципального имущества.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397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Отдел по управлению муниципальным имуществом и земельным отношениям</w:t>
            </w:r>
          </w:p>
          <w:p w14:paraId="68FB481E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  <w:p w14:paraId="0B0AA8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1F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72C3" w14:textId="4F466C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5591" w14:textId="5BADC9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7464" w14:textId="351C26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FC91" w14:textId="140E80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1128" w14:textId="0B6B75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F423" w14:textId="348B0E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BCEE" w14:textId="55BDEC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C49D" w14:textId="722B3B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27FD2" w14:textId="7006D752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B63" w14:textId="1864D8E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9579" w14:textId="45CE6AB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440AD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08B22AA3" w14:textId="301D06A2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AFF" w14:textId="050F2F4E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623,5</w:t>
            </w:r>
          </w:p>
        </w:tc>
      </w:tr>
      <w:tr w:rsidR="00F6662E" w:rsidRPr="004B1279" w14:paraId="47C0FA8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7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6B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4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28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47FD" w14:textId="64ECB0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7593" w14:textId="672B6D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58E1" w14:textId="081640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665D" w14:textId="58B5EB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C139" w14:textId="561F69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6D77" w14:textId="0E194D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4C31" w14:textId="7BCB97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C51A" w14:textId="4C795F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A2CFF" w14:textId="674391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EF1B" w14:textId="2D9290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A8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20D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4586" w14:textId="361A6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E9EFC8F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CB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6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3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0F8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1E4" w14:textId="2637F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EC78" w14:textId="4C64EB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8A9D" w14:textId="56B6DA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A3C5" w14:textId="3FED62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846D" w14:textId="10F8BF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047E" w14:textId="31E384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26C5" w14:textId="006798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3AF7" w14:textId="2146EB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A090B" w14:textId="38C22A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9D1" w14:textId="33A746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F33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C275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E849" w14:textId="3CFE89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DBAC98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AA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4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C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F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648" w14:textId="0BDC0B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8255" w14:textId="13B7F2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91E" w14:textId="12D20F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7D42" w14:textId="1FB102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F9C8" w14:textId="64C22B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B5F52" w14:textId="081090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BBC1" w14:textId="7E8C6C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BB1" w14:textId="6C1A62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FE374" w14:textId="56BA62B2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9DED" w14:textId="27CD45B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D32" w14:textId="5021F037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EA94A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1DF368F8" w14:textId="26822629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27AC" w14:textId="05811E0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623,5</w:t>
            </w:r>
          </w:p>
        </w:tc>
      </w:tr>
      <w:tr w:rsidR="00F6662E" w:rsidRPr="004B1279" w14:paraId="6B9730E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3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8A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47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556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E61" w14:textId="670B3D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C7DF" w14:textId="3536F9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A0EE" w14:textId="1920FE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D275" w14:textId="21C034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A00F" w14:textId="65B1FB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12DB" w14:textId="780008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FFE6" w14:textId="345629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F811" w14:textId="6883DB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7206" w14:textId="2575DA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5D2" w14:textId="15FFE7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438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7B56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B13C" w14:textId="1E0EC0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64F53E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DA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E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4B1279">
              <w:rPr>
                <w:rFonts w:ascii="Times New Roman" w:hAnsi="Times New Roman"/>
              </w:rPr>
              <w:t>комплексных  кадастровых</w:t>
            </w:r>
            <w:proofErr w:type="gramEnd"/>
            <w:r w:rsidRPr="004B1279">
              <w:rPr>
                <w:rFonts w:ascii="Times New Roman" w:hAnsi="Times New Roman"/>
              </w:rPr>
              <w:t xml:space="preserve"> работ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BC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0FED99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11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2DE" w14:textId="353B2E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E4B" w14:textId="3A6E99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F72" w14:textId="4002A2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1E33" w14:textId="401495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790B" w14:textId="70C2CF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9820" w14:textId="7CA61E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EAA8" w14:textId="0BF1C6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924" w14:textId="556674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11710" w14:textId="3883B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A9C" w14:textId="4ED126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ECB" w14:textId="01E4C1DD" w:rsidR="00E36AB2" w:rsidRPr="002E5F2B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2E5F2B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EB00B" w14:textId="69B17723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FC7" w14:textId="57F76B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24520</w:t>
            </w:r>
          </w:p>
        </w:tc>
      </w:tr>
      <w:tr w:rsidR="00F6662E" w:rsidRPr="004B1279" w14:paraId="79602D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5D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80A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EC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E9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F4A0" w14:textId="6B5022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17D" w14:textId="7C3C86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B733" w14:textId="38EE4D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019B" w14:textId="29313E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8E98" w14:textId="614776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43DA8" w14:textId="0D989C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E00BD" w14:textId="32C462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107" w14:textId="32F277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E98BC" w14:textId="1096DD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536B" w14:textId="4C28DA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F1BC" w14:textId="38BB4E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005AD" w14:textId="58347233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862C" w14:textId="7F1466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14157</w:t>
            </w:r>
          </w:p>
        </w:tc>
      </w:tr>
      <w:tr w:rsidR="00F6662E" w:rsidRPr="004B1279" w14:paraId="2A0C322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5B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403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F8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89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0C9" w14:textId="65D263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61C8" w14:textId="534EA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096C" w14:textId="0BB70F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749" w14:textId="08D827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F985" w14:textId="67792E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4086" w14:textId="2EF1A2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5362" w14:textId="06EC40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B66F" w14:textId="3073A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AA661" w14:textId="1AC500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9D9" w14:textId="034B481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607" w14:textId="144809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7A2DA" w14:textId="6F0DEB5C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F78" w14:textId="7DA68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9458,8</w:t>
            </w:r>
          </w:p>
        </w:tc>
      </w:tr>
      <w:tr w:rsidR="00F6662E" w:rsidRPr="004B1279" w14:paraId="3857F3F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1F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F4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B7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A5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FFC5" w14:textId="324037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F0A7" w14:textId="64AFB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E01A" w14:textId="453757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3072" w14:textId="771917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4794" w14:textId="1898C0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BB27" w14:textId="37257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9ACD8" w14:textId="3304C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C70A" w14:textId="58ED99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AC1E" w14:textId="565984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BA6F" w14:textId="4402F1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35B9" w14:textId="6F1087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F8EF9" w14:textId="040B2AA7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EEB9" w14:textId="009F71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904,2</w:t>
            </w:r>
          </w:p>
        </w:tc>
      </w:tr>
      <w:tr w:rsidR="00F6662E" w:rsidRPr="004B1279" w14:paraId="10C3CF9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7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0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F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1E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74F" w14:textId="5B4A5D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CC6E" w14:textId="4EFD00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607" w14:textId="5B061A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B44D" w14:textId="143791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CE41" w14:textId="32CE7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7D1C" w14:textId="36CC90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91C8" w14:textId="60CD38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941B" w14:textId="3BFF77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7965" w14:textId="529FFF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EA44" w14:textId="127467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ECA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5C4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7943" w14:textId="72DCF5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BFC04F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BF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5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F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Администрация Атяшевского муниципального района; МКУ Атяшевского муниципального района РМ «Единая дежурно-диспетчерская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700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D8F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948,6</w:t>
            </w:r>
          </w:p>
          <w:p w14:paraId="61EE89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BA06" w14:textId="7E038E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443C" w14:textId="696DF2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7349" w14:textId="39F16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7EA" w14:textId="7D3230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1864" w14:textId="09753D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7BE2" w14:textId="71B674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78D9" w14:textId="1989FA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DFE50" w14:textId="539B4F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290B" w14:textId="4908C9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46A4" w14:textId="177887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586F6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</w:p>
          <w:p w14:paraId="18ADB049" w14:textId="35E9169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CB88" w14:textId="69C4D6FF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21823,4</w:t>
            </w:r>
          </w:p>
        </w:tc>
      </w:tr>
      <w:tr w:rsidR="00F6662E" w:rsidRPr="004B1279" w14:paraId="4B3C582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2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B1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3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42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887" w14:textId="3157C2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D85" w14:textId="0ED3CD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5649" w14:textId="6E71F9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08BC" w14:textId="256B73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E273" w14:textId="2640E6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1A90" w14:textId="22D58B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D669" w14:textId="754C80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5AA6" w14:textId="12DB3B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90B6" w14:textId="7F850B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5A15" w14:textId="1CC1CB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817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B7C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D2A" w14:textId="5A50B1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B22DD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0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62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A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B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C8F" w14:textId="2E220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F68" w14:textId="6ADD85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8A02" w14:textId="4F6430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5587" w14:textId="519AA7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FDFA" w14:textId="35109E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722CF" w14:textId="59A2F4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F2182" w14:textId="5B9787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6EEA" w14:textId="5F4406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CD60E" w14:textId="4FABA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C921" w14:textId="546EFC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C2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E86A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A61" w14:textId="21E25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BDF3B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77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E5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D7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62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9C1" w14:textId="086A2C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9058" w14:textId="6C3ED3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7B01" w14:textId="413E62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92BB" w14:textId="1158C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E0B6" w14:textId="16E23C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5240" w14:textId="0034BD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3A90" w14:textId="0263F3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3EE" w14:textId="6113ED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C07C6" w14:textId="76B947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097F" w14:textId="06BFED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3C8" w14:textId="3CAABA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EB640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48C02998" w14:textId="36E763DC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093B" w14:textId="75A340FF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21823,4</w:t>
            </w:r>
          </w:p>
        </w:tc>
      </w:tr>
      <w:tr w:rsidR="00F6662E" w:rsidRPr="004B1279" w14:paraId="709F03D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F1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87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14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ED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FD5" w14:textId="786738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03C4" w14:textId="2AE0D0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3153" w14:textId="0D9A9E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FCB1" w14:textId="7FB9A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ED57" w14:textId="0F4CB5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F0AF" w14:textId="0CEC9C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E2764" w14:textId="6C3D56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B8C" w14:textId="081D4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409FE" w14:textId="66626A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0D6" w14:textId="1B6A5C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5A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BEAA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7721" w14:textId="0F087F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C49436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9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E1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«Противодействие экстремизму и профилактика терроризма на территории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55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05D35ACD" w14:textId="4EBDFB33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184F236C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образования</w:t>
            </w:r>
          </w:p>
          <w:p w14:paraId="2F0E9B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A9A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F106" w14:textId="6890FE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3724" w14:textId="1D914A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3041" w14:textId="69DB60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EBB" w14:textId="201BB9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297D" w14:textId="62AB71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8B09" w14:textId="662B5C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9DF5" w14:textId="28942E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0A3" w14:textId="57C86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CC46" w14:textId="0FDBB7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4F9B" w14:textId="09A70B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AD4C" w14:textId="188EC2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8AFD9" w14:textId="13017F16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B18" w14:textId="683511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06</w:t>
            </w:r>
          </w:p>
        </w:tc>
      </w:tr>
      <w:tr w:rsidR="00F6662E" w:rsidRPr="004B1279" w14:paraId="62B0B20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96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F0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10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65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6313" w14:textId="647610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236" w14:textId="205B31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184E" w14:textId="659681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62" w14:textId="59EE0F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CA5" w14:textId="1CD664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72B1A" w14:textId="67E397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5105" w14:textId="213518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F16" w14:textId="0CFD83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7428B" w14:textId="74BA9C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A723" w14:textId="288FAB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BEF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7D2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9825" w14:textId="37AEEA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12429A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10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6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56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7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F24" w14:textId="360526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47F5" w14:textId="7E93E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E77" w14:textId="0AC32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DA9D" w14:textId="7B4454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9BA4" w14:textId="076193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BDEB" w14:textId="455B54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8A3F4" w14:textId="5BB8E5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C1B2" w14:textId="5F572C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1C5BF" w14:textId="2E613B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26E" w14:textId="3ABE10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2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EAF7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61C9" w14:textId="602881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82FD57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7F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D66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7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AA2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18E" w14:textId="634125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1FD" w14:textId="5549B3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F2BD" w14:textId="0772D2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0F9B" w14:textId="5AF998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8A13" w14:textId="346D94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CA96E" w14:textId="6AD73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D973" w14:textId="5CD383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C740" w14:textId="396659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EBE1E" w14:textId="15BBEB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2C88" w14:textId="246B08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60FC" w14:textId="0D8944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9BB0" w14:textId="3B7519A1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587" w14:textId="076ED7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106</w:t>
            </w:r>
          </w:p>
        </w:tc>
      </w:tr>
      <w:tr w:rsidR="00F6662E" w:rsidRPr="004B1279" w14:paraId="4BBC6CF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F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6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C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EF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CB96" w14:textId="002F08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98C" w14:textId="27719C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AF8" w14:textId="4C92A5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9048" w14:textId="30E425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D8DF" w14:textId="3B9283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FBE20" w14:textId="7EC014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A6AB" w14:textId="29CCCB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CE2E" w14:textId="309A47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58F4F" w14:textId="29BB72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FF3" w14:textId="64E795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543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EDB4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5C29" w14:textId="4F7092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048C98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C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F35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«Противопожарная</w:t>
            </w:r>
          </w:p>
          <w:p w14:paraId="302397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безопасность и защита населения от чрезвычайных ситуаций на территории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340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1CF0AC3F" w14:textId="4C02C5CB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580CB9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36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08CF" w14:textId="172F6D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401" w14:textId="119410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E5EF" w14:textId="7851FB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C4D0" w14:textId="7C2FC7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21DF" w14:textId="50055C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5EB2" w14:textId="78B3F2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C815" w14:textId="2A77B9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72F1" w14:textId="4E24D6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E72EC" w14:textId="0E8E0994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ACBC" w14:textId="371814FD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2CE" w14:textId="181C6631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85908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14:paraId="07B4C9A6" w14:textId="0AF5317E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9213" w14:textId="53FF3F72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,15</w:t>
            </w:r>
          </w:p>
        </w:tc>
      </w:tr>
      <w:tr w:rsidR="00F6662E" w:rsidRPr="004B1279" w14:paraId="5E2EB62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20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F5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ED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B3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3137" w14:textId="70FAD1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CCD8" w14:textId="614A3A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759" w14:textId="77A2EA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E2BE" w14:textId="400B3D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2D1" w14:textId="0A43C5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6610" w14:textId="64ED29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615C" w14:textId="795435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F54" w14:textId="2E97FA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D993D" w14:textId="17649B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D30" w14:textId="09A9EA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2716" w14:textId="23FBA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6702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3900" w14:textId="3DA890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79104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BB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74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8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19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BC55" w14:textId="5684BA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EAC" w14:textId="3CED1E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580" w14:textId="6FC75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113E" w14:textId="4E592D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7E3F" w14:textId="4E39BC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0125" w14:textId="180C1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F9C24" w14:textId="241A5E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7A7" w14:textId="22A3CE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AB521" w14:textId="01317E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AFBE" w14:textId="62C78E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F67E" w14:textId="07EFF8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6F1D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4440" w14:textId="05C9E7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D4FAA3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D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7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3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1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9633" w14:textId="1CB054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0116" w14:textId="33A87F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BAC" w14:textId="623C19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27CA" w14:textId="369F4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635" w14:textId="16E758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429B0" w14:textId="444BE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1748" w14:textId="2E87F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16E6" w14:textId="30A3F2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D450D" w14:textId="72747D1E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F936" w14:textId="53CFA1C1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5F43" w14:textId="5FFCDD30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E10A6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14:paraId="1FD64F2D" w14:textId="52FC72D4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497" w14:textId="1BA102CD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,15</w:t>
            </w:r>
          </w:p>
        </w:tc>
      </w:tr>
      <w:tr w:rsidR="00F6662E" w:rsidRPr="004B1279" w14:paraId="1D5F4A7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90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3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4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0A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F6B" w14:textId="2B1BD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262A" w14:textId="66DD12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FF3C" w14:textId="4A1A0D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2CD" w14:textId="6491A3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2CB" w14:textId="4246FB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43F0" w14:textId="381BA3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1EE3" w14:textId="176DB8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CCFF" w14:textId="674B35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F2701" w14:textId="4B5621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3F6F" w14:textId="425EA9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58A4" w14:textId="2971BF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D270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8B2D" w14:textId="7BA823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86F367A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5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E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Центра по делам ГО и ЧС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4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0D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02C9" w14:textId="448FE7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AAD6" w14:textId="5FAD04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E16E" w14:textId="0B852CAE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562" w14:textId="0F0FC0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F426" w14:textId="6A67AEB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51D96" w14:textId="26A66B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CDDC8" w14:textId="597E04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16C7" w14:textId="775CA78B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790F5" w14:textId="3D9A42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77A" w14:textId="6466BB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404E" w14:textId="3BF60D95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41769" w14:textId="2B767C1E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DA23" w14:textId="46539670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21135,15</w:t>
            </w:r>
          </w:p>
        </w:tc>
      </w:tr>
      <w:tr w:rsidR="00F6662E" w:rsidRPr="004B1279" w14:paraId="0BEF44B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D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1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A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86B9" w14:textId="71D73F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15BC" w14:textId="69B329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C5C8" w14:textId="195DB9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667F" w14:textId="3B99BC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CBA2" w14:textId="13EAD1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8FA37" w14:textId="32633F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3ED31" w14:textId="248094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4924" w14:textId="73BFE5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5C9D6" w14:textId="23DE95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F5D3" w14:textId="3DF44D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8C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A3D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6736" w14:textId="6A62E2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FC7291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8F2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66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1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D3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2EB6" w14:textId="2D146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BD61" w14:textId="03F2E3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419" w14:textId="180264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F1A" w14:textId="2EE5E2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0EE0" w14:textId="44221C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59DAF" w14:textId="6BAB6F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F3B95" w14:textId="2AE173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A75" w14:textId="260641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11090" w14:textId="590B14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37C8" w14:textId="454D8D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DAD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63AC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FBDE" w14:textId="140275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F9BFA4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84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A6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4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FF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251" w14:textId="191E66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332D" w14:textId="3E460A88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8CF" w14:textId="200ED65B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59E1" w14:textId="74421774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02B" w14:textId="268AB866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7CF6" w14:textId="32D0F341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3E88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9363C9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77ACF4" w14:textId="26BCFF1B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sz w:val="16"/>
                <w:szCs w:val="16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E301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63BEAD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32E055" w14:textId="3027D706" w:rsidR="00E36AB2" w:rsidRPr="0019200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EF477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4C204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D518F6" w14:textId="678C1BC9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B9C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86CB20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2B6769" w14:textId="3E845846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B453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783D0FE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282B2361" w14:textId="4E40A985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01294" w14:textId="7B844CE8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50CA" w14:textId="3018DE2C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F8FA03" w14:textId="199C5009" w:rsidR="00E36AB2" w:rsidRPr="0019200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21135,15</w:t>
            </w:r>
          </w:p>
        </w:tc>
      </w:tr>
      <w:tr w:rsidR="00F6662E" w:rsidRPr="004B1279" w14:paraId="5D32A90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1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74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72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57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3954" w14:textId="34FBBE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1C6F" w14:textId="38CA08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51E" w14:textId="39C287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D76A" w14:textId="76C337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632" w14:textId="3A245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97D8" w14:textId="1F041B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409FB" w14:textId="7B91DF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F82" w14:textId="262832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CF973" w14:textId="6F3473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87D7" w14:textId="15E0F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45DB" w14:textId="736800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A14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BB0C" w14:textId="14A59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5DACF7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5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безопасности и охраны жизни людей на водных объектах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37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служба»;</w:t>
            </w:r>
          </w:p>
          <w:p w14:paraId="750C52DB" w14:textId="1C1D9A61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74D39F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3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1FB" w14:textId="4A4B2A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E9A5" w14:textId="40A3D4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960" w14:textId="68286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A127" w14:textId="70740B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1083" w14:textId="2ED7EC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460A" w14:textId="2C9E85B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95F2" w14:textId="587D20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341D" w14:textId="5349AA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91627" w14:textId="4C129C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92F0" w14:textId="77DF02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C095" w14:textId="41653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2C32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BADE" w14:textId="62259C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F6662E" w:rsidRPr="004B1279" w14:paraId="587B569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63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F7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C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56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8D44" w14:textId="010AA2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5B26" w14:textId="100EDD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46E" w14:textId="255FC1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7F93" w14:textId="65A1D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D52F" w14:textId="0C733B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9616A" w14:textId="3BC99D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E437" w14:textId="40BAB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0179" w14:textId="5618BF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F6397" w14:textId="0E8205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93B" w14:textId="62E989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12C" w14:textId="344221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3410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DEAD" w14:textId="1734AB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B3AA5D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3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D5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6F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AC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37DD" w14:textId="2D0A2E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2387" w14:textId="7AA11B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D0D4" w14:textId="119E1C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263D" w14:textId="79A89C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C81A" w14:textId="547BA9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7465" w14:textId="272C61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368F" w14:textId="6CB0C5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ED22" w14:textId="549B3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DFB61" w14:textId="60EA06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A3C2" w14:textId="6812DF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3C6B" w14:textId="370619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7F24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A0C7" w14:textId="29D2F6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B279D3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8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8F7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B0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BE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141A" w14:textId="0D163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0AB3" w14:textId="2950A2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C64" w14:textId="156F3B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95E" w14:textId="67444A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581A" w14:textId="41EAF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A5D3" w14:textId="6F3D99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7B54" w14:textId="2948B2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F9BE" w14:textId="64EE4E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1B8A7" w14:textId="25520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536" w14:textId="000486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AA96" w14:textId="489738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802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31C2" w14:textId="065655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F6662E" w:rsidRPr="004B1279" w14:paraId="180E697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A9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D7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A6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B5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120" w14:textId="57AAF8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6216" w14:textId="551725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E18C" w14:textId="73FF56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A5EE" w14:textId="259E21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6EC8" w14:textId="3E81F7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C7E6" w14:textId="1AFD01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82D7" w14:textId="773A4D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C77" w14:textId="12CBF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DC76" w14:textId="36018A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5C6F" w14:textId="6C55CA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BF55" w14:textId="324414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9B07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CB6A" w14:textId="693601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E7835A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5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E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Развитие гражданской обороны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4C0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МКУ Атяшевского муниципаль</w:t>
            </w:r>
            <w:r w:rsidRPr="004B1279">
              <w:rPr>
                <w:rFonts w:ascii="Times New Roman" w:eastAsia="Arial" w:hAnsi="Times New Roman"/>
              </w:rPr>
              <w:lastRenderedPageBreak/>
              <w:t>ного района РМ «Единая дежурно-диспетчерская служба»»;</w:t>
            </w:r>
          </w:p>
          <w:p w14:paraId="57447FE9" w14:textId="210ED1FC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</w:t>
            </w:r>
          </w:p>
          <w:p w14:paraId="79EBDF8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8EB9F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00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01D2" w14:textId="741F93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9EB8" w14:textId="7A66BE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D2FB" w14:textId="529B4D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D4BB" w14:textId="2AFF7A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2D8" w14:textId="2603CC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151D5" w14:textId="7AC3F7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160C" w14:textId="4AF35E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90A4" w14:textId="757495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0CBF4" w14:textId="14A567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2A75" w14:textId="78D5A5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3AE" w14:textId="372C2A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F5BB8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4E08" w14:textId="3B24A9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346,4</w:t>
            </w:r>
          </w:p>
        </w:tc>
      </w:tr>
      <w:tr w:rsidR="00F6662E" w:rsidRPr="004B1279" w14:paraId="4C8D3C2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A4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51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5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9D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89BD" w14:textId="287985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ED9A" w14:textId="58FD18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13E6" w14:textId="00961B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80F" w14:textId="19B6F3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A88E" w14:textId="1AAC35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83902" w14:textId="5B88DF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F15F" w14:textId="2CE5EE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95DE" w14:textId="0C0D4B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11CA5" w14:textId="751287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CC39" w14:textId="34613F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57DC" w14:textId="11CEAB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0876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2C1" w14:textId="18EE61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91E4A6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0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3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C2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A4B" w14:textId="62F0DE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92D6" w14:textId="4D91C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C913" w14:textId="6C9993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CA9F" w14:textId="5AC30E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251B" w14:textId="080B00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5381" w14:textId="292855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3568" w14:textId="0B6A15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C3CE" w14:textId="7FBB1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48B54" w14:textId="46E219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F905" w14:textId="40860F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70D" w14:textId="72070D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A07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064B" w14:textId="56F68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12304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76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03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4AD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F26F" w14:textId="6AF600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779E" w14:textId="7A8B83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ECCC" w14:textId="552DDF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673" w14:textId="5BE17A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98A" w14:textId="743747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0BDB" w14:textId="07B23C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1974B" w14:textId="5BD9F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DDB5" w14:textId="54AAC9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2AD8" w14:textId="36F54E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5BE4" w14:textId="13998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EE1" w14:textId="034A4B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1C3A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84C" w14:textId="1AE515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346,4</w:t>
            </w:r>
          </w:p>
        </w:tc>
      </w:tr>
      <w:tr w:rsidR="00F6662E" w:rsidRPr="004B1279" w14:paraId="7BE6A42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2E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61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A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0F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83DE" w14:textId="7BBEDA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A30E" w14:textId="63E095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2DE5" w14:textId="39D52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93EA" w14:textId="420B41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5D29" w14:textId="44DFE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ECFF9" w14:textId="5DF51E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7AD1" w14:textId="1FA5DC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8B67" w14:textId="38FED5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9C257" w14:textId="234D57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7DD" w14:textId="542E6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D555" w14:textId="130BE8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C959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F505" w14:textId="4A3C56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30A323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04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A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EF0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65D82A80" w14:textId="3CB738C5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6B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DA2" w14:textId="691886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C153" w14:textId="6CFDA5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8890" w14:textId="59CFFE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B615" w14:textId="1B58B7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1F32" w14:textId="1BBF18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C734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CB9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C39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9FF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5F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C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FDF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97A" w14:textId="4E93EE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F6662E" w:rsidRPr="004B1279" w14:paraId="52936FA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7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07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F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03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29E0" w14:textId="358D77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5203" w14:textId="0F389D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C8C" w14:textId="0A0114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106E" w14:textId="6669EF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98B" w14:textId="0926A8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71D75" w14:textId="2B0D8B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E1AE" w14:textId="419E41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9154" w14:textId="6F3E22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F112" w14:textId="3DCD4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29" w14:textId="0BD0B8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52F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4A4E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BEB2" w14:textId="0DC2CB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EF954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45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B4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4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05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9560" w14:textId="085153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7398" w14:textId="32FCC5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6164" w14:textId="2624C5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04A1" w14:textId="6BBAD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361" w14:textId="796830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19DA" w14:textId="2D2BDB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6C2E" w14:textId="06A1361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EC16" w14:textId="71A406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FDDB" w14:textId="3C9F7A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89C3" w14:textId="09227D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B11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70AF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A27C" w14:textId="1E379B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4D43D5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9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22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0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E8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EF9" w14:textId="4D2F22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9BCD" w14:textId="244246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DD0A" w14:textId="1D9D0D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B31B" w14:textId="2D2612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F0EB" w14:textId="2E7389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469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7CF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66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404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D85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D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33B7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3183" w14:textId="644CC6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F6662E" w:rsidRPr="004B1279" w14:paraId="2FBFF0B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8C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69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2F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414" w14:textId="28A5C9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6192" w14:textId="7B2CA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019F" w14:textId="7AC0D6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FF11" w14:textId="52DF4C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DB88" w14:textId="5B7DAD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DEA1" w14:textId="7F736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8163" w14:textId="0973FC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5D98" w14:textId="41BBE7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9DFB" w14:textId="609B78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97F" w14:textId="176ABA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8BE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FD93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2269" w14:textId="29EE6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743CCF7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6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8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Нормативно-правовое обеспечение предоставления государственных и муниципальных </w:t>
            </w:r>
            <w:r w:rsidRPr="004B1279">
              <w:rPr>
                <w:rFonts w:ascii="Times New Roman" w:eastAsia="Arial" w:hAnsi="Times New Roman"/>
              </w:rPr>
              <w:lastRenderedPageBreak/>
              <w:t>услуг на базе МФЦ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9D7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Структурные подразделения Администрации Атяшевског</w:t>
            </w:r>
            <w:r w:rsidRPr="004B1279">
              <w:rPr>
                <w:rFonts w:ascii="Times New Roman" w:eastAsia="Arial" w:hAnsi="Times New Roman"/>
              </w:rPr>
              <w:lastRenderedPageBreak/>
              <w:t>о муниципального района;</w:t>
            </w:r>
          </w:p>
          <w:p w14:paraId="7618ED9F" w14:textId="509A77BA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E8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959" w14:textId="477DAC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0D76" w14:textId="3B619A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2F34" w14:textId="2A66B8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E5E" w14:textId="41B1A2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99FF" w14:textId="2DD465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8A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FA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27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11CC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94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D6F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3158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6C69" w14:textId="2D1CF6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F6662E" w:rsidRPr="004B1279" w14:paraId="0E88EA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A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C1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38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838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09CD" w14:textId="56A66A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82C" w14:textId="494E3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CA4" w14:textId="583AA5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BC17" w14:textId="5CE92C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6DC8" w14:textId="78688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910A" w14:textId="5CC3F4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D804" w14:textId="64920F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F1CF" w14:textId="526569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A82AC" w14:textId="179730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A652" w14:textId="097B5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8D9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3B57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2EEB" w14:textId="1BFE0F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47D4C8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78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6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B2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A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6B15" w14:textId="1E1AAD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D5EE" w14:textId="006E89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203" w14:textId="2BA34D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98F" w14:textId="32D9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9CD3" w14:textId="6EC3AC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E4E99" w14:textId="63AF84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3ED7" w14:textId="5F8008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903B" w14:textId="4DE070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EDDE9" w14:textId="36451E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E924" w14:textId="704E9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FE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49CB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1256" w14:textId="1544FC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9CCB5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8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F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5D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33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493" w14:textId="14A16B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CC85" w14:textId="0F937D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B7E0" w14:textId="2851CD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D0A3" w14:textId="654B45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D14A" w14:textId="7EEB2B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AFB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E3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F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3BBB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35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9CB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805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2079" w14:textId="047BDC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F6662E" w:rsidRPr="004B1279" w14:paraId="21E6408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6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C3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0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21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FAA7" w14:textId="13A7C5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ADA4" w14:textId="26404B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1F4F" w14:textId="0BA453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CC0D" w14:textId="3A36DB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EAF5" w14:textId="658E33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A9D8" w14:textId="1B663B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B270" w14:textId="3C15E7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4CE7" w14:textId="2F7196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0811" w14:textId="339AF7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5F52" w14:textId="0ECAF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C3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CC6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4EC3" w14:textId="14BD85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7FC8F3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2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7E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Организационные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50C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09174A52" w14:textId="23B64CD5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8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4E74" w14:textId="5B22D5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66E5" w14:textId="6264E2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638" w14:textId="535F4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A2D1" w14:textId="542A1A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08E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BC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B27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A0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D35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35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5EE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81B4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8141" w14:textId="104170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F6662E" w:rsidRPr="004B1279" w14:paraId="71FF2B3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9A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A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FA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64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9EC9" w14:textId="096A03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8C56" w14:textId="4312E6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C13E" w14:textId="471B3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470F" w14:textId="79B53D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D4A1" w14:textId="3904AC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F796" w14:textId="035A2D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F9D4" w14:textId="3598E4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06AB" w14:textId="458D86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CA0FE" w14:textId="61709E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0611" w14:textId="49FDC6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933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C4C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08B" w14:textId="358C54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E00AD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D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0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C0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85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859" w14:textId="388CD4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F49E" w14:textId="0DB43D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1369" w14:textId="56AFF2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7DF4" w14:textId="36EB06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FF8A" w14:textId="7162B8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E1B63" w14:textId="735A45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7F07" w14:textId="692C3C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161F" w14:textId="611C85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07049" w14:textId="1E4CB8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963C" w14:textId="0F34A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3C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6A5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6A70" w14:textId="7E3562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F6EA74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2D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5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4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E2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E57" w14:textId="006099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7521" w14:textId="14FAE3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77E9" w14:textId="77F8DA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0879" w14:textId="5779CC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FA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B54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71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6ED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FF1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CCD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D28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F04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8C5D" w14:textId="3CD894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F6662E" w:rsidRPr="004B1279" w14:paraId="7BA6931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1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689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9A70" w14:textId="20F4F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877D" w14:textId="714631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A737" w14:textId="2CEBF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DCE6" w14:textId="73E8C1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1707" w14:textId="435DA7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95F93" w14:textId="7AFC82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8A27" w14:textId="442746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ED5" w14:textId="31C6EE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B342E" w14:textId="37B15D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712B" w14:textId="092134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821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7D6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C7A3" w14:textId="2FDB6E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A592678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2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A5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68B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0DA0F54C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72EF1CA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A2B2DC6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4587EF8D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0AFDE0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8E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E330" w14:textId="2A6C8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86D" w14:textId="21995E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FC15" w14:textId="13C852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D58" w14:textId="0BD9B0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290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FD5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8A2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3BA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8F8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8B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381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BA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B1A6" w14:textId="6369B3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F6662E" w:rsidRPr="004B1279" w14:paraId="5C743ED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0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AF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8B6C" w14:textId="070401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884C" w14:textId="3FA91E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B230" w14:textId="56089D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A878" w14:textId="239D1A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AC94" w14:textId="5D1DCD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9151" w14:textId="5B6D59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AB50" w14:textId="0D0B06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290" w14:textId="7B1780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A3ABB" w14:textId="4FB367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11C5" w14:textId="2A5704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3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86D0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E64" w14:textId="1BD0D2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67763F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36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9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8C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A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2B9D" w14:textId="309459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408" w14:textId="464042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342" w14:textId="2A3D17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856" w14:textId="04C645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8185" w14:textId="455B69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AA2D5" w14:textId="5EF727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A537" w14:textId="4AC3A7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EEBF" w14:textId="4EF83C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6DEF7" w14:textId="243030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1CF" w14:textId="524291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12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24E2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3BBC" w14:textId="051CB4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559F55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F0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3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E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5D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054B" w14:textId="67D19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6E4" w14:textId="6F253A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67BC" w14:textId="024017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65E6" w14:textId="6FC726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F0CA" w14:textId="4618B7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2CC1" w14:textId="3D52EC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ECADE" w14:textId="314253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8FED" w14:textId="5878D4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33270" w14:textId="2E6D63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7F" w14:textId="424673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EFE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72DF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DA2" w14:textId="258D3B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F6662E" w:rsidRPr="004B1279" w14:paraId="430C87B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47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8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84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93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855A" w14:textId="35875E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ACB" w14:textId="254EE8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C335" w14:textId="5F30C0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8A57" w14:textId="6C4D6C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0D64" w14:textId="714C9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6A61" w14:textId="214DE4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D5CB" w14:textId="44474E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C53" w14:textId="7EA894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FCBE2" w14:textId="244594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6BA0" w14:textId="065C0F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C0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C3E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79B" w14:textId="181A3D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FD210E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7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E74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60104EE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CB11E55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1E5983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400D6134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C56DE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39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24C0" w14:textId="1C5B75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B4B7" w14:textId="7BB9BA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9797" w14:textId="1F3977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3DCB" w14:textId="4CD955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68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4C8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076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844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EA3A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955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88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49AD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7FDD" w14:textId="6DB016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6662E" w:rsidRPr="004B1279" w14:paraId="12327BF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D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7D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7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9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995D" w14:textId="7AAA28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97D" w14:textId="6CD5A1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BF0C" w14:textId="5A91EA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F2B8" w14:textId="2AE81A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200" w14:textId="255F9E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55B9" w14:textId="603DFE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444C5" w14:textId="4551E4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3A3" w14:textId="71A5DD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5854A" w14:textId="0338D6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2FE4" w14:textId="327C8B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06A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23AB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A27" w14:textId="0995DA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63DBE6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BE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5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E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E4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2ADC" w14:textId="367F7A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1B41" w14:textId="53860E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6495" w14:textId="58F8E7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650B" w14:textId="5FDBEE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4AAF" w14:textId="1350CF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06CB" w14:textId="1E443D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C9741" w14:textId="3AED23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5AE" w14:textId="366D1D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ACF79" w14:textId="130018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37EF" w14:textId="514DBC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CA0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1633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5DB5" w14:textId="05F34F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83166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A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64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3D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8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8070" w14:textId="05C9CF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382E" w14:textId="2A2E69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2157" w14:textId="518DF3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DE5A" w14:textId="4DBE7F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CAB5" w14:textId="20377C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5B71" w14:textId="0B9D26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E826" w14:textId="26D52B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B70" w14:textId="5AEFE1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253D" w14:textId="3FAC6F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6EED" w14:textId="6EE6C3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44C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5CC7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9FD" w14:textId="1BB8F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6662E" w:rsidRPr="004B1279" w14:paraId="694AD862" w14:textId="77777777" w:rsidTr="00F6662E">
        <w:trPr>
          <w:trHeight w:val="13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16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75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1F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9B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B33" w14:textId="5539CC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8D5" w14:textId="2577A7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4D0A" w14:textId="7A616F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1AF4" w14:textId="06F4F7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D76" w14:textId="7ED498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21E5" w14:textId="3CF0CB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39B7" w14:textId="7CC969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E22" w14:textId="55D59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46139" w14:textId="7F39C6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9D80" w14:textId="7E5EB6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08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10E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69B4" w14:textId="1F21C4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F6C6AE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8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6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«Повышение эффективности обслуживания муниципальных учреждений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6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80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3471" w14:textId="668EBC16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8ACD" w14:textId="0CD294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9358" w14:textId="05848F1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82A5" w14:textId="4971CC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A818" w14:textId="2DB5B9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6462" w14:textId="2F8F90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7B7E7" w14:textId="31B4F089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A83" w14:textId="7764BD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9C5F" w14:textId="6431BDB1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</w:t>
            </w:r>
            <w:r w:rsidR="00E36AB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13A" w14:textId="3A7A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1316" w14:textId="136799FC" w:rsidR="00E36AB2" w:rsidRP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4471C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74AF5196" w14:textId="19713253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027E" w14:textId="526856ED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246649,1</w:t>
            </w:r>
          </w:p>
        </w:tc>
      </w:tr>
      <w:tr w:rsidR="00F6662E" w:rsidRPr="004B1279" w14:paraId="730DC06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C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7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2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31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2861" w14:textId="74E19A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FE7B" w14:textId="0DEFB5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AE98" w14:textId="3FFF9E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C500" w14:textId="4C7F34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6B49" w14:textId="471930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CB01" w14:textId="2C7124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6A606" w14:textId="0B9BA7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2B04" w14:textId="6D684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B1570" w14:textId="55AB5F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537D" w14:textId="6221E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A8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E1C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5794" w14:textId="04D9DC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8B523E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F2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8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1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20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70F" w14:textId="2A7EB3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1EE3" w14:textId="59CAE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CEA5" w14:textId="57FD23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6429" w14:textId="253CF8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5908" w14:textId="2F1837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3D1C" w14:textId="4F265E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D0D4D" w14:textId="0E11D6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0A4D" w14:textId="5D643E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C292E" w14:textId="69C53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9145" w14:textId="7E760E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97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9F7A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242" w14:textId="2DD1FF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403D21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9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255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6B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49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499" w14:textId="4E0DF0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411E" w14:textId="07DB30CE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E614" w14:textId="7EEC03E2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605D" w14:textId="3F5DE60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941E" w14:textId="104E1D78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35EA" w14:textId="1FCD3B4B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C80C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B36ED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A4A454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94124E2" w14:textId="39B0BF38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sz w:val="14"/>
                <w:szCs w:val="14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2D2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592491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DAF7C52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330A187" w14:textId="29CBA3CD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87E7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7D9E5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88D6E1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B1B76C" w14:textId="12C88C0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0B3AF4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BC9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19D006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733325A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BD67BFB" w14:textId="3428FC07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0B3AF4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DF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E4A0A69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4F82C9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4E5F2C8A" w14:textId="36BA2B7A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4E067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B24A881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2827FD2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F6EA78" w14:textId="68612983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E4D4" w14:textId="6CAE5B71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F0ECBF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0F915FD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43C9A9A" w14:textId="7BFF3A13" w:rsidR="00E36AB2" w:rsidRPr="003E08D3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246649,1</w:t>
            </w:r>
          </w:p>
        </w:tc>
      </w:tr>
      <w:tr w:rsidR="00F6662E" w:rsidRPr="004B1279" w14:paraId="495B8D0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B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F4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D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10E" w14:textId="5AEF52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B1BA" w14:textId="2A4268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E5AA" w14:textId="50B56C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9456" w14:textId="5AFE9D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82B" w14:textId="74E407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5AE9" w14:textId="6AF442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68F10" w14:textId="37A844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1A4D" w14:textId="4D4A63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CCC5F" w14:textId="39E3AA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2E88" w14:textId="2907C0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DE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CD7B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6F1D" w14:textId="568DF7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849DB4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8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6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функционирован</w:t>
            </w:r>
            <w:r w:rsidRPr="004B1279">
              <w:rPr>
                <w:rFonts w:ascii="Times New Roman" w:eastAsia="Arial" w:hAnsi="Times New Roman"/>
              </w:rPr>
              <w:lastRenderedPageBreak/>
              <w:t>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B2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 xml:space="preserve">МКУ «Центр </w:t>
            </w:r>
            <w:r w:rsidRPr="004B1279">
              <w:rPr>
                <w:rFonts w:ascii="Times New Roman" w:eastAsia="Arial" w:hAnsi="Times New Roman"/>
              </w:rPr>
              <w:lastRenderedPageBreak/>
              <w:t>обслуживания муниципальных учреждений»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A1B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E61" w14:textId="6DFFBB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A471" w14:textId="06BE2E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352D" w14:textId="491A52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ED0B" w14:textId="11EBFD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5D7" w14:textId="2555D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2097" w14:textId="6A311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7FF46" w14:textId="77FDFF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DFAB" w14:textId="1F49D8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988A7" w14:textId="59EBB4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26F1" w14:textId="543821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AED7" w14:textId="1576F6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738A3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0D9AA972" w14:textId="2C94874C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25ED" w14:textId="625D0F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003</w:t>
            </w:r>
          </w:p>
        </w:tc>
      </w:tr>
      <w:tr w:rsidR="00F6662E" w:rsidRPr="004B1279" w14:paraId="3B3F887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9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75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79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0A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C251" w14:textId="75194A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8EB8" w14:textId="665CA8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4E6" w14:textId="0BBD57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DD0B" w14:textId="79C6C9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BF66" w14:textId="5A2FA6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5BB5" w14:textId="711558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71CAD" w14:textId="5AE562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DE3B" w14:textId="2CFB48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15EEB" w14:textId="3F1371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CE9" w14:textId="08DF0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1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C9E1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4A6" w14:textId="01633B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15440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C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CA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F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35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BB9A" w14:textId="680455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D465" w14:textId="094923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B2E" w14:textId="55F3CA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7EF" w14:textId="04998E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7CD0" w14:textId="11F08A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83478" w14:textId="5403D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B1A4" w14:textId="32BCAD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672" w14:textId="0B5E3C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C1366" w14:textId="394D79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FDAE" w14:textId="414EC5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C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801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680" w14:textId="4E79C7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549E90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482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B042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66F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8DB9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F000" w14:textId="6C3079FD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CC3" w14:textId="1AC4C989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69BB" w14:textId="0A74528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36B" w14:textId="2B8EE301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CB5" w14:textId="23A76EAA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A79F" w14:textId="694D264E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42666" w14:textId="4FC3612A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sz w:val="16"/>
                <w:szCs w:val="16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F444" w14:textId="0AB9B274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4B881" w14:textId="53D0F67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2AF7" w14:textId="2633CB4B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A8C" w14:textId="34067B3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4A4C0" w14:textId="77777777" w:rsidR="000B3AF4" w:rsidRDefault="000B3AF4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293B786C" w14:textId="56AE620E" w:rsidR="00E36AB2" w:rsidRDefault="000B3AF4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73A" w14:textId="2D2CB530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003</w:t>
            </w:r>
          </w:p>
        </w:tc>
      </w:tr>
      <w:tr w:rsidR="00F6662E" w:rsidRPr="004B1279" w14:paraId="341EFF4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1C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F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8A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D8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2932" w14:textId="46CE5A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05E" w14:textId="757AFF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E3FE" w14:textId="0AA647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6C0E" w14:textId="28055A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453" w14:textId="707EC8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99AE" w14:textId="4AD85D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86C5" w14:textId="698B35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63F" w14:textId="1C88EE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75131" w14:textId="4C25B2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AAA0" w14:textId="020332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B6A1" w14:textId="4FABB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247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3E04" w14:textId="69878E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E97C41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79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F0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24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учреждений»</w:t>
            </w:r>
          </w:p>
          <w:p w14:paraId="0D0E4F74" w14:textId="3195C28C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Управление </w:t>
            </w:r>
            <w:proofErr w:type="gramStart"/>
            <w:r w:rsidRPr="004B1279">
              <w:rPr>
                <w:rFonts w:ascii="Times New Roman" w:eastAsia="Arial" w:hAnsi="Times New Roman"/>
              </w:rPr>
              <w:t>строительства,  архитектуры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и ЖКХ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BB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F7B" w14:textId="5D4277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44A" w14:textId="59E1AA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639" w14:textId="414A2A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C4C" w14:textId="555726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FCF1" w14:textId="0B7EF7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87F44" w14:textId="20F42E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4C1C" w14:textId="529CB7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CA7B" w14:textId="24FF51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7915A" w14:textId="39FDB5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3CE" w14:textId="08BC6C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2D2" w14:textId="3FA4D3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586A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FC16" w14:textId="0B3376E9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24646,1</w:t>
            </w:r>
          </w:p>
        </w:tc>
      </w:tr>
      <w:tr w:rsidR="00F6662E" w:rsidRPr="004B1279" w14:paraId="17AC0B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A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B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8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DEA4" w14:textId="551BCF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1045" w14:textId="26E1C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6F9" w14:textId="3E8C45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6B7A" w14:textId="2646C3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0C2D" w14:textId="03CC1A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E08E" w14:textId="481FD6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88FE" w14:textId="0886A1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736" w14:textId="2FDFB8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6B69" w14:textId="34A81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8F35" w14:textId="31556F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CBF5" w14:textId="359E2F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F36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3878" w14:textId="61ECD0B2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6662E" w:rsidRPr="004B1279" w14:paraId="3C7FA88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7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B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A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5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0C03" w14:textId="2FBD84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A8D" w14:textId="148F50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3430" w14:textId="59048A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DB6D" w14:textId="1E3864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ABC" w14:textId="7484FA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998" w14:textId="2C9238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5A42" w14:textId="008616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47E2" w14:textId="330F4A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C5B88" w14:textId="6C9870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D40" w14:textId="1082F7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69B" w14:textId="0B6B51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5BC0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7A7" w14:textId="43B60CCC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6662E" w:rsidRPr="004B1279" w14:paraId="090D865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71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4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9D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FB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61C3" w14:textId="2F2D12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5826" w14:textId="6F1A52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6945" w14:textId="5FD0EB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5022" w14:textId="6CE6D6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0E8" w14:textId="6EB740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66E73" w14:textId="07381F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80984" w14:textId="0F0A6F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1B1" w14:textId="5463F8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BCFE" w14:textId="632193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2003" w14:textId="2F222C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CE5C" w14:textId="4D1DD9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E2D0C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CE6" w14:textId="6EDB7B82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24646,1</w:t>
            </w:r>
          </w:p>
        </w:tc>
      </w:tr>
      <w:tr w:rsidR="00F6662E" w:rsidRPr="00B15F39" w14:paraId="0FBBA81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F9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40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3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4C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2C5F" w14:textId="1A36A3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1354" w14:textId="3D3122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6B0" w14:textId="210914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C81E" w14:textId="746E33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9FF" w14:textId="42C49F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6FFA" w14:textId="0C1A50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701C" w14:textId="688CDE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B50B" w14:textId="7F410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553CC" w14:textId="7D4831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62B2" w14:textId="0D2C83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193D" w14:textId="7FAB3A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F4D3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A15" w14:textId="21B32B42" w:rsidR="00E36AB2" w:rsidRPr="00B15F3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14:paraId="0F962E7B" w14:textId="77777777" w:rsidR="00187409" w:rsidRPr="008127A2" w:rsidRDefault="00187409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14C483C2" w14:textId="03E955DF" w:rsidR="00C72FCB" w:rsidRPr="00E14E2C" w:rsidRDefault="00867D87" w:rsidP="004B1279">
      <w:pPr>
        <w:pStyle w:val="a6"/>
        <w:rPr>
          <w:rFonts w:ascii="Times New Roman" w:hAnsi="Times New Roman"/>
          <w:sz w:val="28"/>
          <w:szCs w:val="28"/>
        </w:rPr>
      </w:pPr>
      <w:r w:rsidRPr="00B15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FF6605" w14:textId="77777777" w:rsidR="00C72FCB" w:rsidRPr="00E14E2C" w:rsidRDefault="00C72FCB" w:rsidP="004B1279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</w:p>
    <w:p w14:paraId="7CF372C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22886C2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BAD9E9D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02BDFC2" w14:textId="77777777" w:rsidR="003E08D3" w:rsidRDefault="003E08D3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36D29C09" w14:textId="5E340CC3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8B8D1D9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5573DBB" w14:textId="77777777" w:rsidR="007408BE" w:rsidRPr="003E6868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  <w:sectPr w:rsidR="007408BE" w:rsidRPr="003E6868" w:rsidSect="00F505EF">
          <w:pgSz w:w="16838" w:h="11906" w:orient="landscape" w:code="9"/>
          <w:pgMar w:top="1559" w:right="678" w:bottom="851" w:left="709" w:header="709" w:footer="709" w:gutter="0"/>
          <w:cols w:space="708"/>
          <w:docGrid w:linePitch="360"/>
        </w:sectPr>
      </w:pPr>
    </w:p>
    <w:p w14:paraId="15511041" w14:textId="073AA949" w:rsidR="00FE4388" w:rsidRPr="00CA076C" w:rsidRDefault="008F1292" w:rsidP="00FE4388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EC1B37">
        <w:rPr>
          <w:rFonts w:ascii="Times New Roman" w:hAnsi="Times New Roman"/>
          <w:sz w:val="28"/>
          <w:szCs w:val="28"/>
        </w:rPr>
        <w:t>.</w:t>
      </w:r>
      <w:r w:rsidR="003E08D3" w:rsidRPr="00CA076C">
        <w:rPr>
          <w:rFonts w:ascii="Times New Roman" w:hAnsi="Times New Roman"/>
          <w:sz w:val="28"/>
          <w:szCs w:val="28"/>
        </w:rPr>
        <w:t xml:space="preserve"> </w:t>
      </w:r>
      <w:r w:rsidR="00FE4388" w:rsidRPr="00CA076C">
        <w:rPr>
          <w:rFonts w:ascii="Times New Roman" w:hAnsi="Times New Roman"/>
          <w:sz w:val="28"/>
          <w:szCs w:val="28"/>
        </w:rPr>
        <w:t xml:space="preserve">В </w:t>
      </w:r>
      <w:r w:rsidR="00FE4388" w:rsidRPr="00CA076C">
        <w:rPr>
          <w:rFonts w:ascii="Times New Roman" w:hAnsi="Times New Roman"/>
          <w:bCs/>
          <w:color w:val="000000"/>
          <w:sz w:val="28"/>
          <w:szCs w:val="28"/>
        </w:rPr>
        <w:t>Подпрограмме «</w:t>
      </w:r>
      <w:r w:rsidR="00FE4388" w:rsidRPr="00CA076C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Атяшевского муниципального района»</w:t>
      </w:r>
      <w:r w:rsidR="00FE4388" w:rsidRPr="00CA076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61E94DD3" w14:textId="77777777" w:rsidR="00FE4388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1BA349B8" w14:textId="393D2D73" w:rsidR="00BA642B" w:rsidRDefault="00BA642B" w:rsidP="00FE4388">
      <w:pPr>
        <w:spacing w:after="0"/>
        <w:rPr>
          <w:rFonts w:ascii="Times New Roman" w:hAnsi="Times New Roman"/>
          <w:sz w:val="28"/>
          <w:szCs w:val="28"/>
        </w:rPr>
      </w:pPr>
      <w:r w:rsidRPr="00BA642B">
        <w:rPr>
          <w:rFonts w:ascii="Times New Roman" w:hAnsi="Times New Roman"/>
          <w:sz w:val="28"/>
          <w:szCs w:val="28"/>
        </w:rPr>
        <w:t xml:space="preserve">а) в позиции «Этапы и сроки реализации </w:t>
      </w:r>
      <w:proofErr w:type="gramStart"/>
      <w:r w:rsidRPr="00BA642B">
        <w:rPr>
          <w:rFonts w:ascii="Times New Roman" w:hAnsi="Times New Roman"/>
          <w:sz w:val="28"/>
          <w:szCs w:val="28"/>
        </w:rPr>
        <w:t>Подпрограммы»  цифру</w:t>
      </w:r>
      <w:proofErr w:type="gramEnd"/>
      <w:r w:rsidRPr="00BA642B">
        <w:rPr>
          <w:rFonts w:ascii="Times New Roman" w:hAnsi="Times New Roman"/>
          <w:sz w:val="28"/>
          <w:szCs w:val="28"/>
        </w:rPr>
        <w:t xml:space="preserve"> «202</w:t>
      </w:r>
      <w:r>
        <w:rPr>
          <w:rFonts w:ascii="Times New Roman" w:hAnsi="Times New Roman"/>
          <w:sz w:val="28"/>
          <w:szCs w:val="28"/>
        </w:rPr>
        <w:t>6</w:t>
      </w:r>
      <w:r w:rsidRPr="00BA642B">
        <w:rPr>
          <w:rFonts w:ascii="Times New Roman" w:hAnsi="Times New Roman"/>
          <w:sz w:val="28"/>
          <w:szCs w:val="28"/>
        </w:rPr>
        <w:t>» заменить на цифру «202</w:t>
      </w:r>
      <w:r>
        <w:rPr>
          <w:rFonts w:ascii="Times New Roman" w:hAnsi="Times New Roman"/>
          <w:sz w:val="28"/>
          <w:szCs w:val="28"/>
        </w:rPr>
        <w:t>7</w:t>
      </w:r>
      <w:r w:rsidRPr="00BA642B">
        <w:rPr>
          <w:rFonts w:ascii="Times New Roman" w:hAnsi="Times New Roman"/>
          <w:sz w:val="28"/>
          <w:szCs w:val="28"/>
        </w:rPr>
        <w:t>»</w:t>
      </w:r>
    </w:p>
    <w:p w14:paraId="28F1F459" w14:textId="1A015A1E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A642B">
        <w:rPr>
          <w:sz w:val="28"/>
          <w:szCs w:val="28"/>
        </w:rPr>
        <w:t>б)</w:t>
      </w:r>
      <w:r w:rsidRPr="00CA076C">
        <w:rPr>
          <w:sz w:val="28"/>
          <w:szCs w:val="28"/>
        </w:rPr>
        <w:t>позицию</w:t>
      </w:r>
      <w:proofErr w:type="gramEnd"/>
      <w:r w:rsidRPr="00CA076C">
        <w:rPr>
          <w:sz w:val="28"/>
          <w:szCs w:val="28"/>
        </w:rPr>
        <w:t xml:space="preserve"> «</w:t>
      </w:r>
      <w:r w:rsidRPr="00CA076C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6537BB85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  <w:lang w:eastAsia="ar-SA"/>
        </w:rPr>
        <w:t>«</w:t>
      </w:r>
      <w:r w:rsidRPr="00CA076C">
        <w:rPr>
          <w:color w:val="000000"/>
          <w:sz w:val="28"/>
          <w:szCs w:val="28"/>
        </w:rPr>
        <w:t>Объемы бюджетных ассигнований Подпрограмм</w:t>
      </w:r>
      <w:r>
        <w:rPr>
          <w:color w:val="000000"/>
          <w:sz w:val="28"/>
          <w:szCs w:val="28"/>
        </w:rPr>
        <w:t>ы</w:t>
      </w:r>
    </w:p>
    <w:p w14:paraId="2621B835" w14:textId="775D32FE" w:rsidR="00FE4388" w:rsidRPr="00CA076C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B6C">
        <w:rPr>
          <w:rFonts w:ascii="Times New Roman" w:hAnsi="Times New Roman"/>
          <w:color w:val="000000"/>
          <w:sz w:val="28"/>
          <w:szCs w:val="28"/>
        </w:rPr>
        <w:t>2</w:t>
      </w:r>
      <w:r w:rsidR="000B3AF4">
        <w:rPr>
          <w:rFonts w:ascii="Times New Roman" w:hAnsi="Times New Roman"/>
          <w:color w:val="000000"/>
          <w:sz w:val="28"/>
          <w:szCs w:val="28"/>
        </w:rPr>
        <w:t>91</w:t>
      </w:r>
      <w:r w:rsidR="007D0B6C">
        <w:rPr>
          <w:rFonts w:ascii="Times New Roman" w:hAnsi="Times New Roman"/>
          <w:color w:val="000000"/>
          <w:sz w:val="28"/>
          <w:szCs w:val="28"/>
        </w:rPr>
        <w:t>461,6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тыс.руб.в.т.ч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.</w:t>
      </w:r>
      <w:r w:rsidRPr="00CA076C">
        <w:rPr>
          <w:rFonts w:ascii="Times New Roman" w:hAnsi="Times New Roman"/>
          <w:sz w:val="28"/>
          <w:szCs w:val="28"/>
        </w:rPr>
        <w:t xml:space="preserve"> </w:t>
      </w:r>
    </w:p>
    <w:p w14:paraId="76A48964" w14:textId="77777777" w:rsidR="00FE4388" w:rsidRPr="00CA076C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Источники финансирования: Средства федерального бюджета </w:t>
      </w:r>
      <w:r>
        <w:rPr>
          <w:rFonts w:ascii="Times New Roman" w:hAnsi="Times New Roman"/>
          <w:sz w:val="28"/>
          <w:szCs w:val="28"/>
        </w:rPr>
        <w:t>Р</w:t>
      </w:r>
      <w:r w:rsidRPr="00CA076C">
        <w:rPr>
          <w:rFonts w:ascii="Times New Roman" w:hAnsi="Times New Roman"/>
          <w:sz w:val="28"/>
          <w:szCs w:val="28"/>
        </w:rPr>
        <w:t>оссийской Федерации-0тыс.руб</w:t>
      </w:r>
    </w:p>
    <w:p w14:paraId="2137ADC0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 xml:space="preserve">Средства республиканского бюджета Республики Мордовия-0 </w:t>
      </w:r>
      <w:proofErr w:type="spellStart"/>
      <w:proofErr w:type="gramStart"/>
      <w:r w:rsidRPr="00CA076C">
        <w:rPr>
          <w:sz w:val="28"/>
          <w:szCs w:val="28"/>
        </w:rPr>
        <w:t>тыс.руб</w:t>
      </w:r>
      <w:proofErr w:type="spellEnd"/>
      <w:proofErr w:type="gramEnd"/>
      <w:r w:rsidRPr="00CA076C">
        <w:rPr>
          <w:sz w:val="28"/>
          <w:szCs w:val="28"/>
        </w:rPr>
        <w:t xml:space="preserve"> Средства бюджета Атяшевского муниципального района</w:t>
      </w:r>
      <w:r w:rsidRPr="00CA076C">
        <w:rPr>
          <w:color w:val="000000"/>
          <w:sz w:val="28"/>
          <w:szCs w:val="28"/>
        </w:rPr>
        <w:t xml:space="preserve"> </w:t>
      </w:r>
    </w:p>
    <w:p w14:paraId="7011724B" w14:textId="4F6806C9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A076C">
        <w:rPr>
          <w:color w:val="000000"/>
          <w:sz w:val="28"/>
          <w:szCs w:val="28"/>
        </w:rPr>
        <w:t>в  сумме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r w:rsidR="007D0B6C">
        <w:rPr>
          <w:color w:val="000000"/>
          <w:sz w:val="28"/>
          <w:szCs w:val="28"/>
        </w:rPr>
        <w:t>2</w:t>
      </w:r>
      <w:r w:rsidR="000B3AF4">
        <w:rPr>
          <w:color w:val="000000"/>
          <w:sz w:val="28"/>
          <w:szCs w:val="28"/>
        </w:rPr>
        <w:t>91</w:t>
      </w:r>
      <w:r w:rsidR="007D0B6C">
        <w:rPr>
          <w:color w:val="000000"/>
          <w:sz w:val="28"/>
          <w:szCs w:val="28"/>
        </w:rPr>
        <w:t>461,6</w:t>
      </w:r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 xml:space="preserve"> том числе:</w:t>
      </w:r>
    </w:p>
    <w:p w14:paraId="685A9563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2016 г. —14369,8тыс. руб.;</w:t>
      </w:r>
    </w:p>
    <w:p w14:paraId="7621F7C3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2017 г. —14865,3тыс. руб.;</w:t>
      </w:r>
    </w:p>
    <w:p w14:paraId="102AFD43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2018 г. —16888,2тыс. руб.;</w:t>
      </w:r>
    </w:p>
    <w:p w14:paraId="5C42ABE9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2019 г. —17670тыс. руб.;</w:t>
      </w:r>
    </w:p>
    <w:p w14:paraId="04C9E8CF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2020 г. — 19268,3 тыс. руб.;</w:t>
      </w:r>
    </w:p>
    <w:p w14:paraId="50F4F489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2021 г. — 19900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60561378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2022 г. — </w:t>
      </w:r>
      <w:r>
        <w:rPr>
          <w:color w:val="000000"/>
          <w:sz w:val="28"/>
          <w:szCs w:val="28"/>
        </w:rPr>
        <w:t>22000</w:t>
      </w:r>
      <w:r w:rsidRPr="00CA076C">
        <w:rPr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6135CB6B" w14:textId="08E28F8E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2023 г. — </w:t>
      </w:r>
      <w:r w:rsidR="007D0B6C">
        <w:rPr>
          <w:color w:val="000000"/>
          <w:sz w:val="28"/>
          <w:szCs w:val="28"/>
        </w:rPr>
        <w:t>29500</w:t>
      </w:r>
      <w:r w:rsidRPr="00CA076C">
        <w:rPr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67C9A621" w14:textId="0179F317" w:rsidR="00FE4388" w:rsidRDefault="00FE4388" w:rsidP="00FE4388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в 2024 г. — </w:t>
      </w:r>
      <w:r w:rsidR="000B3AF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  <w:r w:rsidRPr="00CA076C">
        <w:rPr>
          <w:rFonts w:ascii="Times New Roman" w:hAnsi="Times New Roman"/>
          <w:sz w:val="28"/>
          <w:szCs w:val="28"/>
        </w:rPr>
        <w:t>.</w:t>
      </w:r>
      <w:proofErr w:type="gramEnd"/>
    </w:p>
    <w:p w14:paraId="3DF72D29" w14:textId="1222ABFD" w:rsidR="00FE4388" w:rsidRDefault="00FE4388" w:rsidP="00FE4388">
      <w:pPr>
        <w:suppressAutoHyphens/>
        <w:snapToGrid w:val="0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в 2025 г. — </w:t>
      </w:r>
      <w:r w:rsidR="000B3AF4">
        <w:rPr>
          <w:rFonts w:ascii="Times New Roman" w:hAnsi="Times New Roman"/>
          <w:color w:val="000000"/>
          <w:sz w:val="28"/>
          <w:szCs w:val="28"/>
        </w:rPr>
        <w:t>35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83EE867" w14:textId="65990B4A" w:rsidR="000B3AF4" w:rsidRPr="00CA076C" w:rsidRDefault="000B3AF4" w:rsidP="00FE4388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г. — </w:t>
      </w:r>
      <w:r>
        <w:rPr>
          <w:rFonts w:ascii="Times New Roman" w:hAnsi="Times New Roman"/>
          <w:color w:val="000000"/>
          <w:sz w:val="28"/>
          <w:szCs w:val="28"/>
        </w:rPr>
        <w:t>350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4E8C4A52" w14:textId="231B660D" w:rsidR="00FE4388" w:rsidRDefault="00FE4388" w:rsidP="00FE4388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</w:t>
      </w:r>
      <w:r w:rsidR="000B3AF4"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г. — </w:t>
      </w:r>
      <w:r w:rsidR="000B3AF4">
        <w:rPr>
          <w:rFonts w:ascii="Times New Roman" w:hAnsi="Times New Roman"/>
          <w:color w:val="000000"/>
          <w:sz w:val="28"/>
          <w:szCs w:val="28"/>
        </w:rPr>
        <w:t>35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  <w:r w:rsidRPr="00CA076C">
        <w:rPr>
          <w:rFonts w:ascii="Times New Roman" w:hAnsi="Times New Roman"/>
          <w:sz w:val="28"/>
          <w:szCs w:val="28"/>
        </w:rPr>
        <w:t>.</w:t>
      </w:r>
      <w:proofErr w:type="gramEnd"/>
      <w:r w:rsidRPr="00CA076C">
        <w:rPr>
          <w:rFonts w:ascii="Times New Roman" w:hAnsi="Times New Roman"/>
          <w:sz w:val="28"/>
          <w:szCs w:val="28"/>
        </w:rPr>
        <w:t>»;</w:t>
      </w:r>
    </w:p>
    <w:p w14:paraId="39319588" w14:textId="77777777" w:rsidR="00BA642B" w:rsidRPr="00CA076C" w:rsidRDefault="00BA642B" w:rsidP="00BA642B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CA076C">
        <w:rPr>
          <w:rFonts w:ascii="Times New Roman" w:hAnsi="Times New Roman"/>
          <w:sz w:val="28"/>
          <w:szCs w:val="28"/>
        </w:rPr>
        <w:t xml:space="preserve">Раздел 4 Сроки реализации Подпрограммы изложить в следующей </w:t>
      </w:r>
      <w:proofErr w:type="spellStart"/>
      <w:proofErr w:type="gramStart"/>
      <w:r w:rsidRPr="00CA076C">
        <w:rPr>
          <w:rFonts w:ascii="Times New Roman" w:hAnsi="Times New Roman"/>
          <w:sz w:val="28"/>
          <w:szCs w:val="28"/>
        </w:rPr>
        <w:t>релакции</w:t>
      </w:r>
      <w:proofErr w:type="spellEnd"/>
      <w:r w:rsidRPr="00CA076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076C">
        <w:rPr>
          <w:rFonts w:ascii="Times New Roman" w:hAnsi="Times New Roman"/>
          <w:sz w:val="28"/>
          <w:szCs w:val="28"/>
        </w:rPr>
        <w:t xml:space="preserve"> « Раздел 4 Сроки реализации Подпрограммы </w:t>
      </w:r>
    </w:p>
    <w:p w14:paraId="3E424731" w14:textId="0266F32E" w:rsidR="00BA642B" w:rsidRPr="00CA076C" w:rsidRDefault="00BA642B" w:rsidP="00BA642B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eastAsia="Arial" w:hAnsi="Times New Roman"/>
          <w:sz w:val="28"/>
          <w:szCs w:val="28"/>
        </w:rPr>
        <w:t>Срок реализации Подпрограммы — 2016—202</w:t>
      </w:r>
      <w:r>
        <w:rPr>
          <w:rFonts w:ascii="Times New Roman" w:eastAsia="Arial" w:hAnsi="Times New Roman"/>
          <w:sz w:val="28"/>
          <w:szCs w:val="28"/>
        </w:rPr>
        <w:t>7</w:t>
      </w:r>
      <w:r w:rsidRPr="00CA076C">
        <w:rPr>
          <w:rFonts w:ascii="Times New Roman" w:eastAsia="Arial" w:hAnsi="Times New Roman"/>
          <w:sz w:val="28"/>
          <w:szCs w:val="28"/>
        </w:rPr>
        <w:t> гг., поэтапно. Каждый этап предусматривает исполнение запланированных мероприятий на год. План реализации Подпрограммы указан в Приложении № 4 к Программе. Детальный план-график реализации Подпрограммы указан в Приложении №5 к Программе. </w:t>
      </w:r>
    </w:p>
    <w:p w14:paraId="0C7DEC1E" w14:textId="0A16760F" w:rsidR="007D0B6C" w:rsidRPr="00CA076C" w:rsidRDefault="008F1292" w:rsidP="007D0B6C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D0B6C">
        <w:rPr>
          <w:rFonts w:ascii="Times New Roman" w:hAnsi="Times New Roman"/>
          <w:sz w:val="28"/>
          <w:szCs w:val="28"/>
        </w:rPr>
        <w:t>.</w:t>
      </w:r>
      <w:r w:rsidR="007D0B6C" w:rsidRPr="007D0B6C">
        <w:rPr>
          <w:rFonts w:ascii="Times New Roman" w:hAnsi="Times New Roman"/>
          <w:sz w:val="28"/>
          <w:szCs w:val="28"/>
        </w:rPr>
        <w:t xml:space="preserve"> </w:t>
      </w:r>
      <w:r w:rsidR="007D0B6C" w:rsidRPr="00CA076C">
        <w:rPr>
          <w:rFonts w:ascii="Times New Roman" w:hAnsi="Times New Roman"/>
          <w:sz w:val="28"/>
          <w:szCs w:val="28"/>
        </w:rPr>
        <w:t>В Подпрограмме «Развитие муниципальной службы в Атяшевском муниципальном районе»:</w:t>
      </w:r>
    </w:p>
    <w:p w14:paraId="55D7E6BB" w14:textId="77777777" w:rsidR="007D0B6C" w:rsidRDefault="007D0B6C" w:rsidP="007D0B6C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7C35AD08" w14:textId="76E64E45" w:rsidR="00BA642B" w:rsidRPr="00CA076C" w:rsidRDefault="00BA642B" w:rsidP="00BA642B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«Этапы и сроки реализации </w:t>
      </w:r>
      <w:proofErr w:type="gramStart"/>
      <w:r w:rsidRPr="00CA076C">
        <w:rPr>
          <w:rFonts w:ascii="Times New Roman" w:eastAsia="Arial" w:hAnsi="Times New Roman"/>
          <w:color w:val="000000"/>
          <w:sz w:val="28"/>
          <w:szCs w:val="28"/>
        </w:rPr>
        <w:t>Подпрограммы»  цифру</w:t>
      </w:r>
      <w:proofErr w:type="gramEnd"/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5E57EECB" w14:textId="681F38C5" w:rsidR="007D0B6C" w:rsidRPr="00CA076C" w:rsidRDefault="00BA642B" w:rsidP="007D0B6C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</w:t>
      </w:r>
      <w:r w:rsidR="007D0B6C" w:rsidRPr="00CA076C">
        <w:rPr>
          <w:rFonts w:ascii="Times New Roman" w:hAnsi="Times New Roman"/>
          <w:sz w:val="28"/>
          <w:szCs w:val="28"/>
        </w:rPr>
        <w:t>Позицию</w:t>
      </w:r>
      <w:proofErr w:type="gramEnd"/>
      <w:r w:rsidR="007D0B6C">
        <w:rPr>
          <w:rFonts w:ascii="Times New Roman" w:hAnsi="Times New Roman"/>
          <w:sz w:val="28"/>
          <w:szCs w:val="28"/>
        </w:rPr>
        <w:t xml:space="preserve"> </w:t>
      </w:r>
      <w:r w:rsidR="007D0B6C" w:rsidRPr="00CA076C">
        <w:rPr>
          <w:rFonts w:ascii="Times New Roman" w:hAnsi="Times New Roman"/>
          <w:sz w:val="28"/>
          <w:szCs w:val="28"/>
        </w:rPr>
        <w:t>«</w:t>
      </w:r>
      <w:r w:rsidR="007D0B6C" w:rsidRPr="00CA076C">
        <w:rPr>
          <w:rFonts w:ascii="Times New Roman" w:hAnsi="Times New Roman"/>
          <w:color w:val="000000"/>
          <w:sz w:val="28"/>
          <w:szCs w:val="28"/>
        </w:rPr>
        <w:t>Объемы бюджетных ассигнований Подпрограммы» изложить в следующей редакции:</w:t>
      </w:r>
    </w:p>
    <w:p w14:paraId="6E70BB95" w14:textId="77777777" w:rsidR="007D0B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lastRenderedPageBreak/>
        <w:t xml:space="preserve">«Объемы бюджетных ассигнований Подпрограммы  </w:t>
      </w:r>
    </w:p>
    <w:p w14:paraId="75D93B29" w14:textId="77777777" w:rsidR="007D0B6C" w:rsidRPr="00CA076C" w:rsidRDefault="007D0B6C" w:rsidP="007D0B6C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Р</w:t>
      </w:r>
      <w:r w:rsidRPr="00CA076C">
        <w:rPr>
          <w:rFonts w:ascii="Times New Roman" w:hAnsi="Times New Roman"/>
          <w:sz w:val="28"/>
          <w:szCs w:val="28"/>
        </w:rPr>
        <w:t>оссийской Федерации-0тыс.руб</w:t>
      </w:r>
    </w:p>
    <w:p w14:paraId="29BF93CC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 xml:space="preserve">Средства республиканского бюджета Республики Мордовия-0 </w:t>
      </w:r>
      <w:proofErr w:type="spellStart"/>
      <w:proofErr w:type="gramStart"/>
      <w:r w:rsidRPr="00CA076C">
        <w:rPr>
          <w:sz w:val="28"/>
          <w:szCs w:val="28"/>
        </w:rPr>
        <w:t>тыс.руб</w:t>
      </w:r>
      <w:proofErr w:type="spellEnd"/>
      <w:proofErr w:type="gramEnd"/>
    </w:p>
    <w:p w14:paraId="3595D559" w14:textId="7C5293EA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Pr="00CA076C">
        <w:rPr>
          <w:color w:val="000000"/>
          <w:sz w:val="28"/>
          <w:szCs w:val="28"/>
        </w:rPr>
        <w:t>редства  бюджета</w:t>
      </w:r>
      <w:proofErr w:type="gramEnd"/>
      <w:r w:rsidRPr="00CA076C">
        <w:rPr>
          <w:color w:val="000000"/>
          <w:sz w:val="28"/>
          <w:szCs w:val="28"/>
        </w:rPr>
        <w:t xml:space="preserve"> Атяшевского муниципального района на финансирование мероприятий дополнительного профессионального образования и проведения обучающих семинаров, тренингов и других форм краткосрочного профессионального обучения  </w:t>
      </w:r>
      <w:r>
        <w:rPr>
          <w:color w:val="000000"/>
          <w:sz w:val="28"/>
          <w:szCs w:val="28"/>
        </w:rPr>
        <w:t>2</w:t>
      </w:r>
      <w:r w:rsidR="00BA642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8,15 </w:t>
      </w:r>
      <w:proofErr w:type="spellStart"/>
      <w:r>
        <w:rPr>
          <w:color w:val="000000"/>
          <w:sz w:val="28"/>
          <w:szCs w:val="28"/>
        </w:rPr>
        <w:t>тыс.руб.в</w:t>
      </w:r>
      <w:proofErr w:type="spellEnd"/>
      <w:r>
        <w:rPr>
          <w:color w:val="000000"/>
          <w:sz w:val="28"/>
          <w:szCs w:val="28"/>
        </w:rPr>
        <w:t xml:space="preserve"> т.ч </w:t>
      </w:r>
      <w:r w:rsidRPr="00CA076C">
        <w:rPr>
          <w:color w:val="000000"/>
          <w:sz w:val="28"/>
          <w:szCs w:val="28"/>
        </w:rPr>
        <w:t>по годам:</w:t>
      </w:r>
    </w:p>
    <w:p w14:paraId="502681CF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2016 год –     46,85 тыс. руб.</w:t>
      </w:r>
    </w:p>
    <w:p w14:paraId="704ED12A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2017 год –     38,0 тыс. руб.</w:t>
      </w:r>
    </w:p>
    <w:p w14:paraId="1ABB38D6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2018 год –     23,0 тыс. руб.</w:t>
      </w:r>
    </w:p>
    <w:p w14:paraId="1B8037E5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2019 год –     50,0 тыс. руб.</w:t>
      </w:r>
    </w:p>
    <w:p w14:paraId="20ED10FA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2020 год –     3,2 тыс. руб.</w:t>
      </w:r>
    </w:p>
    <w:p w14:paraId="41B116EB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2021 год –     10,0 тыс. руб.</w:t>
      </w:r>
    </w:p>
    <w:p w14:paraId="41C915E1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2022 год –     </w:t>
      </w:r>
      <w:r>
        <w:rPr>
          <w:color w:val="000000"/>
          <w:sz w:val="28"/>
          <w:szCs w:val="28"/>
        </w:rPr>
        <w:t>12,1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5A5930C7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2023 год –     </w:t>
      </w:r>
      <w:r>
        <w:rPr>
          <w:color w:val="000000"/>
          <w:sz w:val="28"/>
          <w:szCs w:val="28"/>
        </w:rPr>
        <w:t>15</w:t>
      </w:r>
      <w:r w:rsidRPr="00CA076C">
        <w:rPr>
          <w:color w:val="000000"/>
          <w:sz w:val="28"/>
          <w:szCs w:val="28"/>
        </w:rPr>
        <w:t>,0 тыс. руб.</w:t>
      </w:r>
    </w:p>
    <w:p w14:paraId="2AB12C8B" w14:textId="1CD7BA91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2024 год –     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руб.</w:t>
      </w:r>
    </w:p>
    <w:p w14:paraId="6A0699B3" w14:textId="42200F6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2025 год –     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руб.</w:t>
      </w:r>
    </w:p>
    <w:p w14:paraId="1A4353A1" w14:textId="0701804E" w:rsidR="007D0B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CA076C">
        <w:rPr>
          <w:color w:val="000000"/>
          <w:sz w:val="28"/>
          <w:szCs w:val="28"/>
        </w:rPr>
        <w:t xml:space="preserve"> год –     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</w:t>
      </w:r>
      <w:r w:rsidR="00BA642B">
        <w:rPr>
          <w:color w:val="000000"/>
          <w:sz w:val="28"/>
          <w:szCs w:val="28"/>
        </w:rPr>
        <w:t>.</w:t>
      </w:r>
    </w:p>
    <w:p w14:paraId="70CC58D6" w14:textId="3DD8F92F" w:rsidR="00BA642B" w:rsidRDefault="00BA642B" w:rsidP="00BA642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7</w:t>
      </w:r>
      <w:r w:rsidRPr="00CA076C">
        <w:rPr>
          <w:color w:val="000000"/>
          <w:sz w:val="28"/>
          <w:szCs w:val="28"/>
        </w:rPr>
        <w:t xml:space="preserve"> год –     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</w:t>
      </w:r>
      <w:r>
        <w:rPr>
          <w:color w:val="000000"/>
          <w:sz w:val="28"/>
          <w:szCs w:val="28"/>
        </w:rPr>
        <w:t>.</w:t>
      </w:r>
    </w:p>
    <w:p w14:paraId="23EBF4AC" w14:textId="0E6B9064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A642B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45,3</w:t>
      </w:r>
      <w:r w:rsidRPr="00CA076C">
        <w:rPr>
          <w:color w:val="000000"/>
          <w:sz w:val="28"/>
          <w:szCs w:val="28"/>
        </w:rPr>
        <w:t xml:space="preserve"> тыс. руб. - </w:t>
      </w:r>
      <w:proofErr w:type="gramStart"/>
      <w:r w:rsidRPr="00CA076C">
        <w:rPr>
          <w:color w:val="000000"/>
          <w:sz w:val="28"/>
          <w:szCs w:val="28"/>
        </w:rPr>
        <w:t>средства  бюджета</w:t>
      </w:r>
      <w:proofErr w:type="gramEnd"/>
      <w:r w:rsidRPr="00CA076C">
        <w:rPr>
          <w:color w:val="000000"/>
          <w:sz w:val="28"/>
          <w:szCs w:val="28"/>
        </w:rPr>
        <w:t xml:space="preserve"> Атяшевского муниципального района на пенсионное обеспечение за выслугу лет по годам:</w:t>
      </w:r>
    </w:p>
    <w:p w14:paraId="2E163244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2016 год </w:t>
      </w:r>
      <w:proofErr w:type="gramStart"/>
      <w:r w:rsidRPr="00CA076C">
        <w:rPr>
          <w:color w:val="000000"/>
          <w:sz w:val="28"/>
          <w:szCs w:val="28"/>
        </w:rPr>
        <w:t>–  1402</w:t>
      </w:r>
      <w:proofErr w:type="gramEnd"/>
      <w:r w:rsidRPr="00CA076C">
        <w:rPr>
          <w:color w:val="000000"/>
          <w:sz w:val="28"/>
          <w:szCs w:val="28"/>
        </w:rPr>
        <w:t xml:space="preserve">, 4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249334FE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2017 год </w:t>
      </w:r>
      <w:proofErr w:type="gramStart"/>
      <w:r w:rsidRPr="00CA076C">
        <w:rPr>
          <w:color w:val="000000"/>
          <w:sz w:val="28"/>
          <w:szCs w:val="28"/>
        </w:rPr>
        <w:t>–  1299</w:t>
      </w:r>
      <w:proofErr w:type="gramEnd"/>
      <w:r w:rsidRPr="00CA076C">
        <w:rPr>
          <w:color w:val="000000"/>
          <w:sz w:val="28"/>
          <w:szCs w:val="28"/>
        </w:rPr>
        <w:t xml:space="preserve">,5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3E64C964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2018 год </w:t>
      </w:r>
      <w:proofErr w:type="gramStart"/>
      <w:r w:rsidRPr="00CA076C">
        <w:rPr>
          <w:color w:val="000000"/>
          <w:sz w:val="28"/>
          <w:szCs w:val="28"/>
        </w:rPr>
        <w:t>–  1433</w:t>
      </w:r>
      <w:proofErr w:type="gramEnd"/>
      <w:r w:rsidRPr="00CA076C">
        <w:rPr>
          <w:color w:val="000000"/>
          <w:sz w:val="28"/>
          <w:szCs w:val="28"/>
        </w:rPr>
        <w:t xml:space="preserve">,1 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3B8EE85B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2019 год </w:t>
      </w:r>
      <w:proofErr w:type="gramStart"/>
      <w:r w:rsidRPr="00CA076C">
        <w:rPr>
          <w:color w:val="000000"/>
          <w:sz w:val="28"/>
          <w:szCs w:val="28"/>
        </w:rPr>
        <w:t>–  1309</w:t>
      </w:r>
      <w:proofErr w:type="gramEnd"/>
      <w:r w:rsidRPr="00CA076C">
        <w:rPr>
          <w:color w:val="000000"/>
          <w:sz w:val="28"/>
          <w:szCs w:val="28"/>
        </w:rPr>
        <w:t xml:space="preserve">,4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7474BB87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2020 год </w:t>
      </w:r>
      <w:proofErr w:type="gramStart"/>
      <w:r w:rsidRPr="00CA076C">
        <w:rPr>
          <w:color w:val="000000"/>
          <w:sz w:val="28"/>
          <w:szCs w:val="28"/>
        </w:rPr>
        <w:t>–  1390</w:t>
      </w:r>
      <w:proofErr w:type="gramEnd"/>
      <w:r w:rsidRPr="00CA076C">
        <w:rPr>
          <w:color w:val="000000"/>
          <w:sz w:val="28"/>
          <w:szCs w:val="28"/>
        </w:rPr>
        <w:t xml:space="preserve">,3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3D4B2D65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2021 год </w:t>
      </w:r>
      <w:proofErr w:type="gramStart"/>
      <w:r w:rsidRPr="00CA076C">
        <w:rPr>
          <w:color w:val="000000"/>
          <w:sz w:val="28"/>
          <w:szCs w:val="28"/>
        </w:rPr>
        <w:t>–  1485</w:t>
      </w:r>
      <w:proofErr w:type="gramEnd"/>
      <w:r w:rsidRPr="00CA076C">
        <w:rPr>
          <w:color w:val="000000"/>
          <w:sz w:val="28"/>
          <w:szCs w:val="28"/>
        </w:rPr>
        <w:t xml:space="preserve">,6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08193F35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2022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>
        <w:rPr>
          <w:color w:val="000000"/>
          <w:sz w:val="28"/>
          <w:szCs w:val="28"/>
        </w:rPr>
        <w:t>1900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4B9A7A9E" w14:textId="6CF91D02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2023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>
        <w:rPr>
          <w:color w:val="000000"/>
          <w:sz w:val="28"/>
          <w:szCs w:val="28"/>
        </w:rPr>
        <w:t>2325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005ED93E" w14:textId="3DB8BF55" w:rsidR="007D0B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2024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>
        <w:rPr>
          <w:color w:val="000000"/>
          <w:sz w:val="28"/>
          <w:szCs w:val="28"/>
        </w:rPr>
        <w:t>2</w:t>
      </w:r>
      <w:r w:rsidR="00BA642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00</w:t>
      </w:r>
      <w:proofErr w:type="gramEnd"/>
      <w:r>
        <w:rPr>
          <w:color w:val="000000"/>
          <w:sz w:val="28"/>
          <w:szCs w:val="28"/>
        </w:rPr>
        <w:t>,0</w:t>
      </w:r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51C0CAD5" w14:textId="7391028F" w:rsidR="007D0B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2025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 w:rsidRPr="003A6546">
        <w:rPr>
          <w:color w:val="000000"/>
          <w:sz w:val="28"/>
          <w:szCs w:val="28"/>
        </w:rPr>
        <w:t>2800</w:t>
      </w:r>
      <w:proofErr w:type="gramEnd"/>
      <w:r w:rsidRPr="003A6546">
        <w:rPr>
          <w:color w:val="000000"/>
          <w:sz w:val="28"/>
          <w:szCs w:val="28"/>
        </w:rPr>
        <w:t xml:space="preserve">,0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="00BA642B">
        <w:rPr>
          <w:color w:val="000000"/>
          <w:sz w:val="28"/>
          <w:szCs w:val="28"/>
        </w:rPr>
        <w:t>.</w:t>
      </w:r>
    </w:p>
    <w:p w14:paraId="57C24571" w14:textId="2F4C7B76" w:rsidR="00BA642B" w:rsidRPr="00CA076C" w:rsidRDefault="00BA642B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CA076C">
        <w:rPr>
          <w:color w:val="000000"/>
          <w:sz w:val="28"/>
          <w:szCs w:val="28"/>
        </w:rPr>
        <w:t xml:space="preserve">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 w:rsidRPr="003A6546">
        <w:rPr>
          <w:color w:val="000000"/>
          <w:sz w:val="28"/>
          <w:szCs w:val="28"/>
        </w:rPr>
        <w:t>2800</w:t>
      </w:r>
      <w:proofErr w:type="gramEnd"/>
      <w:r w:rsidRPr="003A6546">
        <w:rPr>
          <w:color w:val="000000"/>
          <w:sz w:val="28"/>
          <w:szCs w:val="28"/>
        </w:rPr>
        <w:t xml:space="preserve">,0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</w:p>
    <w:p w14:paraId="6C3226C4" w14:textId="58097D70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 w:rsidR="00BA642B">
        <w:rPr>
          <w:color w:val="000000"/>
          <w:sz w:val="28"/>
          <w:szCs w:val="28"/>
        </w:rPr>
        <w:t>7</w:t>
      </w:r>
      <w:r w:rsidRPr="00CA076C">
        <w:rPr>
          <w:color w:val="000000"/>
          <w:sz w:val="28"/>
          <w:szCs w:val="28"/>
        </w:rPr>
        <w:t xml:space="preserve">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 w:rsidRPr="003A6546">
        <w:rPr>
          <w:color w:val="000000"/>
          <w:sz w:val="28"/>
          <w:szCs w:val="28"/>
        </w:rPr>
        <w:t>2800</w:t>
      </w:r>
      <w:proofErr w:type="gramEnd"/>
      <w:r w:rsidRPr="003A6546">
        <w:rPr>
          <w:color w:val="000000"/>
          <w:sz w:val="28"/>
          <w:szCs w:val="28"/>
        </w:rPr>
        <w:t xml:space="preserve">,0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.»</w:t>
      </w:r>
    </w:p>
    <w:p w14:paraId="3A01CF6E" w14:textId="7C3871AD" w:rsidR="000B7DC3" w:rsidRPr="00CA076C" w:rsidRDefault="008F1292" w:rsidP="000B7DC3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B7DC3">
        <w:rPr>
          <w:rFonts w:ascii="Times New Roman" w:hAnsi="Times New Roman"/>
          <w:sz w:val="28"/>
          <w:szCs w:val="28"/>
        </w:rPr>
        <w:t>.</w:t>
      </w:r>
      <w:r w:rsidR="000B7DC3" w:rsidRPr="00CA076C">
        <w:rPr>
          <w:rFonts w:ascii="Times New Roman" w:hAnsi="Times New Roman"/>
          <w:sz w:val="28"/>
          <w:szCs w:val="28"/>
        </w:rPr>
        <w:t xml:space="preserve"> В Подпрограмме</w:t>
      </w:r>
      <w:r w:rsidR="000B7DC3" w:rsidRPr="00CA076C">
        <w:rPr>
          <w:rFonts w:ascii="Times New Roman" w:hAnsi="Times New Roman"/>
          <w:bCs/>
          <w:color w:val="000000"/>
          <w:sz w:val="28"/>
          <w:szCs w:val="28"/>
        </w:rPr>
        <w:t xml:space="preserve"> «Повышение эффективности управления   муниципальным </w:t>
      </w:r>
      <w:proofErr w:type="gramStart"/>
      <w:r w:rsidR="000B7DC3" w:rsidRPr="00CA076C">
        <w:rPr>
          <w:rFonts w:ascii="Times New Roman" w:hAnsi="Times New Roman"/>
          <w:bCs/>
          <w:color w:val="000000"/>
          <w:sz w:val="28"/>
          <w:szCs w:val="28"/>
        </w:rPr>
        <w:t>имуществом,  земельными</w:t>
      </w:r>
      <w:proofErr w:type="gramEnd"/>
      <w:r w:rsidR="000B7DC3" w:rsidRPr="00CA076C">
        <w:rPr>
          <w:rFonts w:ascii="Times New Roman" w:hAnsi="Times New Roman"/>
          <w:bCs/>
          <w:color w:val="000000"/>
          <w:sz w:val="28"/>
          <w:szCs w:val="28"/>
        </w:rPr>
        <w:t>  ресурсами и приватизации в Атяшевском муниципальном районе»:</w:t>
      </w:r>
    </w:p>
    <w:p w14:paraId="727F782A" w14:textId="77777777" w:rsidR="000B7DC3" w:rsidRDefault="000B7DC3" w:rsidP="000B7DC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 1)В паспорте Подпрограммы:</w:t>
      </w:r>
    </w:p>
    <w:p w14:paraId="53AC1221" w14:textId="5C41FEAA" w:rsidR="00D639F3" w:rsidRPr="00CA076C" w:rsidRDefault="00D639F3" w:rsidP="00D639F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«Этапы и сроки реализации </w:t>
      </w:r>
      <w:proofErr w:type="gramStart"/>
      <w:r w:rsidRPr="00CA076C">
        <w:rPr>
          <w:rFonts w:ascii="Times New Roman" w:eastAsia="Arial" w:hAnsi="Times New Roman"/>
          <w:color w:val="000000"/>
          <w:sz w:val="28"/>
          <w:szCs w:val="28"/>
        </w:rPr>
        <w:t>Подпрограммы»  цифру</w:t>
      </w:r>
      <w:proofErr w:type="gramEnd"/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1F31CEDB" w14:textId="39471C6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39F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позицию «</w:t>
      </w:r>
      <w:r w:rsidRPr="00CA076C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54D97B1A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       «Объемы бюджетных ассигнований Подпрограммы </w:t>
      </w:r>
    </w:p>
    <w:p w14:paraId="36548297" w14:textId="0A1AAA2A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7D0B6C">
        <w:rPr>
          <w:color w:val="000000"/>
          <w:sz w:val="28"/>
          <w:szCs w:val="28"/>
        </w:rPr>
        <w:t>26</w:t>
      </w:r>
      <w:r w:rsidR="00D639F3">
        <w:rPr>
          <w:color w:val="000000"/>
          <w:sz w:val="28"/>
          <w:szCs w:val="28"/>
        </w:rPr>
        <w:t>91</w:t>
      </w:r>
      <w:r w:rsidR="005712F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,0 </w:t>
      </w:r>
      <w:r w:rsidRPr="00CA076C">
        <w:rPr>
          <w:color w:val="000000"/>
          <w:sz w:val="28"/>
          <w:szCs w:val="28"/>
        </w:rPr>
        <w:t>тыс. рублей, в том числе:</w:t>
      </w:r>
    </w:p>
    <w:p w14:paraId="6322B524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lastRenderedPageBreak/>
        <w:t xml:space="preserve">на 2016 </w:t>
      </w:r>
      <w:proofErr w:type="gramStart"/>
      <w:r w:rsidRPr="00CA076C">
        <w:rPr>
          <w:color w:val="000000"/>
          <w:sz w:val="28"/>
          <w:szCs w:val="28"/>
        </w:rPr>
        <w:t>год  -</w:t>
      </w:r>
      <w:proofErr w:type="gramEnd"/>
      <w:r w:rsidRPr="00CA076C">
        <w:rPr>
          <w:color w:val="000000"/>
          <w:sz w:val="28"/>
          <w:szCs w:val="28"/>
        </w:rPr>
        <w:t xml:space="preserve"> 85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   </w:t>
      </w:r>
    </w:p>
    <w:p w14:paraId="458C218F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2017 год -   43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2BF051FA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2018 год   </w:t>
      </w:r>
      <w:proofErr w:type="gramStart"/>
      <w:r w:rsidRPr="00CA076C">
        <w:rPr>
          <w:color w:val="000000"/>
          <w:sz w:val="28"/>
          <w:szCs w:val="28"/>
        </w:rPr>
        <w:t>-  280</w:t>
      </w:r>
      <w:proofErr w:type="gramEnd"/>
      <w:r w:rsidRPr="00CA076C">
        <w:rPr>
          <w:color w:val="000000"/>
          <w:sz w:val="28"/>
          <w:szCs w:val="28"/>
        </w:rPr>
        <w:t xml:space="preserve"> 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3D85B44B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2019 год -   145тыс.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4D627E3B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2020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82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 ;</w:t>
      </w:r>
    </w:p>
    <w:p w14:paraId="5691873B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2021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156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27FDCE8F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2022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615,0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4EE9FB8C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2023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0163FB29" w14:textId="57730AAA" w:rsidR="000B7DC3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2024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D639F3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3A70A71" w14:textId="3D212D8E" w:rsidR="000B7DC3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2025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D639F3">
        <w:rPr>
          <w:rFonts w:ascii="Times New Roman" w:hAnsi="Times New Roman"/>
          <w:color w:val="000000"/>
          <w:sz w:val="28"/>
          <w:szCs w:val="28"/>
        </w:rPr>
        <w:t>5</w:t>
      </w:r>
      <w:r w:rsidR="005712F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="00D639F3">
        <w:rPr>
          <w:rFonts w:ascii="Times New Roman" w:hAnsi="Times New Roman"/>
          <w:color w:val="000000"/>
          <w:sz w:val="28"/>
          <w:szCs w:val="28"/>
        </w:rPr>
        <w:t>;</w:t>
      </w:r>
    </w:p>
    <w:p w14:paraId="476202E2" w14:textId="161561FC" w:rsidR="00D639F3" w:rsidRPr="00CA076C" w:rsidRDefault="00D639F3" w:rsidP="00D639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12300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6A4873E1" w14:textId="7CC1021D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 w:rsidR="00D639F3"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 w:rsidR="00D639F3">
        <w:rPr>
          <w:rFonts w:ascii="Times New Roman" w:hAnsi="Times New Roman"/>
          <w:color w:val="000000"/>
          <w:sz w:val="28"/>
          <w:szCs w:val="28"/>
        </w:rPr>
        <w:t>3</w:t>
      </w:r>
      <w:r w:rsidR="005712F6">
        <w:rPr>
          <w:rFonts w:ascii="Times New Roman" w:hAnsi="Times New Roman"/>
          <w:color w:val="000000"/>
          <w:sz w:val="28"/>
          <w:szCs w:val="28"/>
        </w:rPr>
        <w:t>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;»</w:t>
      </w:r>
    </w:p>
    <w:p w14:paraId="78927A97" w14:textId="5A5D49A0" w:rsidR="000B7DC3" w:rsidRPr="00CA076C" w:rsidRDefault="000B7DC3" w:rsidP="000B7DC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Федерации-</w:t>
      </w:r>
      <w:r w:rsidR="005712F6">
        <w:rPr>
          <w:rFonts w:ascii="Times New Roman" w:hAnsi="Times New Roman"/>
          <w:sz w:val="28"/>
          <w:szCs w:val="28"/>
        </w:rPr>
        <w:t>141</w:t>
      </w:r>
      <w:r>
        <w:rPr>
          <w:rFonts w:ascii="Times New Roman" w:hAnsi="Times New Roman"/>
          <w:sz w:val="28"/>
          <w:szCs w:val="28"/>
        </w:rPr>
        <w:t>57</w:t>
      </w:r>
      <w:r w:rsidRPr="00B8658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6585">
        <w:rPr>
          <w:rFonts w:ascii="Times New Roman" w:hAnsi="Times New Roman"/>
          <w:sz w:val="28"/>
          <w:szCs w:val="28"/>
        </w:rPr>
        <w:t>тыс</w:t>
      </w:r>
      <w:r w:rsidRPr="00CA076C">
        <w:rPr>
          <w:rFonts w:ascii="Times New Roman" w:hAnsi="Times New Roman"/>
          <w:sz w:val="28"/>
          <w:szCs w:val="28"/>
        </w:rPr>
        <w:t>.руб</w:t>
      </w:r>
      <w:proofErr w:type="gramEnd"/>
      <w:r w:rsidRPr="00CA076C">
        <w:rPr>
          <w:rFonts w:ascii="Times New Roman" w:hAnsi="Times New Roman"/>
          <w:sz w:val="28"/>
          <w:szCs w:val="28"/>
        </w:rPr>
        <w:t>.в</w:t>
      </w:r>
      <w:proofErr w:type="spellEnd"/>
      <w:r w:rsidRPr="00CA076C">
        <w:rPr>
          <w:rFonts w:ascii="Times New Roman" w:hAnsi="Times New Roman"/>
          <w:sz w:val="28"/>
          <w:szCs w:val="28"/>
        </w:rPr>
        <w:t xml:space="preserve"> т.ч по годам:</w:t>
      </w:r>
    </w:p>
    <w:p w14:paraId="2675FCBA" w14:textId="3203F7FF" w:rsidR="000B7DC3" w:rsidRPr="00CA076C" w:rsidRDefault="000B7DC3" w:rsidP="000B7DC3">
      <w:pPr>
        <w:spacing w:after="0"/>
        <w:rPr>
          <w:rFonts w:ascii="Times New Roman" w:hAnsi="Times New Roman"/>
          <w:sz w:val="28"/>
          <w:szCs w:val="28"/>
        </w:rPr>
      </w:pPr>
      <w:bookmarkStart w:id="2" w:name="_Hlk157862772"/>
      <w:r w:rsidRPr="00CA076C">
        <w:rPr>
          <w:rFonts w:ascii="Times New Roman" w:hAnsi="Times New Roman"/>
          <w:sz w:val="28"/>
          <w:szCs w:val="28"/>
        </w:rPr>
        <w:t>2022г.-</w:t>
      </w:r>
      <w:r w:rsidRPr="00B86585">
        <w:rPr>
          <w:rFonts w:ascii="Times New Roman" w:hAnsi="Times New Roman"/>
          <w:sz w:val="28"/>
          <w:szCs w:val="28"/>
        </w:rPr>
        <w:t>357,0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" w:name="_Hlk143089131"/>
      <w:proofErr w:type="spellStart"/>
      <w:r>
        <w:rPr>
          <w:rFonts w:ascii="Times New Roman" w:hAnsi="Times New Roman"/>
          <w:sz w:val="28"/>
          <w:szCs w:val="28"/>
        </w:rPr>
        <w:t>тыс.руб</w:t>
      </w:r>
      <w:bookmarkEnd w:id="3"/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bookmarkEnd w:id="2"/>
      <w:r>
        <w:rPr>
          <w:rFonts w:ascii="Times New Roman" w:hAnsi="Times New Roman"/>
          <w:sz w:val="28"/>
          <w:szCs w:val="28"/>
        </w:rPr>
        <w:t xml:space="preserve">2023г.- 0., </w:t>
      </w:r>
      <w:r w:rsidR="005712F6" w:rsidRPr="005712F6">
        <w:rPr>
          <w:rFonts w:ascii="Times New Roman" w:hAnsi="Times New Roman"/>
          <w:sz w:val="28"/>
          <w:szCs w:val="28"/>
        </w:rPr>
        <w:t>202</w:t>
      </w:r>
      <w:r w:rsidR="005712F6">
        <w:rPr>
          <w:rFonts w:ascii="Times New Roman" w:hAnsi="Times New Roman"/>
          <w:sz w:val="28"/>
          <w:szCs w:val="28"/>
        </w:rPr>
        <w:t>4</w:t>
      </w:r>
      <w:r w:rsidR="005712F6" w:rsidRPr="005712F6">
        <w:rPr>
          <w:rFonts w:ascii="Times New Roman" w:hAnsi="Times New Roman"/>
          <w:sz w:val="28"/>
          <w:szCs w:val="28"/>
        </w:rPr>
        <w:t>г.-</w:t>
      </w:r>
      <w:r w:rsidR="005712F6">
        <w:rPr>
          <w:rFonts w:ascii="Times New Roman" w:hAnsi="Times New Roman"/>
          <w:sz w:val="28"/>
          <w:szCs w:val="28"/>
        </w:rPr>
        <w:t>2800</w:t>
      </w:r>
      <w:r w:rsidR="005712F6" w:rsidRPr="005712F6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5712F6" w:rsidRPr="005712F6">
        <w:rPr>
          <w:rFonts w:ascii="Times New Roman" w:hAnsi="Times New Roman"/>
          <w:sz w:val="28"/>
          <w:szCs w:val="28"/>
        </w:rPr>
        <w:t>тыс.руб</w:t>
      </w:r>
      <w:proofErr w:type="spellEnd"/>
      <w:r w:rsidR="005712F6" w:rsidRPr="005712F6">
        <w:rPr>
          <w:rFonts w:ascii="Times New Roman" w:hAnsi="Times New Roman"/>
          <w:sz w:val="28"/>
          <w:szCs w:val="28"/>
        </w:rPr>
        <w:t>.,</w:t>
      </w:r>
      <w:r w:rsidR="005712F6" w:rsidRPr="005712F6">
        <w:t xml:space="preserve"> </w:t>
      </w:r>
      <w:r w:rsidR="005712F6" w:rsidRPr="005712F6">
        <w:rPr>
          <w:rFonts w:ascii="Times New Roman" w:hAnsi="Times New Roman"/>
          <w:sz w:val="28"/>
          <w:szCs w:val="28"/>
        </w:rPr>
        <w:t>202</w:t>
      </w:r>
      <w:r w:rsidR="005712F6">
        <w:rPr>
          <w:rFonts w:ascii="Times New Roman" w:hAnsi="Times New Roman"/>
          <w:sz w:val="28"/>
          <w:szCs w:val="28"/>
        </w:rPr>
        <w:t>5</w:t>
      </w:r>
      <w:r w:rsidR="005712F6" w:rsidRPr="005712F6">
        <w:rPr>
          <w:rFonts w:ascii="Times New Roman" w:hAnsi="Times New Roman"/>
          <w:sz w:val="28"/>
          <w:szCs w:val="28"/>
        </w:rPr>
        <w:t>г.-</w:t>
      </w:r>
      <w:r w:rsidR="005712F6">
        <w:rPr>
          <w:rFonts w:ascii="Times New Roman" w:hAnsi="Times New Roman"/>
          <w:sz w:val="28"/>
          <w:szCs w:val="28"/>
        </w:rPr>
        <w:t>4100</w:t>
      </w:r>
      <w:r w:rsidR="005712F6" w:rsidRPr="005712F6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5712F6" w:rsidRPr="005712F6">
        <w:rPr>
          <w:rFonts w:ascii="Times New Roman" w:hAnsi="Times New Roman"/>
          <w:sz w:val="28"/>
          <w:szCs w:val="28"/>
        </w:rPr>
        <w:t>тыс.руб</w:t>
      </w:r>
      <w:proofErr w:type="spellEnd"/>
      <w:r w:rsidR="005712F6" w:rsidRPr="005712F6">
        <w:rPr>
          <w:rFonts w:ascii="Times New Roman" w:hAnsi="Times New Roman"/>
          <w:sz w:val="28"/>
          <w:szCs w:val="28"/>
        </w:rPr>
        <w:t>.,</w:t>
      </w:r>
      <w:r w:rsidR="005712F6" w:rsidRPr="005712F6">
        <w:t xml:space="preserve"> </w:t>
      </w:r>
      <w:r w:rsidR="005712F6" w:rsidRPr="005712F6">
        <w:rPr>
          <w:rFonts w:ascii="Times New Roman" w:hAnsi="Times New Roman"/>
          <w:sz w:val="28"/>
          <w:szCs w:val="28"/>
        </w:rPr>
        <w:t>202</w:t>
      </w:r>
      <w:r w:rsidR="005712F6">
        <w:rPr>
          <w:rFonts w:ascii="Times New Roman" w:hAnsi="Times New Roman"/>
          <w:sz w:val="28"/>
          <w:szCs w:val="28"/>
        </w:rPr>
        <w:t>6</w:t>
      </w:r>
      <w:r w:rsidR="005712F6" w:rsidRPr="005712F6">
        <w:rPr>
          <w:rFonts w:ascii="Times New Roman" w:hAnsi="Times New Roman"/>
          <w:sz w:val="28"/>
          <w:szCs w:val="28"/>
        </w:rPr>
        <w:t>г.-</w:t>
      </w:r>
      <w:r w:rsidR="005712F6">
        <w:rPr>
          <w:rFonts w:ascii="Times New Roman" w:hAnsi="Times New Roman"/>
          <w:sz w:val="28"/>
          <w:szCs w:val="28"/>
        </w:rPr>
        <w:t>6900</w:t>
      </w:r>
      <w:r w:rsidR="005712F6" w:rsidRPr="005712F6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5712F6" w:rsidRPr="005712F6">
        <w:rPr>
          <w:rFonts w:ascii="Times New Roman" w:hAnsi="Times New Roman"/>
          <w:sz w:val="28"/>
          <w:szCs w:val="28"/>
        </w:rPr>
        <w:t>тыс.руб</w:t>
      </w:r>
      <w:proofErr w:type="spellEnd"/>
      <w:r w:rsidR="005712F6" w:rsidRPr="005712F6">
        <w:rPr>
          <w:rFonts w:ascii="Times New Roman" w:hAnsi="Times New Roman"/>
          <w:sz w:val="28"/>
          <w:szCs w:val="28"/>
        </w:rPr>
        <w:t>.,</w:t>
      </w:r>
    </w:p>
    <w:p w14:paraId="176D2771" w14:textId="19FF7201" w:rsidR="000B7DC3" w:rsidRPr="00CA076C" w:rsidRDefault="000B7DC3" w:rsidP="000B7D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Средства республиканского бюджета Республики Мордовия-</w:t>
      </w:r>
      <w:r w:rsidR="005712F6">
        <w:rPr>
          <w:rFonts w:ascii="Times New Roman" w:hAnsi="Times New Roman"/>
          <w:sz w:val="28"/>
          <w:szCs w:val="28"/>
        </w:rPr>
        <w:t>94</w:t>
      </w:r>
      <w:r w:rsidR="007D0B6C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,8</w:t>
      </w:r>
      <w:r w:rsidRPr="00CA0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spellEnd"/>
      <w:r w:rsidRPr="00CA076C">
        <w:rPr>
          <w:rFonts w:ascii="Times New Roman" w:hAnsi="Times New Roman"/>
          <w:sz w:val="28"/>
          <w:szCs w:val="28"/>
        </w:rPr>
        <w:t>. в т.ч по годам:</w:t>
      </w:r>
    </w:p>
    <w:p w14:paraId="518ED28C" w14:textId="726C1E2A" w:rsidR="000B7DC3" w:rsidRPr="00CA076C" w:rsidRDefault="000B7DC3" w:rsidP="000B7D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2022г.-</w:t>
      </w:r>
      <w:r>
        <w:rPr>
          <w:rFonts w:ascii="Times New Roman" w:hAnsi="Times New Roman"/>
          <w:sz w:val="28"/>
          <w:szCs w:val="28"/>
        </w:rPr>
        <w:t>58,8</w:t>
      </w:r>
      <w:r w:rsidRPr="00CA0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2023г.-0., 2024г. - </w:t>
      </w:r>
      <w:r w:rsidR="005712F6">
        <w:rPr>
          <w:rFonts w:ascii="Times New Roman" w:hAnsi="Times New Roman"/>
          <w:sz w:val="28"/>
          <w:szCs w:val="28"/>
        </w:rPr>
        <w:t>1900</w:t>
      </w:r>
      <w:r>
        <w:rPr>
          <w:rFonts w:ascii="Times New Roman" w:hAnsi="Times New Roman"/>
          <w:sz w:val="28"/>
          <w:szCs w:val="28"/>
        </w:rPr>
        <w:t>тыс.руб.2025</w:t>
      </w:r>
      <w:proofErr w:type="gramStart"/>
      <w:r>
        <w:rPr>
          <w:rFonts w:ascii="Times New Roman" w:hAnsi="Times New Roman"/>
          <w:sz w:val="28"/>
          <w:szCs w:val="28"/>
        </w:rPr>
        <w:t>г .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="005712F6">
        <w:rPr>
          <w:rFonts w:ascii="Times New Roman" w:hAnsi="Times New Roman"/>
          <w:sz w:val="28"/>
          <w:szCs w:val="28"/>
        </w:rPr>
        <w:t>2</w:t>
      </w:r>
      <w:r w:rsidR="007D0B6C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</w:rPr>
        <w:t>тыс.руб.,2026г.-</w:t>
      </w:r>
      <w:r w:rsidR="005712F6">
        <w:rPr>
          <w:rFonts w:ascii="Times New Roman" w:hAnsi="Times New Roman"/>
          <w:sz w:val="28"/>
          <w:szCs w:val="28"/>
        </w:rPr>
        <w:t>4700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F301D0C" w14:textId="7481A18A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Средства бюджета Атяшевского муниципального района-</w:t>
      </w:r>
      <w:r w:rsidR="00D956C0">
        <w:rPr>
          <w:rFonts w:ascii="Times New Roman" w:hAnsi="Times New Roman"/>
          <w:sz w:val="28"/>
          <w:szCs w:val="28"/>
        </w:rPr>
        <w:t>3300</w:t>
      </w:r>
      <w:r>
        <w:rPr>
          <w:rFonts w:ascii="Times New Roman" w:hAnsi="Times New Roman"/>
          <w:sz w:val="28"/>
          <w:szCs w:val="28"/>
        </w:rPr>
        <w:t>,2</w:t>
      </w:r>
      <w:r w:rsidRPr="00CA076C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gramEnd"/>
      <w:r w:rsidRPr="00CA076C">
        <w:rPr>
          <w:rFonts w:ascii="Times New Roman" w:hAnsi="Times New Roman"/>
          <w:sz w:val="28"/>
          <w:szCs w:val="28"/>
        </w:rPr>
        <w:t>.в</w:t>
      </w:r>
      <w:proofErr w:type="spellEnd"/>
      <w:r w:rsidRPr="00CA076C">
        <w:rPr>
          <w:rFonts w:ascii="Times New Roman" w:hAnsi="Times New Roman"/>
          <w:sz w:val="28"/>
          <w:szCs w:val="28"/>
        </w:rPr>
        <w:t xml:space="preserve"> т.ч. по годам:</w:t>
      </w:r>
    </w:p>
    <w:p w14:paraId="23D74D8C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2016 </w:t>
      </w:r>
      <w:proofErr w:type="gramStart"/>
      <w:r w:rsidRPr="00CA076C">
        <w:rPr>
          <w:color w:val="000000"/>
          <w:sz w:val="28"/>
          <w:szCs w:val="28"/>
        </w:rPr>
        <w:t>год  -</w:t>
      </w:r>
      <w:proofErr w:type="gramEnd"/>
      <w:r w:rsidRPr="00CA076C">
        <w:rPr>
          <w:color w:val="000000"/>
          <w:sz w:val="28"/>
          <w:szCs w:val="28"/>
        </w:rPr>
        <w:t xml:space="preserve"> 85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   </w:t>
      </w:r>
    </w:p>
    <w:p w14:paraId="15C6B4D3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2017 год -   43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0313C8A4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2018 год   </w:t>
      </w:r>
      <w:proofErr w:type="gramStart"/>
      <w:r w:rsidRPr="00CA076C">
        <w:rPr>
          <w:color w:val="000000"/>
          <w:sz w:val="28"/>
          <w:szCs w:val="28"/>
        </w:rPr>
        <w:t>-  280</w:t>
      </w:r>
      <w:proofErr w:type="gramEnd"/>
      <w:r w:rsidRPr="00CA076C">
        <w:rPr>
          <w:color w:val="000000"/>
          <w:sz w:val="28"/>
          <w:szCs w:val="28"/>
        </w:rPr>
        <w:t xml:space="preserve"> 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2904E1B8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2019 год -   145тыс.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3B5414C8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2020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82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 ;</w:t>
      </w:r>
    </w:p>
    <w:p w14:paraId="23AE0B55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2021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156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66F58B13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2022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 xml:space="preserve">199,2 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4E557E1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2023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1D6935DF" w14:textId="0EC21693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2024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 w:rsidR="00D956C0">
        <w:rPr>
          <w:rFonts w:ascii="Times New Roman" w:hAnsi="Times New Roman"/>
          <w:color w:val="000000"/>
          <w:sz w:val="28"/>
          <w:szCs w:val="28"/>
        </w:rPr>
        <w:t>51</w:t>
      </w:r>
      <w:r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68446B79" w14:textId="68E12338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 w:rsidR="00D956C0">
        <w:rPr>
          <w:rFonts w:ascii="Times New Roman" w:hAnsi="Times New Roman"/>
          <w:color w:val="000000"/>
          <w:sz w:val="28"/>
          <w:szCs w:val="28"/>
        </w:rPr>
        <w:t>6</w:t>
      </w:r>
      <w:r w:rsidR="005712F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23DBFB64" w14:textId="486F3D28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 w:rsidR="00D956C0">
        <w:rPr>
          <w:rFonts w:ascii="Times New Roman" w:hAnsi="Times New Roman"/>
          <w:color w:val="000000"/>
          <w:sz w:val="28"/>
          <w:szCs w:val="28"/>
        </w:rPr>
        <w:t>7</w:t>
      </w:r>
      <w:r w:rsidR="005712F6">
        <w:rPr>
          <w:rFonts w:ascii="Times New Roman" w:hAnsi="Times New Roman"/>
          <w:color w:val="000000"/>
          <w:sz w:val="28"/>
          <w:szCs w:val="28"/>
        </w:rPr>
        <w:t>00</w:t>
      </w:r>
      <w:r w:rsidRPr="00CA076C">
        <w:rPr>
          <w:rFonts w:ascii="Times New Roman" w:hAnsi="Times New Roman"/>
          <w:color w:val="000000"/>
          <w:sz w:val="28"/>
          <w:szCs w:val="28"/>
        </w:rPr>
        <w:t>тыс. руб;</w:t>
      </w:r>
    </w:p>
    <w:p w14:paraId="3EEAB09E" w14:textId="38EC03E2" w:rsidR="00D956C0" w:rsidRDefault="00D956C0" w:rsidP="00D956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300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5993658" w14:textId="4E52BD5C" w:rsidR="00FE4388" w:rsidRPr="00CA076C" w:rsidRDefault="008F1292" w:rsidP="00FE43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FE4388">
        <w:rPr>
          <w:rFonts w:ascii="Times New Roman" w:hAnsi="Times New Roman"/>
          <w:color w:val="000000"/>
          <w:sz w:val="28"/>
          <w:szCs w:val="28"/>
        </w:rPr>
        <w:t>.</w:t>
      </w:r>
      <w:r w:rsidR="00FE4388" w:rsidRPr="00CA076C">
        <w:rPr>
          <w:rFonts w:ascii="Times New Roman" w:hAnsi="Times New Roman"/>
          <w:color w:val="000000"/>
          <w:sz w:val="28"/>
          <w:szCs w:val="28"/>
        </w:rPr>
        <w:t>В Подпрограмме «Предупреждение и ликвидация последствий чрезвычайных 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районе»:</w:t>
      </w:r>
    </w:p>
    <w:p w14:paraId="11C6C568" w14:textId="77777777" w:rsidR="00FE4388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В паспорте Подпрограммы:</w:t>
      </w:r>
    </w:p>
    <w:p w14:paraId="29254BD5" w14:textId="2D0E522E" w:rsidR="00D956C0" w:rsidRDefault="00D956C0" w:rsidP="00D956C0">
      <w:pPr>
        <w:spacing w:after="0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Arial" w:hAnsi="Times New Roman"/>
          <w:color w:val="000000"/>
          <w:sz w:val="28"/>
          <w:szCs w:val="28"/>
        </w:rPr>
        <w:t>Цель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/>
          <w:color w:val="000000"/>
          <w:sz w:val="28"/>
          <w:szCs w:val="28"/>
        </w:rPr>
        <w:t>П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одпрограммы»  цифру</w:t>
      </w:r>
      <w:proofErr w:type="gramEnd"/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7D866D8A" w14:textId="77777777" w:rsidR="00D956C0" w:rsidRDefault="00D956C0" w:rsidP="00FE4388">
      <w:pPr>
        <w:spacing w:after="0"/>
        <w:rPr>
          <w:rFonts w:ascii="Times New Roman" w:hAnsi="Times New Roman"/>
          <w:sz w:val="28"/>
          <w:szCs w:val="28"/>
        </w:rPr>
      </w:pPr>
    </w:p>
    <w:p w14:paraId="1B2C86DB" w14:textId="00EB53A8" w:rsidR="00FE4388" w:rsidRPr="00CA076C" w:rsidRDefault="00D956C0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/>
          <w:color w:val="000000"/>
          <w:sz w:val="28"/>
          <w:szCs w:val="28"/>
        </w:rPr>
        <w:lastRenderedPageBreak/>
        <w:t>б)</w:t>
      </w:r>
      <w:r w:rsidR="00FE4388">
        <w:rPr>
          <w:rFonts w:ascii="Times New Roman" w:eastAsia="Arial" w:hAnsi="Times New Roman"/>
          <w:color w:val="000000"/>
          <w:sz w:val="28"/>
          <w:szCs w:val="28"/>
        </w:rPr>
        <w:t>п</w:t>
      </w:r>
      <w:r w:rsidR="00FE4388" w:rsidRPr="00CA076C">
        <w:rPr>
          <w:rFonts w:ascii="Times New Roman" w:eastAsia="Arial" w:hAnsi="Times New Roman"/>
          <w:color w:val="000000"/>
          <w:sz w:val="28"/>
          <w:szCs w:val="28"/>
        </w:rPr>
        <w:t>озицию</w:t>
      </w:r>
      <w:proofErr w:type="gramEnd"/>
      <w:r w:rsidR="00FE4388"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«Объемы бюджетных ассигнований подпрограммы»</w:t>
      </w:r>
      <w:r w:rsidR="00FE4388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FE4388" w:rsidRPr="00CA076C">
        <w:rPr>
          <w:rFonts w:ascii="Times New Roman" w:eastAsia="Arial" w:hAnsi="Times New Roman"/>
          <w:color w:val="000000"/>
          <w:sz w:val="28"/>
          <w:szCs w:val="28"/>
        </w:rPr>
        <w:t xml:space="preserve">изложить в следующей редакции: </w:t>
      </w:r>
    </w:p>
    <w:p w14:paraId="163E3E6D" w14:textId="5717A6B0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Общий объем финансирования, необходимый для реализации Подпрограммы, составляет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21823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,4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,</w:t>
      </w:r>
    </w:p>
    <w:p w14:paraId="6CED9E48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в том числе: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2016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948,6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72DE2351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1050,0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bookmarkStart w:id="4" w:name="_Hlk137729192"/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  <w:bookmarkEnd w:id="4"/>
    </w:p>
    <w:p w14:paraId="4EFDE1AC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2018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1450,7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CC75813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2019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1431,6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68AD3E1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1914,3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6EF25B3" w14:textId="5E09B06B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2021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3C5A97">
        <w:rPr>
          <w:rFonts w:ascii="Times New Roman" w:eastAsia="Arial" w:hAnsi="Times New Roman"/>
          <w:color w:val="000000"/>
          <w:sz w:val="28"/>
          <w:szCs w:val="28"/>
        </w:rPr>
        <w:t>–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1851</w:t>
      </w:r>
      <w:r w:rsidR="003C5A97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F85F806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1968,4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18900A2" w14:textId="3B8DE7E3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2023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2360,8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FEA0377" w14:textId="78FE73A4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4F93EA69" w14:textId="532E6516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5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5066984C" w14:textId="50E823A8" w:rsidR="00D956C0" w:rsidRDefault="00D956C0" w:rsidP="00D956C0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6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2212,0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8949F06" w14:textId="2577FD98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78A5A40F" w14:textId="77777777" w:rsidR="00FE4388" w:rsidRPr="00CA076C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A07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14:paraId="0593CF76" w14:textId="49A4500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>Средства республиканского бюджета Республики Мордовия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0 тыс.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CA076C">
        <w:rPr>
          <w:sz w:val="28"/>
          <w:szCs w:val="28"/>
        </w:rPr>
        <w:t>Средства бюджета Атяшевского муниципального района</w:t>
      </w:r>
      <w:r w:rsidRPr="00CA076C">
        <w:rPr>
          <w:color w:val="000000"/>
          <w:sz w:val="28"/>
          <w:szCs w:val="28"/>
        </w:rPr>
        <w:t xml:space="preserve"> </w:t>
      </w:r>
      <w:proofErr w:type="gramStart"/>
      <w:r w:rsidRPr="00CA076C">
        <w:rPr>
          <w:color w:val="000000"/>
          <w:sz w:val="28"/>
          <w:szCs w:val="28"/>
        </w:rPr>
        <w:t>в  сумме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r w:rsidR="00D956C0">
        <w:rPr>
          <w:color w:val="000000"/>
          <w:sz w:val="28"/>
          <w:szCs w:val="28"/>
        </w:rPr>
        <w:t>21823</w:t>
      </w:r>
      <w:r w:rsidR="00DC6D4D">
        <w:rPr>
          <w:color w:val="000000"/>
          <w:sz w:val="28"/>
          <w:szCs w:val="28"/>
        </w:rPr>
        <w:t>,4</w:t>
      </w:r>
      <w:r>
        <w:rPr>
          <w:b/>
          <w:bCs/>
          <w:color w:val="FF0000"/>
        </w:rPr>
        <w:t xml:space="preserve"> </w:t>
      </w:r>
      <w:r w:rsidRPr="00CA076C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CA076C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CA076C">
        <w:rPr>
          <w:color w:val="000000"/>
          <w:sz w:val="28"/>
          <w:szCs w:val="28"/>
        </w:rPr>
        <w:t xml:space="preserve"> том числе:</w:t>
      </w:r>
    </w:p>
    <w:p w14:paraId="128A86A9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948,6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675CBBFD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1050,0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BA4B465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2018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1450,7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28A97E94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2019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1431,6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969BF39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1914,3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38D99DD0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2021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1851 тыс.</w:t>
      </w:r>
      <w:r w:rsidRP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F87FF92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1968,4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F6430B2" w14:textId="1B2D314C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2023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2360,8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1AD0064" w14:textId="0C2E21EF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4F4F38B" w14:textId="48A5A20F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5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5110591E" w14:textId="2EF8389B" w:rsidR="00D956C0" w:rsidRDefault="00D956C0" w:rsidP="00D956C0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6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2212,0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42FCEAD" w14:textId="3A8CB6C8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440E2447" w14:textId="77777777" w:rsidR="00FE4388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2F6">
        <w:rPr>
          <w:sz w:val="28"/>
          <w:szCs w:val="28"/>
        </w:rPr>
        <w:t>Объем финансирования Подпрограммы подлежит ежегодному уточнению»</w:t>
      </w:r>
    </w:p>
    <w:p w14:paraId="367B5AB3" w14:textId="77777777" w:rsidR="00D956C0" w:rsidRPr="00CA076C" w:rsidRDefault="00D956C0" w:rsidP="00D956C0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CA076C">
        <w:rPr>
          <w:rFonts w:ascii="Times New Roman" w:hAnsi="Times New Roman"/>
          <w:sz w:val="28"/>
          <w:szCs w:val="28"/>
        </w:rPr>
        <w:t xml:space="preserve"> Раздел 4 Сроки реализации Подпрограммы изложить в следующей редакции </w:t>
      </w:r>
      <w:proofErr w:type="gramStart"/>
      <w:r w:rsidRPr="00CA076C">
        <w:rPr>
          <w:rFonts w:ascii="Times New Roman" w:hAnsi="Times New Roman"/>
          <w:sz w:val="28"/>
          <w:szCs w:val="28"/>
        </w:rPr>
        <w:t>« Раздел</w:t>
      </w:r>
      <w:proofErr w:type="gramEnd"/>
      <w:r w:rsidRPr="00CA076C">
        <w:rPr>
          <w:rFonts w:ascii="Times New Roman" w:hAnsi="Times New Roman"/>
          <w:sz w:val="28"/>
          <w:szCs w:val="28"/>
        </w:rPr>
        <w:t xml:space="preserve"> 4 Сроки реализации Подпрограммы</w:t>
      </w:r>
    </w:p>
    <w:p w14:paraId="35534DEF" w14:textId="0948E3F5" w:rsidR="00D956C0" w:rsidRPr="00CA076C" w:rsidRDefault="00D956C0" w:rsidP="00D956C0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eastAsia="Arial" w:hAnsi="Times New Roman"/>
          <w:sz w:val="28"/>
          <w:szCs w:val="28"/>
        </w:rPr>
        <w:t>Подпрограмма рассчитана на период 2016-202</w:t>
      </w:r>
      <w:r>
        <w:rPr>
          <w:rFonts w:ascii="Times New Roman" w:eastAsia="Arial" w:hAnsi="Times New Roman"/>
          <w:sz w:val="28"/>
          <w:szCs w:val="28"/>
        </w:rPr>
        <w:t>7</w:t>
      </w:r>
      <w:r w:rsidRPr="00CA076C">
        <w:rPr>
          <w:rFonts w:ascii="Times New Roman" w:eastAsia="Arial" w:hAnsi="Times New Roman"/>
          <w:sz w:val="28"/>
          <w:szCs w:val="28"/>
        </w:rPr>
        <w:t>год поэтапно. Один год один этап.»</w:t>
      </w:r>
    </w:p>
    <w:p w14:paraId="29302154" w14:textId="77777777" w:rsidR="00D956C0" w:rsidRPr="005712F6" w:rsidRDefault="00D956C0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C70017" w14:textId="0B343136" w:rsidR="00DC6D4D" w:rsidRPr="00A940D9" w:rsidRDefault="008F1292" w:rsidP="00DC6D4D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DC6D4D" w:rsidRPr="00A940D9">
        <w:rPr>
          <w:rFonts w:ascii="Times New Roman" w:hAnsi="Times New Roman"/>
          <w:color w:val="000000"/>
          <w:sz w:val="28"/>
          <w:szCs w:val="28"/>
        </w:rPr>
        <w:t>.</w:t>
      </w:r>
      <w:r w:rsidR="00DC6D4D" w:rsidRPr="00A940D9">
        <w:rPr>
          <w:rFonts w:ascii="Times New Roman" w:hAnsi="Times New Roman"/>
          <w:sz w:val="28"/>
          <w:szCs w:val="28"/>
        </w:rPr>
        <w:t xml:space="preserve"> В </w:t>
      </w:r>
      <w:r w:rsidR="00DC6D4D" w:rsidRPr="00A940D9">
        <w:rPr>
          <w:rFonts w:ascii="Times New Roman" w:hAnsi="Times New Roman"/>
          <w:bCs/>
          <w:color w:val="000000"/>
          <w:sz w:val="28"/>
          <w:szCs w:val="28"/>
        </w:rPr>
        <w:t>Подпрограмме «Повышение эффективности обслуживания муниципальных учреждений в Атяшевском муниципальном районе»:</w:t>
      </w:r>
    </w:p>
    <w:p w14:paraId="045B11C1" w14:textId="77777777" w:rsidR="00DC6D4D" w:rsidRDefault="00DC6D4D" w:rsidP="00DC6D4D">
      <w:pPr>
        <w:spacing w:after="0"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775855BF" w14:textId="36AA9265" w:rsidR="00D956C0" w:rsidRPr="00CA076C" w:rsidRDefault="00D956C0" w:rsidP="00D956C0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 «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Этапы и сроки реализации Подпрограммы»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49385680" w14:textId="77777777" w:rsidR="00D956C0" w:rsidRDefault="00D956C0" w:rsidP="00DC6D4D">
      <w:pPr>
        <w:spacing w:after="0"/>
        <w:rPr>
          <w:rFonts w:ascii="Times New Roman" w:hAnsi="Times New Roman"/>
          <w:sz w:val="28"/>
          <w:szCs w:val="28"/>
        </w:rPr>
      </w:pPr>
    </w:p>
    <w:p w14:paraId="582E6A6B" w14:textId="6336A367" w:rsidR="00DC6D4D" w:rsidRPr="00A940D9" w:rsidRDefault="00D956C0" w:rsidP="00DC6D4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DC6D4D">
        <w:rPr>
          <w:sz w:val="28"/>
          <w:szCs w:val="28"/>
        </w:rPr>
        <w:t>П</w:t>
      </w:r>
      <w:r w:rsidR="00DC6D4D" w:rsidRPr="00A940D9">
        <w:rPr>
          <w:sz w:val="28"/>
          <w:szCs w:val="28"/>
        </w:rPr>
        <w:t>озицию</w:t>
      </w:r>
      <w:proofErr w:type="gramEnd"/>
      <w:r w:rsidR="00DC6D4D" w:rsidRPr="00A940D9">
        <w:rPr>
          <w:sz w:val="28"/>
          <w:szCs w:val="28"/>
        </w:rPr>
        <w:t xml:space="preserve"> «</w:t>
      </w:r>
      <w:r w:rsidR="00DC6D4D" w:rsidRPr="00A940D9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07B56DB5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A940D9">
        <w:rPr>
          <w:rFonts w:ascii="Times New Roman" w:hAnsi="Times New Roman"/>
          <w:sz w:val="28"/>
          <w:szCs w:val="28"/>
          <w:lang w:eastAsia="ar-SA"/>
        </w:rPr>
        <w:t>«</w:t>
      </w:r>
      <w:r w:rsidRPr="00A940D9">
        <w:rPr>
          <w:rFonts w:ascii="Times New Roman" w:hAnsi="Times New Roman"/>
          <w:color w:val="000000"/>
          <w:sz w:val="28"/>
          <w:szCs w:val="28"/>
        </w:rPr>
        <w:t>Объемы бюджетных ассигнований Подпрограммы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63E5C45" w14:textId="3D9A3716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  <w:lang w:eastAsia="ar-SA"/>
        </w:rPr>
        <w:t>Общий объем финансирования Подпрограммы составляет</w:t>
      </w:r>
      <w:r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D956C0">
        <w:rPr>
          <w:rFonts w:ascii="Times New Roman" w:hAnsi="Times New Roman"/>
          <w:sz w:val="28"/>
          <w:szCs w:val="28"/>
          <w:lang w:eastAsia="ar-SA"/>
        </w:rPr>
        <w:t>46</w:t>
      </w:r>
      <w:r>
        <w:rPr>
          <w:rFonts w:ascii="Times New Roman" w:hAnsi="Times New Roman"/>
          <w:sz w:val="28"/>
          <w:szCs w:val="28"/>
          <w:lang w:eastAsia="ar-SA"/>
        </w:rPr>
        <w:t>649,1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 w:rsidRPr="00A940D9">
        <w:rPr>
          <w:rFonts w:ascii="Times New Roman" w:hAnsi="Times New Roman"/>
          <w:sz w:val="28"/>
          <w:szCs w:val="28"/>
        </w:rPr>
        <w:t>, в том числе:</w:t>
      </w:r>
    </w:p>
    <w:p w14:paraId="3166A0A7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2016 год – 6812,9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92DFB7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2017 год – 9570,1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0415B591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2018 год – 29824,3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FE33645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2019 год – 21769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AA5D08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2020 год – 17785,2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263EA91C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2021 год – 18300 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CEA62A0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2022 год – 20621,9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6D66A97" w14:textId="50E0692F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21965,7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AC41438" w14:textId="5AC31888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F48A1BA" w14:textId="18FBA79F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18FBA8C0" w14:textId="6670E6DF" w:rsidR="00D956C0" w:rsidRDefault="00D956C0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25000,0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3071404D" w14:textId="3CFF55ED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 w:rsidR="00D956C0">
        <w:rPr>
          <w:rFonts w:ascii="Times New Roman" w:hAnsi="Times New Roman"/>
          <w:sz w:val="28"/>
          <w:szCs w:val="28"/>
        </w:rPr>
        <w:t>7</w:t>
      </w:r>
      <w:r w:rsidRPr="00A940D9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</w:t>
      </w:r>
    </w:p>
    <w:p w14:paraId="03BC9AC0" w14:textId="77777777" w:rsidR="00DC6D4D" w:rsidRPr="00A940D9" w:rsidRDefault="00DC6D4D" w:rsidP="00DC6D4D">
      <w:pPr>
        <w:spacing w:after="0"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 – 0 тыс. руб.</w:t>
      </w:r>
    </w:p>
    <w:p w14:paraId="758963E1" w14:textId="5EC95E03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sz w:val="28"/>
          <w:szCs w:val="28"/>
        </w:rPr>
        <w:t>Средства республиканского бюджета Республики Мордовия - 0 тыс. руб. Средства бюджета Атяшевского муниципального района</w:t>
      </w:r>
      <w:r w:rsidRPr="00A940D9">
        <w:rPr>
          <w:color w:val="000000"/>
          <w:sz w:val="28"/>
          <w:szCs w:val="28"/>
        </w:rPr>
        <w:t xml:space="preserve"> </w:t>
      </w:r>
      <w:proofErr w:type="gramStart"/>
      <w:r w:rsidRPr="00A940D9">
        <w:rPr>
          <w:color w:val="000000"/>
          <w:sz w:val="28"/>
          <w:szCs w:val="28"/>
        </w:rPr>
        <w:t>в  сумме</w:t>
      </w:r>
      <w:proofErr w:type="gramEnd"/>
      <w:r w:rsidRPr="00A940D9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D956C0">
        <w:rPr>
          <w:rFonts w:ascii="Times New Roman" w:hAnsi="Times New Roman"/>
          <w:sz w:val="28"/>
          <w:szCs w:val="28"/>
          <w:lang w:eastAsia="ar-SA"/>
        </w:rPr>
        <w:t>46</w:t>
      </w:r>
      <w:r>
        <w:rPr>
          <w:rFonts w:ascii="Times New Roman" w:hAnsi="Times New Roman"/>
          <w:sz w:val="28"/>
          <w:szCs w:val="28"/>
          <w:lang w:eastAsia="ar-SA"/>
        </w:rPr>
        <w:t>649,1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 w:rsidRPr="00A940D9">
        <w:rPr>
          <w:rFonts w:ascii="Times New Roman" w:hAnsi="Times New Roman"/>
          <w:sz w:val="28"/>
          <w:szCs w:val="28"/>
        </w:rPr>
        <w:t>, в том числе:</w:t>
      </w:r>
    </w:p>
    <w:p w14:paraId="32C9AE6B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2016 год – 6812,9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E350620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2017 год – 9570,1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338EFDC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2018 год – 29824,3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A56BD0A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2019 год – 21769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C9EF49B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2020 год – 17785,2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91AE58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2021 год – 18300 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17E54D2F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2022 год – 20621,9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2CEBA65" w14:textId="618630B8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21965,7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FD1A8FA" w14:textId="59176646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094C7B6E" w14:textId="3D56D7AB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D53CE81" w14:textId="5E9DE0EF" w:rsidR="00D956C0" w:rsidRDefault="00D956C0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25000,0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627E10F" w14:textId="2D1A30CB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 w:rsidR="00D956C0">
        <w:rPr>
          <w:rFonts w:ascii="Times New Roman" w:hAnsi="Times New Roman"/>
          <w:sz w:val="28"/>
          <w:szCs w:val="28"/>
        </w:rPr>
        <w:t>7</w:t>
      </w:r>
      <w:r w:rsidRPr="00A940D9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</w:t>
      </w:r>
    </w:p>
    <w:p w14:paraId="38B06160" w14:textId="77777777" w:rsidR="00D956C0" w:rsidRDefault="00D956C0" w:rsidP="00D956C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0D9">
        <w:rPr>
          <w:color w:val="000000" w:themeColor="text1"/>
          <w:sz w:val="28"/>
          <w:szCs w:val="28"/>
        </w:rPr>
        <w:t>Объем финансирования Подпрограммы подлежит ежегодному уточнению»</w:t>
      </w:r>
    </w:p>
    <w:p w14:paraId="61946029" w14:textId="27694963" w:rsidR="00D956C0" w:rsidRDefault="00D956C0" w:rsidP="00D956C0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разделе  2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Цель и задачи Подпрограммы     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1439FF41" w14:textId="77777777" w:rsidR="00D956C0" w:rsidRDefault="00D956C0" w:rsidP="00D956C0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</w:p>
    <w:p w14:paraId="10022BD8" w14:textId="77777777" w:rsidR="00D956C0" w:rsidRPr="00CA076C" w:rsidRDefault="00D956C0" w:rsidP="00D956C0">
      <w:pPr>
        <w:pStyle w:val="30"/>
        <w:keepNext w:val="0"/>
        <w:shd w:val="clear" w:color="auto" w:fill="FFFFFF"/>
        <w:spacing w:line="240" w:lineRule="atLeast"/>
        <w:ind w:firstLine="0"/>
        <w:jc w:val="left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3</w:t>
      </w:r>
      <w:r w:rsidRPr="00B738EE">
        <w:rPr>
          <w:b w:val="0"/>
          <w:color w:val="000000"/>
          <w:sz w:val="28"/>
          <w:szCs w:val="28"/>
        </w:rPr>
        <w:t>)</w:t>
      </w:r>
      <w:r w:rsidRPr="00CA076C">
        <w:rPr>
          <w:b w:val="0"/>
          <w:bCs/>
          <w:sz w:val="28"/>
          <w:szCs w:val="28"/>
        </w:rPr>
        <w:t xml:space="preserve">       Приложение №1 к подпрограмме изложить в следующей </w:t>
      </w:r>
      <w:proofErr w:type="gramStart"/>
      <w:r w:rsidRPr="00CA076C">
        <w:rPr>
          <w:b w:val="0"/>
          <w:bCs/>
          <w:sz w:val="28"/>
          <w:szCs w:val="28"/>
        </w:rPr>
        <w:t>редакции :</w:t>
      </w:r>
      <w:proofErr w:type="gramEnd"/>
      <w:r w:rsidRPr="00CA076C">
        <w:rPr>
          <w:b w:val="0"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A076C">
        <w:rPr>
          <w:rFonts w:eastAsia="Arial"/>
          <w:b w:val="0"/>
          <w:bCs/>
          <w:sz w:val="28"/>
          <w:szCs w:val="28"/>
        </w:rPr>
        <w:t xml:space="preserve">                                                           </w:t>
      </w:r>
      <w:r>
        <w:rPr>
          <w:rFonts w:eastAsia="Arial"/>
          <w:b w:val="0"/>
          <w:bCs/>
          <w:sz w:val="28"/>
          <w:szCs w:val="28"/>
        </w:rPr>
        <w:t xml:space="preserve">       </w:t>
      </w:r>
      <w:r w:rsidRPr="00CA076C">
        <w:rPr>
          <w:rFonts w:eastAsia="Arial"/>
          <w:b w:val="0"/>
          <w:bCs/>
          <w:sz w:val="28"/>
          <w:szCs w:val="28"/>
        </w:rPr>
        <w:t xml:space="preserve">« </w:t>
      </w:r>
      <w:r>
        <w:rPr>
          <w:rFonts w:eastAsia="Arial"/>
          <w:b w:val="0"/>
          <w:bCs/>
          <w:sz w:val="28"/>
          <w:szCs w:val="28"/>
        </w:rPr>
        <w:t xml:space="preserve"> </w:t>
      </w:r>
      <w:r w:rsidRPr="00CA076C">
        <w:rPr>
          <w:rFonts w:eastAsia="Arial"/>
          <w:b w:val="0"/>
          <w:bCs/>
          <w:sz w:val="28"/>
          <w:szCs w:val="28"/>
        </w:rPr>
        <w:t>ПРИЛОЖЕНИЕ 1</w:t>
      </w:r>
      <w:r>
        <w:rPr>
          <w:rFonts w:eastAsia="Arial"/>
          <w:b w:val="0"/>
          <w:bCs/>
          <w:sz w:val="28"/>
          <w:szCs w:val="28"/>
        </w:rPr>
        <w:t xml:space="preserve">                                            </w:t>
      </w:r>
    </w:p>
    <w:p w14:paraId="3E58BF08" w14:textId="77777777" w:rsidR="00D956C0" w:rsidRPr="00CA076C" w:rsidRDefault="00D956C0" w:rsidP="00D956C0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proofErr w:type="gramStart"/>
      <w:r w:rsidRPr="00CA076C">
        <w:rPr>
          <w:rFonts w:eastAsia="Arial"/>
          <w:b w:val="0"/>
          <w:bCs/>
          <w:sz w:val="28"/>
          <w:szCs w:val="28"/>
        </w:rPr>
        <w:t>к  подпрограмме</w:t>
      </w:r>
      <w:proofErr w:type="gramEnd"/>
      <w:r w:rsidRPr="00CA076C">
        <w:rPr>
          <w:rFonts w:eastAsia="Arial"/>
          <w:b w:val="0"/>
          <w:bCs/>
          <w:sz w:val="28"/>
          <w:szCs w:val="28"/>
        </w:rPr>
        <w:t xml:space="preserve"> «Повышение эффективности</w:t>
      </w:r>
    </w:p>
    <w:p w14:paraId="6DA56D45" w14:textId="77777777" w:rsidR="00D956C0" w:rsidRPr="00CA076C" w:rsidRDefault="00D956C0" w:rsidP="00D956C0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r w:rsidRPr="00CA076C">
        <w:rPr>
          <w:rFonts w:eastAsia="Arial"/>
          <w:b w:val="0"/>
          <w:bCs/>
          <w:sz w:val="28"/>
          <w:szCs w:val="28"/>
        </w:rPr>
        <w:t>обслуживания муниципальных учреждений</w:t>
      </w:r>
    </w:p>
    <w:p w14:paraId="7E5DE853" w14:textId="77777777" w:rsidR="00D956C0" w:rsidRDefault="00D956C0" w:rsidP="00D956C0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r w:rsidRPr="00CA076C">
        <w:rPr>
          <w:rFonts w:eastAsia="Arial"/>
          <w:b w:val="0"/>
          <w:bCs/>
          <w:sz w:val="28"/>
          <w:szCs w:val="28"/>
        </w:rPr>
        <w:t xml:space="preserve">в </w:t>
      </w:r>
      <w:proofErr w:type="gramStart"/>
      <w:r w:rsidRPr="00CA076C">
        <w:rPr>
          <w:rFonts w:eastAsia="Arial"/>
          <w:b w:val="0"/>
          <w:bCs/>
          <w:sz w:val="28"/>
          <w:szCs w:val="28"/>
        </w:rPr>
        <w:t>А</w:t>
      </w:r>
      <w:r>
        <w:rPr>
          <w:rFonts w:eastAsia="Arial"/>
          <w:b w:val="0"/>
          <w:bCs/>
          <w:sz w:val="28"/>
          <w:szCs w:val="28"/>
        </w:rPr>
        <w:t>тяшевском  муниципальном</w:t>
      </w:r>
      <w:proofErr w:type="gramEnd"/>
      <w:r>
        <w:rPr>
          <w:rFonts w:eastAsia="Arial"/>
          <w:b w:val="0"/>
          <w:bCs/>
          <w:sz w:val="28"/>
          <w:szCs w:val="28"/>
        </w:rPr>
        <w:t xml:space="preserve"> районе</w:t>
      </w:r>
      <w:r w:rsidRPr="00CA076C">
        <w:rPr>
          <w:sz w:val="28"/>
          <w:szCs w:val="28"/>
        </w:rPr>
        <w:t> </w:t>
      </w:r>
    </w:p>
    <w:p w14:paraId="73A6A685" w14:textId="77777777" w:rsidR="00D956C0" w:rsidRPr="00CA076C" w:rsidRDefault="00D956C0" w:rsidP="00D956C0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r w:rsidRPr="00CA076C">
        <w:rPr>
          <w:sz w:val="28"/>
          <w:szCs w:val="28"/>
        </w:rPr>
        <w:t> </w:t>
      </w:r>
    </w:p>
    <w:p w14:paraId="5B4F2B95" w14:textId="32482594" w:rsidR="00D956C0" w:rsidRPr="0087539B" w:rsidRDefault="00D956C0" w:rsidP="00D956C0">
      <w:pPr>
        <w:pStyle w:val="4"/>
        <w:keepNext w:val="0"/>
        <w:shd w:val="clear" w:color="auto" w:fill="FFFFFF"/>
        <w:spacing w:before="0" w:line="320" w:lineRule="atLeast"/>
        <w:ind w:firstLine="709"/>
        <w:jc w:val="center"/>
        <w:rPr>
          <w:i w:val="0"/>
          <w:color w:val="auto"/>
          <w:sz w:val="24"/>
          <w:szCs w:val="24"/>
        </w:rPr>
      </w:pPr>
      <w:r w:rsidRPr="0087539B">
        <w:rPr>
          <w:rFonts w:ascii="Arial" w:eastAsia="Arial" w:hAnsi="Arial" w:cs="Arial"/>
          <w:i w:val="0"/>
          <w:color w:val="auto"/>
          <w:sz w:val="24"/>
          <w:szCs w:val="24"/>
        </w:rPr>
        <w:t>Объем муниципальной услуги (в натуральных показателях) на 2016 год -202</w:t>
      </w:r>
      <w:r>
        <w:rPr>
          <w:rFonts w:ascii="Arial" w:eastAsia="Arial" w:hAnsi="Arial" w:cs="Arial"/>
          <w:i w:val="0"/>
          <w:color w:val="auto"/>
          <w:sz w:val="24"/>
          <w:szCs w:val="24"/>
        </w:rPr>
        <w:t>7</w:t>
      </w:r>
      <w:r w:rsidRPr="0087539B">
        <w:rPr>
          <w:rFonts w:ascii="Arial" w:eastAsia="Arial" w:hAnsi="Arial" w:cs="Arial"/>
          <w:i w:val="0"/>
          <w:color w:val="auto"/>
          <w:sz w:val="24"/>
          <w:szCs w:val="24"/>
        </w:rPr>
        <w:t>годы</w:t>
      </w:r>
    </w:p>
    <w:p w14:paraId="0747E94B" w14:textId="77777777" w:rsidR="00D956C0" w:rsidRPr="00CA076C" w:rsidRDefault="00D956C0" w:rsidP="00D956C0">
      <w:pPr>
        <w:spacing w:before="240" w:after="240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CellSpacing w:w="0" w:type="dxa"/>
        <w:tblInd w:w="-14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709"/>
        <w:gridCol w:w="672"/>
        <w:gridCol w:w="709"/>
        <w:gridCol w:w="709"/>
        <w:gridCol w:w="709"/>
        <w:gridCol w:w="606"/>
        <w:gridCol w:w="606"/>
        <w:gridCol w:w="606"/>
        <w:gridCol w:w="606"/>
        <w:gridCol w:w="606"/>
        <w:gridCol w:w="590"/>
        <w:gridCol w:w="668"/>
        <w:gridCol w:w="673"/>
        <w:gridCol w:w="1701"/>
      </w:tblGrid>
      <w:tr w:rsidR="0015540D" w:rsidRPr="00CA076C" w14:paraId="61615B2E" w14:textId="77777777" w:rsidTr="0015540D">
        <w:trPr>
          <w:tblCellSpacing w:w="0" w:type="dxa"/>
        </w:trPr>
        <w:tc>
          <w:tcPr>
            <w:tcW w:w="11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CDA6E1" w14:textId="77777777" w:rsidR="0015540D" w:rsidRPr="00CA076C" w:rsidRDefault="0015540D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Наимено-вание</w:t>
            </w:r>
            <w:proofErr w:type="spellEnd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показате</w:t>
            </w:r>
            <w:proofErr w:type="spellEnd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-</w:t>
            </w:r>
          </w:p>
          <w:p w14:paraId="2887EE44" w14:textId="77777777" w:rsidR="0015540D" w:rsidRPr="00CA076C" w:rsidRDefault="0015540D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ля</w:t>
            </w:r>
          </w:p>
        </w:tc>
        <w:tc>
          <w:tcPr>
            <w:tcW w:w="70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CC692B" w14:textId="77777777" w:rsidR="0015540D" w:rsidRPr="00CA076C" w:rsidRDefault="0015540D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Единица </w:t>
            </w: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измере</w:t>
            </w:r>
            <w:proofErr w:type="spellEnd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-</w:t>
            </w:r>
          </w:p>
          <w:p w14:paraId="19EB4E85" w14:textId="77777777" w:rsidR="0015540D" w:rsidRPr="00CA076C" w:rsidRDefault="0015540D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76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424CAA" w14:textId="46673F95" w:rsidR="0015540D" w:rsidRPr="00CA076C" w:rsidRDefault="0015540D" w:rsidP="004F2A3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Значение показателей объема муниципальной услуги на отчетный год и плановый период</w:t>
            </w:r>
          </w:p>
        </w:tc>
        <w:tc>
          <w:tcPr>
            <w:tcW w:w="170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27AE0F" w14:textId="4F2FEA74" w:rsidR="0015540D" w:rsidRPr="00CA076C" w:rsidRDefault="0015540D" w:rsidP="004F2A3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Источник информации</w:t>
            </w:r>
          </w:p>
          <w:p w14:paraId="2E4D2A6D" w14:textId="77777777" w:rsidR="0015540D" w:rsidRPr="00CA076C" w:rsidRDefault="0015540D" w:rsidP="004F2A3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 значении    показателя</w:t>
            </w:r>
          </w:p>
        </w:tc>
      </w:tr>
      <w:tr w:rsidR="00D956C0" w:rsidRPr="00CA076C" w14:paraId="042E6182" w14:textId="77777777" w:rsidTr="0015540D">
        <w:trPr>
          <w:tblCellSpacing w:w="0" w:type="dxa"/>
        </w:trPr>
        <w:tc>
          <w:tcPr>
            <w:tcW w:w="117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F3EDC4" w14:textId="77777777" w:rsidR="00D956C0" w:rsidRPr="00CA076C" w:rsidRDefault="00D956C0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F57449" w14:textId="77777777" w:rsidR="00D956C0" w:rsidRPr="00CA076C" w:rsidRDefault="00D956C0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7AE691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EC1E8C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5C9A7B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9F2E4F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C06D6E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3301E9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DCFF51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3B9EB1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43C517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ECE691" w14:textId="77777777" w:rsidR="00D956C0" w:rsidRPr="00CA076C" w:rsidRDefault="00D956C0" w:rsidP="004F2A34">
            <w:pPr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1B55E8AC" w14:textId="77777777" w:rsidR="00D956C0" w:rsidRPr="00CA076C" w:rsidRDefault="00D956C0" w:rsidP="004F2A34">
            <w:pPr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2025</w:t>
            </w:r>
          </w:p>
          <w:p w14:paraId="49CBD777" w14:textId="77777777" w:rsidR="00D956C0" w:rsidRPr="00CA076C" w:rsidRDefault="00D956C0" w:rsidP="004F2A34">
            <w:pPr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15D26D" w14:textId="77777777" w:rsidR="00D956C0" w:rsidRDefault="00D956C0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5C3667D4" w14:textId="77777777" w:rsidR="00D956C0" w:rsidRPr="00CA076C" w:rsidRDefault="00D956C0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753328" w14:textId="77777777" w:rsidR="0015540D" w:rsidRDefault="0015540D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60C798AB" w14:textId="2E5DFB0F" w:rsidR="00D956C0" w:rsidRPr="00CA076C" w:rsidRDefault="0015540D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3A0DC1" w14:textId="1683FE83" w:rsidR="00D956C0" w:rsidRPr="00CA076C" w:rsidRDefault="00D956C0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</w:tr>
      <w:tr w:rsidR="00D956C0" w:rsidRPr="00CA076C" w14:paraId="32ECA18A" w14:textId="77777777" w:rsidTr="0015540D">
        <w:trPr>
          <w:tblCellSpacing w:w="0" w:type="dxa"/>
        </w:trPr>
        <w:tc>
          <w:tcPr>
            <w:tcW w:w="11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5F7B24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Количество учреждений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03CF6C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3936AE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F396E3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F06EF5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DDADCF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619AF7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82DB7D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 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2AF127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72151F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A129B2" w14:textId="7905C73F" w:rsidR="00D956C0" w:rsidRPr="00F84407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  <w:r w:rsidR="00F84407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C946A3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26A7C52A" w14:textId="08D65717" w:rsidR="00D956C0" w:rsidRPr="00F84407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  <w:r w:rsidR="00F84407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3AFF5" w14:textId="77777777" w:rsidR="00D956C0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78C1F95B" w14:textId="6CE53EDC" w:rsidR="00D956C0" w:rsidRPr="00F84407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  <w:r w:rsidR="00F84407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6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221332" w14:textId="77777777" w:rsidR="00D956C0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</w:pPr>
          </w:p>
          <w:p w14:paraId="6DEA9DB8" w14:textId="4B6D04FF" w:rsidR="00F84407" w:rsidRPr="00F84407" w:rsidRDefault="00F84407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881078" w14:textId="6438B0FC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Информация руководителя учреждения</w:t>
            </w:r>
            <w:r w:rsidRPr="00CA076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3AFDEBB9" w14:textId="77777777" w:rsidR="00D956C0" w:rsidRDefault="00D956C0" w:rsidP="00D956C0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</w:p>
    <w:p w14:paraId="3A48E1B6" w14:textId="77777777" w:rsidR="00D956C0" w:rsidRPr="00B738EE" w:rsidRDefault="00D956C0" w:rsidP="00D956C0">
      <w:pPr>
        <w:suppressAutoHyphens/>
        <w:snapToGrid w:val="0"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1907E43A" w14:textId="77777777" w:rsidR="00D956C0" w:rsidRPr="00763309" w:rsidRDefault="00D956C0" w:rsidP="00D956C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47B0AE3" w14:textId="77777777" w:rsidR="00DC6D4D" w:rsidRDefault="00DC6D4D" w:rsidP="00DC6D4D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</w:p>
    <w:p w14:paraId="773515E1" w14:textId="770C101D" w:rsidR="003A6546" w:rsidRPr="00CA076C" w:rsidRDefault="003A6546" w:rsidP="00FE4388">
      <w:pPr>
        <w:suppressAutoHyphens/>
        <w:snapToGrid w:val="0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3A6546" w:rsidRPr="00CA076C" w:rsidSect="00F5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73D9F" w14:textId="77777777" w:rsidR="000C1019" w:rsidRDefault="000C1019" w:rsidP="00BF5548">
      <w:pPr>
        <w:spacing w:after="0" w:line="240" w:lineRule="auto"/>
      </w:pPr>
      <w:r>
        <w:separator/>
      </w:r>
    </w:p>
  </w:endnote>
  <w:endnote w:type="continuationSeparator" w:id="0">
    <w:p w14:paraId="7D5155CB" w14:textId="77777777" w:rsidR="000C1019" w:rsidRDefault="000C1019" w:rsidP="00B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5967B" w14:textId="77777777" w:rsidR="000C1019" w:rsidRDefault="000C1019" w:rsidP="00BF5548">
      <w:pPr>
        <w:spacing w:after="0" w:line="240" w:lineRule="auto"/>
      </w:pPr>
      <w:r>
        <w:separator/>
      </w:r>
    </w:p>
  </w:footnote>
  <w:footnote w:type="continuationSeparator" w:id="0">
    <w:p w14:paraId="657FDDA9" w14:textId="77777777" w:rsidR="000C1019" w:rsidRDefault="000C1019" w:rsidP="00BF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6BC2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0F06"/>
    <w:multiLevelType w:val="hybridMultilevel"/>
    <w:tmpl w:val="0360F9E8"/>
    <w:lvl w:ilvl="0" w:tplc="0419000F">
      <w:start w:val="6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2" w15:restartNumberingAfterBreak="0">
    <w:nsid w:val="06330719"/>
    <w:multiLevelType w:val="hybridMultilevel"/>
    <w:tmpl w:val="1BDC18E6"/>
    <w:lvl w:ilvl="0" w:tplc="B6E0633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B2793C"/>
    <w:multiLevelType w:val="hybridMultilevel"/>
    <w:tmpl w:val="C542EE24"/>
    <w:lvl w:ilvl="0" w:tplc="C88C3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2ED1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F612759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510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1E76"/>
    <w:multiLevelType w:val="hybridMultilevel"/>
    <w:tmpl w:val="CF907E9A"/>
    <w:lvl w:ilvl="0" w:tplc="071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15C78"/>
    <w:multiLevelType w:val="hybridMultilevel"/>
    <w:tmpl w:val="209A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95F78"/>
    <w:multiLevelType w:val="hybridMultilevel"/>
    <w:tmpl w:val="42F89858"/>
    <w:lvl w:ilvl="0" w:tplc="362A4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5B3B22"/>
    <w:multiLevelType w:val="hybridMultilevel"/>
    <w:tmpl w:val="28C45866"/>
    <w:lvl w:ilvl="0" w:tplc="0B0C13A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ED0962"/>
    <w:multiLevelType w:val="multilevel"/>
    <w:tmpl w:val="6316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73B75"/>
    <w:multiLevelType w:val="hybridMultilevel"/>
    <w:tmpl w:val="F8B0417A"/>
    <w:lvl w:ilvl="0" w:tplc="CF323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8961D53"/>
    <w:multiLevelType w:val="hybridMultilevel"/>
    <w:tmpl w:val="7D4677EC"/>
    <w:lvl w:ilvl="0" w:tplc="9CFE43C0">
      <w:start w:val="4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76E2E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177D0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3A2"/>
    <w:multiLevelType w:val="multilevel"/>
    <w:tmpl w:val="732C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D0C2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51F07"/>
    <w:multiLevelType w:val="multilevel"/>
    <w:tmpl w:val="C2F85232"/>
    <w:styleLink w:val="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D0AC7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B73"/>
    <w:multiLevelType w:val="hybridMultilevel"/>
    <w:tmpl w:val="3F1A3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3206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0B0DB5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5B47A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B06CA"/>
    <w:multiLevelType w:val="hybridMultilevel"/>
    <w:tmpl w:val="3BDA953A"/>
    <w:lvl w:ilvl="0" w:tplc="577A4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58C7FD6"/>
    <w:multiLevelType w:val="hybridMultilevel"/>
    <w:tmpl w:val="BAF27788"/>
    <w:lvl w:ilvl="0" w:tplc="3A86959A">
      <w:start w:val="2020"/>
      <w:numFmt w:val="decimal"/>
      <w:lvlText w:val="%1"/>
      <w:lvlJc w:val="left"/>
      <w:pPr>
        <w:ind w:left="12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" w15:restartNumberingAfterBreak="0">
    <w:nsid w:val="753007C7"/>
    <w:multiLevelType w:val="hybridMultilevel"/>
    <w:tmpl w:val="2032676C"/>
    <w:lvl w:ilvl="0" w:tplc="BDDA04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27" w15:restartNumberingAfterBreak="0">
    <w:nsid w:val="75A4608F"/>
    <w:multiLevelType w:val="hybridMultilevel"/>
    <w:tmpl w:val="217CFB3E"/>
    <w:lvl w:ilvl="0" w:tplc="89808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601533F"/>
    <w:multiLevelType w:val="hybridMultilevel"/>
    <w:tmpl w:val="32CC21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545B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6268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675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57550">
    <w:abstractNumId w:val="12"/>
  </w:num>
  <w:num w:numId="2" w16cid:durableId="225796652">
    <w:abstractNumId w:val="24"/>
  </w:num>
  <w:num w:numId="3" w16cid:durableId="293828644">
    <w:abstractNumId w:val="9"/>
  </w:num>
  <w:num w:numId="4" w16cid:durableId="1087191215">
    <w:abstractNumId w:val="26"/>
  </w:num>
  <w:num w:numId="5" w16cid:durableId="640308334">
    <w:abstractNumId w:val="22"/>
  </w:num>
  <w:num w:numId="6" w16cid:durableId="1829324679">
    <w:abstractNumId w:val="4"/>
  </w:num>
  <w:num w:numId="7" w16cid:durableId="1703901416">
    <w:abstractNumId w:val="21"/>
  </w:num>
  <w:num w:numId="8" w16cid:durableId="642003889">
    <w:abstractNumId w:val="14"/>
  </w:num>
  <w:num w:numId="9" w16cid:durableId="374086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551007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4838328">
    <w:abstractNumId w:val="20"/>
  </w:num>
  <w:num w:numId="12" w16cid:durableId="106894679">
    <w:abstractNumId w:val="18"/>
  </w:num>
  <w:num w:numId="13" w16cid:durableId="1086265677">
    <w:abstractNumId w:val="6"/>
  </w:num>
  <w:num w:numId="14" w16cid:durableId="389613757">
    <w:abstractNumId w:val="5"/>
  </w:num>
  <w:num w:numId="15" w16cid:durableId="1657802348">
    <w:abstractNumId w:val="30"/>
  </w:num>
  <w:num w:numId="16" w16cid:durableId="1346781818">
    <w:abstractNumId w:val="29"/>
  </w:num>
  <w:num w:numId="17" w16cid:durableId="1188518323">
    <w:abstractNumId w:val="27"/>
  </w:num>
  <w:num w:numId="18" w16cid:durableId="1345936090">
    <w:abstractNumId w:val="16"/>
  </w:num>
  <w:num w:numId="19" w16cid:durableId="1837769937">
    <w:abstractNumId w:val="23"/>
  </w:num>
  <w:num w:numId="20" w16cid:durableId="230386700">
    <w:abstractNumId w:val="17"/>
  </w:num>
  <w:num w:numId="21" w16cid:durableId="109474796">
    <w:abstractNumId w:val="15"/>
  </w:num>
  <w:num w:numId="22" w16cid:durableId="546114055">
    <w:abstractNumId w:val="3"/>
  </w:num>
  <w:num w:numId="23" w16cid:durableId="1175605721">
    <w:abstractNumId w:val="19"/>
  </w:num>
  <w:num w:numId="24" w16cid:durableId="129371314">
    <w:abstractNumId w:val="31"/>
  </w:num>
  <w:num w:numId="25" w16cid:durableId="1849365006">
    <w:abstractNumId w:val="0"/>
  </w:num>
  <w:num w:numId="26" w16cid:durableId="841165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444821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4772300">
    <w:abstractNumId w:val="25"/>
  </w:num>
  <w:num w:numId="29" w16cid:durableId="1938633255">
    <w:abstractNumId w:val="7"/>
  </w:num>
  <w:num w:numId="30" w16cid:durableId="508298070">
    <w:abstractNumId w:val="2"/>
  </w:num>
  <w:num w:numId="31" w16cid:durableId="1915623027">
    <w:abstractNumId w:val="10"/>
  </w:num>
  <w:num w:numId="32" w16cid:durableId="19514716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E"/>
    <w:rsid w:val="000015BF"/>
    <w:rsid w:val="0000428F"/>
    <w:rsid w:val="000048F6"/>
    <w:rsid w:val="00010281"/>
    <w:rsid w:val="0001604C"/>
    <w:rsid w:val="000164AB"/>
    <w:rsid w:val="00022832"/>
    <w:rsid w:val="00026A14"/>
    <w:rsid w:val="00026A93"/>
    <w:rsid w:val="00026D49"/>
    <w:rsid w:val="00027880"/>
    <w:rsid w:val="00030208"/>
    <w:rsid w:val="0003491B"/>
    <w:rsid w:val="000362A0"/>
    <w:rsid w:val="000369F3"/>
    <w:rsid w:val="000375B8"/>
    <w:rsid w:val="0003763C"/>
    <w:rsid w:val="0004261C"/>
    <w:rsid w:val="0004495C"/>
    <w:rsid w:val="00045282"/>
    <w:rsid w:val="00046502"/>
    <w:rsid w:val="00050C64"/>
    <w:rsid w:val="000512E1"/>
    <w:rsid w:val="000524AD"/>
    <w:rsid w:val="00053A67"/>
    <w:rsid w:val="000563FA"/>
    <w:rsid w:val="00057BAE"/>
    <w:rsid w:val="0006173C"/>
    <w:rsid w:val="0006275E"/>
    <w:rsid w:val="0006404E"/>
    <w:rsid w:val="000646CF"/>
    <w:rsid w:val="00066DF9"/>
    <w:rsid w:val="00066E9E"/>
    <w:rsid w:val="000767AF"/>
    <w:rsid w:val="00076B8D"/>
    <w:rsid w:val="000779A2"/>
    <w:rsid w:val="000817DE"/>
    <w:rsid w:val="00081D36"/>
    <w:rsid w:val="00085AA5"/>
    <w:rsid w:val="00094A59"/>
    <w:rsid w:val="00096AEC"/>
    <w:rsid w:val="00097072"/>
    <w:rsid w:val="000A4288"/>
    <w:rsid w:val="000A5F93"/>
    <w:rsid w:val="000A784A"/>
    <w:rsid w:val="000A7FF1"/>
    <w:rsid w:val="000B3AF4"/>
    <w:rsid w:val="000B3F5C"/>
    <w:rsid w:val="000B6108"/>
    <w:rsid w:val="000B6A6A"/>
    <w:rsid w:val="000B7DC3"/>
    <w:rsid w:val="000C029C"/>
    <w:rsid w:val="000C1019"/>
    <w:rsid w:val="000C2874"/>
    <w:rsid w:val="000C35A5"/>
    <w:rsid w:val="000C684E"/>
    <w:rsid w:val="000D3B5C"/>
    <w:rsid w:val="000E01B8"/>
    <w:rsid w:val="000E05F7"/>
    <w:rsid w:val="000E0B1A"/>
    <w:rsid w:val="000E1839"/>
    <w:rsid w:val="000E1DE0"/>
    <w:rsid w:val="000E3498"/>
    <w:rsid w:val="000F0FEE"/>
    <w:rsid w:val="000F16F9"/>
    <w:rsid w:val="000F415B"/>
    <w:rsid w:val="000F4DEF"/>
    <w:rsid w:val="000F674E"/>
    <w:rsid w:val="00100E85"/>
    <w:rsid w:val="00103D7E"/>
    <w:rsid w:val="00104643"/>
    <w:rsid w:val="00107802"/>
    <w:rsid w:val="00110144"/>
    <w:rsid w:val="0011075D"/>
    <w:rsid w:val="001116B8"/>
    <w:rsid w:val="001126BC"/>
    <w:rsid w:val="00125247"/>
    <w:rsid w:val="00126D71"/>
    <w:rsid w:val="00127AF5"/>
    <w:rsid w:val="001302DB"/>
    <w:rsid w:val="001315DF"/>
    <w:rsid w:val="001323F2"/>
    <w:rsid w:val="00132A31"/>
    <w:rsid w:val="00132F28"/>
    <w:rsid w:val="0013488D"/>
    <w:rsid w:val="001353E5"/>
    <w:rsid w:val="001410F0"/>
    <w:rsid w:val="001416ED"/>
    <w:rsid w:val="00143515"/>
    <w:rsid w:val="001435E5"/>
    <w:rsid w:val="0015262A"/>
    <w:rsid w:val="00154368"/>
    <w:rsid w:val="00154D05"/>
    <w:rsid w:val="0015540D"/>
    <w:rsid w:val="0015775B"/>
    <w:rsid w:val="00157A97"/>
    <w:rsid w:val="00163AE4"/>
    <w:rsid w:val="0017686A"/>
    <w:rsid w:val="001822E5"/>
    <w:rsid w:val="0018248A"/>
    <w:rsid w:val="00183E76"/>
    <w:rsid w:val="00187409"/>
    <w:rsid w:val="00187693"/>
    <w:rsid w:val="00190FFF"/>
    <w:rsid w:val="001916C8"/>
    <w:rsid w:val="00192002"/>
    <w:rsid w:val="001A0C1C"/>
    <w:rsid w:val="001A306E"/>
    <w:rsid w:val="001A37BD"/>
    <w:rsid w:val="001A3AC5"/>
    <w:rsid w:val="001A5274"/>
    <w:rsid w:val="001A6CA9"/>
    <w:rsid w:val="001A7B68"/>
    <w:rsid w:val="001B3075"/>
    <w:rsid w:val="001B387A"/>
    <w:rsid w:val="001C33DF"/>
    <w:rsid w:val="001C78E4"/>
    <w:rsid w:val="001D067D"/>
    <w:rsid w:val="001D0CF7"/>
    <w:rsid w:val="001D12D4"/>
    <w:rsid w:val="001D7A01"/>
    <w:rsid w:val="001E1084"/>
    <w:rsid w:val="001E5EEA"/>
    <w:rsid w:val="001F1205"/>
    <w:rsid w:val="001F36E2"/>
    <w:rsid w:val="001F6AE9"/>
    <w:rsid w:val="001F7D48"/>
    <w:rsid w:val="00200E5C"/>
    <w:rsid w:val="0020197A"/>
    <w:rsid w:val="002019DE"/>
    <w:rsid w:val="00202199"/>
    <w:rsid w:val="0020270B"/>
    <w:rsid w:val="002034C2"/>
    <w:rsid w:val="00203E76"/>
    <w:rsid w:val="00204435"/>
    <w:rsid w:val="00205E72"/>
    <w:rsid w:val="002068C3"/>
    <w:rsid w:val="00207BB9"/>
    <w:rsid w:val="00207C9F"/>
    <w:rsid w:val="00210FB6"/>
    <w:rsid w:val="0021151C"/>
    <w:rsid w:val="00214CCD"/>
    <w:rsid w:val="00217541"/>
    <w:rsid w:val="00217A71"/>
    <w:rsid w:val="00217A73"/>
    <w:rsid w:val="00220B46"/>
    <w:rsid w:val="002232E7"/>
    <w:rsid w:val="002312C5"/>
    <w:rsid w:val="002316A2"/>
    <w:rsid w:val="00231949"/>
    <w:rsid w:val="00232563"/>
    <w:rsid w:val="00232C21"/>
    <w:rsid w:val="00232DE4"/>
    <w:rsid w:val="00236284"/>
    <w:rsid w:val="00236313"/>
    <w:rsid w:val="00236F14"/>
    <w:rsid w:val="00241EAB"/>
    <w:rsid w:val="002429ED"/>
    <w:rsid w:val="0024716F"/>
    <w:rsid w:val="00252C56"/>
    <w:rsid w:val="002570BF"/>
    <w:rsid w:val="00260CF4"/>
    <w:rsid w:val="00261898"/>
    <w:rsid w:val="00261B08"/>
    <w:rsid w:val="0026233B"/>
    <w:rsid w:val="00262D6A"/>
    <w:rsid w:val="00263D88"/>
    <w:rsid w:val="002651C3"/>
    <w:rsid w:val="00267E32"/>
    <w:rsid w:val="00271F05"/>
    <w:rsid w:val="0027247C"/>
    <w:rsid w:val="0027438D"/>
    <w:rsid w:val="00274BAB"/>
    <w:rsid w:val="00283AFC"/>
    <w:rsid w:val="00283D3A"/>
    <w:rsid w:val="00285F7A"/>
    <w:rsid w:val="00286333"/>
    <w:rsid w:val="00290B88"/>
    <w:rsid w:val="00291201"/>
    <w:rsid w:val="00291C2D"/>
    <w:rsid w:val="00294539"/>
    <w:rsid w:val="00297E14"/>
    <w:rsid w:val="002A0D18"/>
    <w:rsid w:val="002A2306"/>
    <w:rsid w:val="002A506F"/>
    <w:rsid w:val="002A5252"/>
    <w:rsid w:val="002A7341"/>
    <w:rsid w:val="002B0A13"/>
    <w:rsid w:val="002B248F"/>
    <w:rsid w:val="002B3289"/>
    <w:rsid w:val="002B4F02"/>
    <w:rsid w:val="002B504E"/>
    <w:rsid w:val="002B664C"/>
    <w:rsid w:val="002B6E49"/>
    <w:rsid w:val="002C21BE"/>
    <w:rsid w:val="002C430F"/>
    <w:rsid w:val="002C4FA6"/>
    <w:rsid w:val="002C63A1"/>
    <w:rsid w:val="002C7331"/>
    <w:rsid w:val="002D1AF3"/>
    <w:rsid w:val="002D219E"/>
    <w:rsid w:val="002D575D"/>
    <w:rsid w:val="002D65A6"/>
    <w:rsid w:val="002D68E0"/>
    <w:rsid w:val="002D7887"/>
    <w:rsid w:val="002E18BC"/>
    <w:rsid w:val="002E1F98"/>
    <w:rsid w:val="002E23C2"/>
    <w:rsid w:val="002E4C1E"/>
    <w:rsid w:val="002E509B"/>
    <w:rsid w:val="002E5C06"/>
    <w:rsid w:val="002E5F2B"/>
    <w:rsid w:val="002E70AD"/>
    <w:rsid w:val="002E7258"/>
    <w:rsid w:val="002F01FF"/>
    <w:rsid w:val="002F0FC9"/>
    <w:rsid w:val="002F124D"/>
    <w:rsid w:val="002F4E81"/>
    <w:rsid w:val="00302427"/>
    <w:rsid w:val="003047B1"/>
    <w:rsid w:val="00304D45"/>
    <w:rsid w:val="00307205"/>
    <w:rsid w:val="00310CA6"/>
    <w:rsid w:val="00311FF8"/>
    <w:rsid w:val="00312292"/>
    <w:rsid w:val="00312B6A"/>
    <w:rsid w:val="00312F99"/>
    <w:rsid w:val="00314DF7"/>
    <w:rsid w:val="00317815"/>
    <w:rsid w:val="003209B4"/>
    <w:rsid w:val="0032439A"/>
    <w:rsid w:val="003247A2"/>
    <w:rsid w:val="003258C5"/>
    <w:rsid w:val="00326674"/>
    <w:rsid w:val="00326CEE"/>
    <w:rsid w:val="00327B47"/>
    <w:rsid w:val="00332538"/>
    <w:rsid w:val="003336FA"/>
    <w:rsid w:val="00336B96"/>
    <w:rsid w:val="00340056"/>
    <w:rsid w:val="00340272"/>
    <w:rsid w:val="0034028C"/>
    <w:rsid w:val="003408EE"/>
    <w:rsid w:val="0034410B"/>
    <w:rsid w:val="00345B05"/>
    <w:rsid w:val="00346C93"/>
    <w:rsid w:val="003513FD"/>
    <w:rsid w:val="00354EA4"/>
    <w:rsid w:val="00355BAE"/>
    <w:rsid w:val="00356171"/>
    <w:rsid w:val="00356E9D"/>
    <w:rsid w:val="00357E52"/>
    <w:rsid w:val="00364655"/>
    <w:rsid w:val="00372732"/>
    <w:rsid w:val="0037276F"/>
    <w:rsid w:val="003762C9"/>
    <w:rsid w:val="003762F4"/>
    <w:rsid w:val="003778F6"/>
    <w:rsid w:val="00377FD7"/>
    <w:rsid w:val="003816E3"/>
    <w:rsid w:val="003837EA"/>
    <w:rsid w:val="00385309"/>
    <w:rsid w:val="00390343"/>
    <w:rsid w:val="00392520"/>
    <w:rsid w:val="00392DF1"/>
    <w:rsid w:val="00394112"/>
    <w:rsid w:val="00397206"/>
    <w:rsid w:val="00397A8E"/>
    <w:rsid w:val="003A0B6D"/>
    <w:rsid w:val="003A2773"/>
    <w:rsid w:val="003A634A"/>
    <w:rsid w:val="003A6546"/>
    <w:rsid w:val="003A7E72"/>
    <w:rsid w:val="003B0A4A"/>
    <w:rsid w:val="003B4103"/>
    <w:rsid w:val="003C1121"/>
    <w:rsid w:val="003C2F1B"/>
    <w:rsid w:val="003C5A86"/>
    <w:rsid w:val="003C5A97"/>
    <w:rsid w:val="003D15E9"/>
    <w:rsid w:val="003D24EF"/>
    <w:rsid w:val="003D3A28"/>
    <w:rsid w:val="003D4BCC"/>
    <w:rsid w:val="003E068E"/>
    <w:rsid w:val="003E08D3"/>
    <w:rsid w:val="003E0CB7"/>
    <w:rsid w:val="003E1601"/>
    <w:rsid w:val="003E167D"/>
    <w:rsid w:val="003E3633"/>
    <w:rsid w:val="003E6868"/>
    <w:rsid w:val="003E72D8"/>
    <w:rsid w:val="003F0085"/>
    <w:rsid w:val="003F11FA"/>
    <w:rsid w:val="003F184A"/>
    <w:rsid w:val="003F4769"/>
    <w:rsid w:val="003F5981"/>
    <w:rsid w:val="003F6454"/>
    <w:rsid w:val="003F68A4"/>
    <w:rsid w:val="003F6AA4"/>
    <w:rsid w:val="003F6BD0"/>
    <w:rsid w:val="003F6BE8"/>
    <w:rsid w:val="00401744"/>
    <w:rsid w:val="00401A8B"/>
    <w:rsid w:val="004038E5"/>
    <w:rsid w:val="00404CA5"/>
    <w:rsid w:val="0040765D"/>
    <w:rsid w:val="004137B5"/>
    <w:rsid w:val="0042048C"/>
    <w:rsid w:val="004209B9"/>
    <w:rsid w:val="00421093"/>
    <w:rsid w:val="00426BB1"/>
    <w:rsid w:val="00430494"/>
    <w:rsid w:val="00434074"/>
    <w:rsid w:val="0043541A"/>
    <w:rsid w:val="00435D7D"/>
    <w:rsid w:val="00435F08"/>
    <w:rsid w:val="0044089B"/>
    <w:rsid w:val="00440C4D"/>
    <w:rsid w:val="004411F3"/>
    <w:rsid w:val="00443996"/>
    <w:rsid w:val="00443A2D"/>
    <w:rsid w:val="00443DAA"/>
    <w:rsid w:val="00444359"/>
    <w:rsid w:val="004460BD"/>
    <w:rsid w:val="00447C23"/>
    <w:rsid w:val="00447D89"/>
    <w:rsid w:val="004501C3"/>
    <w:rsid w:val="00451BC2"/>
    <w:rsid w:val="00451BDC"/>
    <w:rsid w:val="004539D7"/>
    <w:rsid w:val="00454206"/>
    <w:rsid w:val="0046143B"/>
    <w:rsid w:val="00463D00"/>
    <w:rsid w:val="0046606A"/>
    <w:rsid w:val="00466147"/>
    <w:rsid w:val="004669B7"/>
    <w:rsid w:val="004700F2"/>
    <w:rsid w:val="00470134"/>
    <w:rsid w:val="00474EE8"/>
    <w:rsid w:val="00477128"/>
    <w:rsid w:val="00480A18"/>
    <w:rsid w:val="00480F91"/>
    <w:rsid w:val="00481A2B"/>
    <w:rsid w:val="00482F8F"/>
    <w:rsid w:val="00483EEB"/>
    <w:rsid w:val="00485AF2"/>
    <w:rsid w:val="00491074"/>
    <w:rsid w:val="004929CA"/>
    <w:rsid w:val="00492B29"/>
    <w:rsid w:val="0049482B"/>
    <w:rsid w:val="00497052"/>
    <w:rsid w:val="00497B93"/>
    <w:rsid w:val="004A0197"/>
    <w:rsid w:val="004A2A68"/>
    <w:rsid w:val="004A2AB6"/>
    <w:rsid w:val="004A415B"/>
    <w:rsid w:val="004B1279"/>
    <w:rsid w:val="004B14BE"/>
    <w:rsid w:val="004B687E"/>
    <w:rsid w:val="004C16D8"/>
    <w:rsid w:val="004C1C24"/>
    <w:rsid w:val="004C3E5F"/>
    <w:rsid w:val="004C3EA1"/>
    <w:rsid w:val="004C75A4"/>
    <w:rsid w:val="004D06F0"/>
    <w:rsid w:val="004D1039"/>
    <w:rsid w:val="004D5F86"/>
    <w:rsid w:val="004E0DEF"/>
    <w:rsid w:val="004E46E7"/>
    <w:rsid w:val="004E574A"/>
    <w:rsid w:val="004E5E46"/>
    <w:rsid w:val="004E66C0"/>
    <w:rsid w:val="004F00D4"/>
    <w:rsid w:val="004F1170"/>
    <w:rsid w:val="004F15B5"/>
    <w:rsid w:val="004F2CE3"/>
    <w:rsid w:val="004F681C"/>
    <w:rsid w:val="00500DD0"/>
    <w:rsid w:val="00501194"/>
    <w:rsid w:val="0050712B"/>
    <w:rsid w:val="00511784"/>
    <w:rsid w:val="0051279B"/>
    <w:rsid w:val="00516219"/>
    <w:rsid w:val="00516A0E"/>
    <w:rsid w:val="00517B6C"/>
    <w:rsid w:val="00520560"/>
    <w:rsid w:val="0052164C"/>
    <w:rsid w:val="00522C7F"/>
    <w:rsid w:val="00524C28"/>
    <w:rsid w:val="005266B6"/>
    <w:rsid w:val="00526F77"/>
    <w:rsid w:val="00527FB7"/>
    <w:rsid w:val="00534004"/>
    <w:rsid w:val="00536488"/>
    <w:rsid w:val="005404B3"/>
    <w:rsid w:val="00543282"/>
    <w:rsid w:val="005471F3"/>
    <w:rsid w:val="00547551"/>
    <w:rsid w:val="005535BC"/>
    <w:rsid w:val="00555D95"/>
    <w:rsid w:val="00556179"/>
    <w:rsid w:val="00560751"/>
    <w:rsid w:val="00561476"/>
    <w:rsid w:val="0056224D"/>
    <w:rsid w:val="00564B54"/>
    <w:rsid w:val="00565F83"/>
    <w:rsid w:val="00566F47"/>
    <w:rsid w:val="00567B63"/>
    <w:rsid w:val="005704C6"/>
    <w:rsid w:val="005712F6"/>
    <w:rsid w:val="00572625"/>
    <w:rsid w:val="00574446"/>
    <w:rsid w:val="00574B43"/>
    <w:rsid w:val="00574C99"/>
    <w:rsid w:val="0057569A"/>
    <w:rsid w:val="0057648F"/>
    <w:rsid w:val="00576B9F"/>
    <w:rsid w:val="00582E55"/>
    <w:rsid w:val="005844E3"/>
    <w:rsid w:val="00586BA5"/>
    <w:rsid w:val="00586D9D"/>
    <w:rsid w:val="0059028F"/>
    <w:rsid w:val="00591084"/>
    <w:rsid w:val="005922F1"/>
    <w:rsid w:val="00593064"/>
    <w:rsid w:val="005A378A"/>
    <w:rsid w:val="005A7485"/>
    <w:rsid w:val="005A7508"/>
    <w:rsid w:val="005B1719"/>
    <w:rsid w:val="005B2279"/>
    <w:rsid w:val="005B5384"/>
    <w:rsid w:val="005B671D"/>
    <w:rsid w:val="005B6C80"/>
    <w:rsid w:val="005B78B3"/>
    <w:rsid w:val="005C221D"/>
    <w:rsid w:val="005C2D48"/>
    <w:rsid w:val="005C4A2E"/>
    <w:rsid w:val="005C601B"/>
    <w:rsid w:val="005C7C23"/>
    <w:rsid w:val="005E01FD"/>
    <w:rsid w:val="005E28BF"/>
    <w:rsid w:val="005E2F0C"/>
    <w:rsid w:val="005E5169"/>
    <w:rsid w:val="005E6BC5"/>
    <w:rsid w:val="005F1486"/>
    <w:rsid w:val="005F2718"/>
    <w:rsid w:val="005F2EBB"/>
    <w:rsid w:val="005F3E28"/>
    <w:rsid w:val="005F428C"/>
    <w:rsid w:val="005F438C"/>
    <w:rsid w:val="005F693C"/>
    <w:rsid w:val="00600AA1"/>
    <w:rsid w:val="00602303"/>
    <w:rsid w:val="00612F6D"/>
    <w:rsid w:val="006203A3"/>
    <w:rsid w:val="00622D36"/>
    <w:rsid w:val="00624341"/>
    <w:rsid w:val="00631B62"/>
    <w:rsid w:val="00634E75"/>
    <w:rsid w:val="00635985"/>
    <w:rsid w:val="0063784D"/>
    <w:rsid w:val="0064231B"/>
    <w:rsid w:val="00642A6A"/>
    <w:rsid w:val="00643901"/>
    <w:rsid w:val="00644B3F"/>
    <w:rsid w:val="00647036"/>
    <w:rsid w:val="00647E53"/>
    <w:rsid w:val="00652893"/>
    <w:rsid w:val="00653AC3"/>
    <w:rsid w:val="006545FB"/>
    <w:rsid w:val="00654F64"/>
    <w:rsid w:val="00660725"/>
    <w:rsid w:val="006610AC"/>
    <w:rsid w:val="0066267F"/>
    <w:rsid w:val="00665E53"/>
    <w:rsid w:val="006662E3"/>
    <w:rsid w:val="0067419C"/>
    <w:rsid w:val="00674CF5"/>
    <w:rsid w:val="00675678"/>
    <w:rsid w:val="00677DEA"/>
    <w:rsid w:val="006800E4"/>
    <w:rsid w:val="00680DCD"/>
    <w:rsid w:val="00683A20"/>
    <w:rsid w:val="00687441"/>
    <w:rsid w:val="0069237E"/>
    <w:rsid w:val="00695430"/>
    <w:rsid w:val="006969C8"/>
    <w:rsid w:val="0069778F"/>
    <w:rsid w:val="006A2053"/>
    <w:rsid w:val="006A262D"/>
    <w:rsid w:val="006A2B93"/>
    <w:rsid w:val="006A5646"/>
    <w:rsid w:val="006A6473"/>
    <w:rsid w:val="006B0D2F"/>
    <w:rsid w:val="006B12DE"/>
    <w:rsid w:val="006B1481"/>
    <w:rsid w:val="006B14C3"/>
    <w:rsid w:val="006B2774"/>
    <w:rsid w:val="006B35E4"/>
    <w:rsid w:val="006B5951"/>
    <w:rsid w:val="006B7E73"/>
    <w:rsid w:val="006C06C2"/>
    <w:rsid w:val="006C08A9"/>
    <w:rsid w:val="006C2170"/>
    <w:rsid w:val="006C229E"/>
    <w:rsid w:val="006C63D5"/>
    <w:rsid w:val="006C6DC4"/>
    <w:rsid w:val="006D1D76"/>
    <w:rsid w:val="006D23B3"/>
    <w:rsid w:val="006D4074"/>
    <w:rsid w:val="006D616E"/>
    <w:rsid w:val="006D6AF0"/>
    <w:rsid w:val="006E083F"/>
    <w:rsid w:val="006E10CF"/>
    <w:rsid w:val="006E37BB"/>
    <w:rsid w:val="006E4515"/>
    <w:rsid w:val="006E623D"/>
    <w:rsid w:val="006E663A"/>
    <w:rsid w:val="006E6CD0"/>
    <w:rsid w:val="006E7338"/>
    <w:rsid w:val="006F00F1"/>
    <w:rsid w:val="006F0958"/>
    <w:rsid w:val="006F36CF"/>
    <w:rsid w:val="006F51F8"/>
    <w:rsid w:val="006F5200"/>
    <w:rsid w:val="006F7A77"/>
    <w:rsid w:val="0070428A"/>
    <w:rsid w:val="00705671"/>
    <w:rsid w:val="00711599"/>
    <w:rsid w:val="0071174B"/>
    <w:rsid w:val="00713CFD"/>
    <w:rsid w:val="0071400A"/>
    <w:rsid w:val="00715E5B"/>
    <w:rsid w:val="0072518C"/>
    <w:rsid w:val="007251B3"/>
    <w:rsid w:val="007253C5"/>
    <w:rsid w:val="0072612D"/>
    <w:rsid w:val="007279B6"/>
    <w:rsid w:val="00727FBC"/>
    <w:rsid w:val="0073054B"/>
    <w:rsid w:val="00730C44"/>
    <w:rsid w:val="00731945"/>
    <w:rsid w:val="00732168"/>
    <w:rsid w:val="00734F95"/>
    <w:rsid w:val="00737B6D"/>
    <w:rsid w:val="00737C1E"/>
    <w:rsid w:val="007408BE"/>
    <w:rsid w:val="00742781"/>
    <w:rsid w:val="00743032"/>
    <w:rsid w:val="0074581F"/>
    <w:rsid w:val="00747FA5"/>
    <w:rsid w:val="0075147F"/>
    <w:rsid w:val="00752D45"/>
    <w:rsid w:val="007543B6"/>
    <w:rsid w:val="00755872"/>
    <w:rsid w:val="00757905"/>
    <w:rsid w:val="007617CE"/>
    <w:rsid w:val="00762A59"/>
    <w:rsid w:val="00763309"/>
    <w:rsid w:val="00765081"/>
    <w:rsid w:val="0077124B"/>
    <w:rsid w:val="00774CB2"/>
    <w:rsid w:val="00775E13"/>
    <w:rsid w:val="0078024D"/>
    <w:rsid w:val="00780C6F"/>
    <w:rsid w:val="00782949"/>
    <w:rsid w:val="007839BB"/>
    <w:rsid w:val="00784C76"/>
    <w:rsid w:val="007858D7"/>
    <w:rsid w:val="0078786C"/>
    <w:rsid w:val="00787E2E"/>
    <w:rsid w:val="00791C0F"/>
    <w:rsid w:val="00795B4E"/>
    <w:rsid w:val="00796059"/>
    <w:rsid w:val="007960FF"/>
    <w:rsid w:val="00797D8A"/>
    <w:rsid w:val="007A02B6"/>
    <w:rsid w:val="007A2010"/>
    <w:rsid w:val="007A581A"/>
    <w:rsid w:val="007A6B14"/>
    <w:rsid w:val="007A70BF"/>
    <w:rsid w:val="007B16E5"/>
    <w:rsid w:val="007B25D7"/>
    <w:rsid w:val="007B3666"/>
    <w:rsid w:val="007B4B5B"/>
    <w:rsid w:val="007B7076"/>
    <w:rsid w:val="007C4E7A"/>
    <w:rsid w:val="007C5841"/>
    <w:rsid w:val="007C6E8F"/>
    <w:rsid w:val="007C6F87"/>
    <w:rsid w:val="007C7750"/>
    <w:rsid w:val="007C7E8B"/>
    <w:rsid w:val="007D0B6C"/>
    <w:rsid w:val="007D1832"/>
    <w:rsid w:val="007D2CE0"/>
    <w:rsid w:val="007D4312"/>
    <w:rsid w:val="007D794E"/>
    <w:rsid w:val="007E03DB"/>
    <w:rsid w:val="007E24FE"/>
    <w:rsid w:val="007E27C2"/>
    <w:rsid w:val="007E40A7"/>
    <w:rsid w:val="007E6544"/>
    <w:rsid w:val="007E7AB0"/>
    <w:rsid w:val="007F11B0"/>
    <w:rsid w:val="007F23AC"/>
    <w:rsid w:val="007F3EF3"/>
    <w:rsid w:val="007F5817"/>
    <w:rsid w:val="007F5FFC"/>
    <w:rsid w:val="007F64C7"/>
    <w:rsid w:val="007F6C66"/>
    <w:rsid w:val="00800FB8"/>
    <w:rsid w:val="00805C63"/>
    <w:rsid w:val="00810121"/>
    <w:rsid w:val="00810305"/>
    <w:rsid w:val="00811093"/>
    <w:rsid w:val="008127A2"/>
    <w:rsid w:val="00813597"/>
    <w:rsid w:val="008135D1"/>
    <w:rsid w:val="00815169"/>
    <w:rsid w:val="008154DC"/>
    <w:rsid w:val="0081788B"/>
    <w:rsid w:val="008178EB"/>
    <w:rsid w:val="00820A40"/>
    <w:rsid w:val="00820D30"/>
    <w:rsid w:val="008222F6"/>
    <w:rsid w:val="008244E6"/>
    <w:rsid w:val="008257D6"/>
    <w:rsid w:val="00826F4B"/>
    <w:rsid w:val="00827B49"/>
    <w:rsid w:val="008313C9"/>
    <w:rsid w:val="00831908"/>
    <w:rsid w:val="0083288B"/>
    <w:rsid w:val="00834BA0"/>
    <w:rsid w:val="00835343"/>
    <w:rsid w:val="008378E7"/>
    <w:rsid w:val="00837DB6"/>
    <w:rsid w:val="0084026C"/>
    <w:rsid w:val="008426D3"/>
    <w:rsid w:val="0084279C"/>
    <w:rsid w:val="00844DAE"/>
    <w:rsid w:val="00851274"/>
    <w:rsid w:val="008512BE"/>
    <w:rsid w:val="00851D12"/>
    <w:rsid w:val="00853432"/>
    <w:rsid w:val="008558F9"/>
    <w:rsid w:val="00855DBA"/>
    <w:rsid w:val="00865582"/>
    <w:rsid w:val="00867D87"/>
    <w:rsid w:val="0087148E"/>
    <w:rsid w:val="00871897"/>
    <w:rsid w:val="00872443"/>
    <w:rsid w:val="0087330D"/>
    <w:rsid w:val="008738BA"/>
    <w:rsid w:val="0087539B"/>
    <w:rsid w:val="0087559E"/>
    <w:rsid w:val="00880E52"/>
    <w:rsid w:val="0088157D"/>
    <w:rsid w:val="00882226"/>
    <w:rsid w:val="00883D2D"/>
    <w:rsid w:val="00884EF1"/>
    <w:rsid w:val="00886064"/>
    <w:rsid w:val="00890476"/>
    <w:rsid w:val="00890FD5"/>
    <w:rsid w:val="00892703"/>
    <w:rsid w:val="008932AB"/>
    <w:rsid w:val="0089336E"/>
    <w:rsid w:val="00893F19"/>
    <w:rsid w:val="00894A7C"/>
    <w:rsid w:val="00895217"/>
    <w:rsid w:val="0089571F"/>
    <w:rsid w:val="00895FFD"/>
    <w:rsid w:val="00896F74"/>
    <w:rsid w:val="00897395"/>
    <w:rsid w:val="008978EC"/>
    <w:rsid w:val="00897A1A"/>
    <w:rsid w:val="008A6944"/>
    <w:rsid w:val="008B0E90"/>
    <w:rsid w:val="008B1792"/>
    <w:rsid w:val="008B23FD"/>
    <w:rsid w:val="008B38C0"/>
    <w:rsid w:val="008B4834"/>
    <w:rsid w:val="008B4C86"/>
    <w:rsid w:val="008C1BBC"/>
    <w:rsid w:val="008C2255"/>
    <w:rsid w:val="008C325E"/>
    <w:rsid w:val="008C36FE"/>
    <w:rsid w:val="008C3B0A"/>
    <w:rsid w:val="008C60DD"/>
    <w:rsid w:val="008C6573"/>
    <w:rsid w:val="008C6F45"/>
    <w:rsid w:val="008C735F"/>
    <w:rsid w:val="008C7711"/>
    <w:rsid w:val="008D0053"/>
    <w:rsid w:val="008D030E"/>
    <w:rsid w:val="008D0B07"/>
    <w:rsid w:val="008D12BE"/>
    <w:rsid w:val="008D1AE3"/>
    <w:rsid w:val="008E22C0"/>
    <w:rsid w:val="008E360D"/>
    <w:rsid w:val="008E6F45"/>
    <w:rsid w:val="008F1292"/>
    <w:rsid w:val="008F443F"/>
    <w:rsid w:val="008F4D72"/>
    <w:rsid w:val="008F586C"/>
    <w:rsid w:val="00900448"/>
    <w:rsid w:val="009016D2"/>
    <w:rsid w:val="00903103"/>
    <w:rsid w:val="00903A73"/>
    <w:rsid w:val="00903AFB"/>
    <w:rsid w:val="0091017D"/>
    <w:rsid w:val="0091077F"/>
    <w:rsid w:val="00910989"/>
    <w:rsid w:val="00911648"/>
    <w:rsid w:val="00913337"/>
    <w:rsid w:val="0091589B"/>
    <w:rsid w:val="00921108"/>
    <w:rsid w:val="00921903"/>
    <w:rsid w:val="009229B2"/>
    <w:rsid w:val="009233FF"/>
    <w:rsid w:val="009244F6"/>
    <w:rsid w:val="00924E83"/>
    <w:rsid w:val="009268A7"/>
    <w:rsid w:val="009325FC"/>
    <w:rsid w:val="00936E81"/>
    <w:rsid w:val="00937645"/>
    <w:rsid w:val="00940BC8"/>
    <w:rsid w:val="00940F57"/>
    <w:rsid w:val="009439F7"/>
    <w:rsid w:val="009454C5"/>
    <w:rsid w:val="0094603A"/>
    <w:rsid w:val="009551B6"/>
    <w:rsid w:val="00955683"/>
    <w:rsid w:val="009623AF"/>
    <w:rsid w:val="009625DA"/>
    <w:rsid w:val="00963697"/>
    <w:rsid w:val="00963FA2"/>
    <w:rsid w:val="00964256"/>
    <w:rsid w:val="009645B7"/>
    <w:rsid w:val="00966AEA"/>
    <w:rsid w:val="00967665"/>
    <w:rsid w:val="00967676"/>
    <w:rsid w:val="009718AC"/>
    <w:rsid w:val="00972400"/>
    <w:rsid w:val="00972A68"/>
    <w:rsid w:val="009731B2"/>
    <w:rsid w:val="00976B79"/>
    <w:rsid w:val="00980F78"/>
    <w:rsid w:val="009852A2"/>
    <w:rsid w:val="00987D76"/>
    <w:rsid w:val="00990996"/>
    <w:rsid w:val="00990E50"/>
    <w:rsid w:val="00995F79"/>
    <w:rsid w:val="00996A93"/>
    <w:rsid w:val="00996F40"/>
    <w:rsid w:val="009970FD"/>
    <w:rsid w:val="00997D7B"/>
    <w:rsid w:val="009A043A"/>
    <w:rsid w:val="009A08B3"/>
    <w:rsid w:val="009A2575"/>
    <w:rsid w:val="009A27FC"/>
    <w:rsid w:val="009A2A1C"/>
    <w:rsid w:val="009A395A"/>
    <w:rsid w:val="009A5C95"/>
    <w:rsid w:val="009A5D84"/>
    <w:rsid w:val="009A6292"/>
    <w:rsid w:val="009A7339"/>
    <w:rsid w:val="009B15B1"/>
    <w:rsid w:val="009B1A34"/>
    <w:rsid w:val="009B47F3"/>
    <w:rsid w:val="009B4A41"/>
    <w:rsid w:val="009B5AAA"/>
    <w:rsid w:val="009B5ADA"/>
    <w:rsid w:val="009C036E"/>
    <w:rsid w:val="009C114E"/>
    <w:rsid w:val="009C3EF3"/>
    <w:rsid w:val="009C3F6E"/>
    <w:rsid w:val="009C44B3"/>
    <w:rsid w:val="009C71EA"/>
    <w:rsid w:val="009C737C"/>
    <w:rsid w:val="009D135E"/>
    <w:rsid w:val="009D19DF"/>
    <w:rsid w:val="009D2B2C"/>
    <w:rsid w:val="009E1F62"/>
    <w:rsid w:val="009E3C3A"/>
    <w:rsid w:val="009E417A"/>
    <w:rsid w:val="009E54A9"/>
    <w:rsid w:val="009E68A7"/>
    <w:rsid w:val="009E7514"/>
    <w:rsid w:val="009F05B4"/>
    <w:rsid w:val="009F461E"/>
    <w:rsid w:val="009F534F"/>
    <w:rsid w:val="009F6AA0"/>
    <w:rsid w:val="009F7405"/>
    <w:rsid w:val="009F78FA"/>
    <w:rsid w:val="00A004E9"/>
    <w:rsid w:val="00A00B8B"/>
    <w:rsid w:val="00A00E78"/>
    <w:rsid w:val="00A03B35"/>
    <w:rsid w:val="00A05924"/>
    <w:rsid w:val="00A06400"/>
    <w:rsid w:val="00A06D89"/>
    <w:rsid w:val="00A10715"/>
    <w:rsid w:val="00A11CDF"/>
    <w:rsid w:val="00A11E56"/>
    <w:rsid w:val="00A120C5"/>
    <w:rsid w:val="00A13AEB"/>
    <w:rsid w:val="00A1411B"/>
    <w:rsid w:val="00A20390"/>
    <w:rsid w:val="00A21039"/>
    <w:rsid w:val="00A211F1"/>
    <w:rsid w:val="00A21229"/>
    <w:rsid w:val="00A21830"/>
    <w:rsid w:val="00A2420C"/>
    <w:rsid w:val="00A24F9D"/>
    <w:rsid w:val="00A251BD"/>
    <w:rsid w:val="00A265DE"/>
    <w:rsid w:val="00A27D46"/>
    <w:rsid w:val="00A31014"/>
    <w:rsid w:val="00A34FB8"/>
    <w:rsid w:val="00A356A1"/>
    <w:rsid w:val="00A40EFE"/>
    <w:rsid w:val="00A410B2"/>
    <w:rsid w:val="00A41E70"/>
    <w:rsid w:val="00A46535"/>
    <w:rsid w:val="00A50102"/>
    <w:rsid w:val="00A515AA"/>
    <w:rsid w:val="00A52674"/>
    <w:rsid w:val="00A533ED"/>
    <w:rsid w:val="00A541AF"/>
    <w:rsid w:val="00A54A90"/>
    <w:rsid w:val="00A57DDD"/>
    <w:rsid w:val="00A6039C"/>
    <w:rsid w:val="00A60ACA"/>
    <w:rsid w:val="00A63249"/>
    <w:rsid w:val="00A63EDF"/>
    <w:rsid w:val="00A63F7A"/>
    <w:rsid w:val="00A66405"/>
    <w:rsid w:val="00A66B08"/>
    <w:rsid w:val="00A66CCF"/>
    <w:rsid w:val="00A71BE2"/>
    <w:rsid w:val="00A727FB"/>
    <w:rsid w:val="00A731BF"/>
    <w:rsid w:val="00A75257"/>
    <w:rsid w:val="00A765BD"/>
    <w:rsid w:val="00A77041"/>
    <w:rsid w:val="00A77DFD"/>
    <w:rsid w:val="00A80C3F"/>
    <w:rsid w:val="00A81CD8"/>
    <w:rsid w:val="00A84334"/>
    <w:rsid w:val="00A87C8F"/>
    <w:rsid w:val="00A91EA8"/>
    <w:rsid w:val="00A940D9"/>
    <w:rsid w:val="00A949D3"/>
    <w:rsid w:val="00A9512B"/>
    <w:rsid w:val="00A952D2"/>
    <w:rsid w:val="00A964DE"/>
    <w:rsid w:val="00AA072A"/>
    <w:rsid w:val="00AA1844"/>
    <w:rsid w:val="00AA1E2C"/>
    <w:rsid w:val="00AA3FB1"/>
    <w:rsid w:val="00AA4BB2"/>
    <w:rsid w:val="00AA6F6F"/>
    <w:rsid w:val="00AA7860"/>
    <w:rsid w:val="00AB0D62"/>
    <w:rsid w:val="00AB2714"/>
    <w:rsid w:val="00AC2421"/>
    <w:rsid w:val="00AC44CE"/>
    <w:rsid w:val="00AC4E57"/>
    <w:rsid w:val="00AC5B27"/>
    <w:rsid w:val="00AC6C5A"/>
    <w:rsid w:val="00AC7A65"/>
    <w:rsid w:val="00AD092B"/>
    <w:rsid w:val="00AD0A75"/>
    <w:rsid w:val="00AD50AA"/>
    <w:rsid w:val="00AD5DE5"/>
    <w:rsid w:val="00AE36CE"/>
    <w:rsid w:val="00AE4C8A"/>
    <w:rsid w:val="00AE6870"/>
    <w:rsid w:val="00AE71B4"/>
    <w:rsid w:val="00AE75D8"/>
    <w:rsid w:val="00AF4406"/>
    <w:rsid w:val="00AF5D8F"/>
    <w:rsid w:val="00AF76E2"/>
    <w:rsid w:val="00B004AD"/>
    <w:rsid w:val="00B005C2"/>
    <w:rsid w:val="00B030CD"/>
    <w:rsid w:val="00B05E79"/>
    <w:rsid w:val="00B06490"/>
    <w:rsid w:val="00B066E6"/>
    <w:rsid w:val="00B15000"/>
    <w:rsid w:val="00B15648"/>
    <w:rsid w:val="00B15F39"/>
    <w:rsid w:val="00B162EE"/>
    <w:rsid w:val="00B17962"/>
    <w:rsid w:val="00B20024"/>
    <w:rsid w:val="00B223D1"/>
    <w:rsid w:val="00B23137"/>
    <w:rsid w:val="00B23621"/>
    <w:rsid w:val="00B270CD"/>
    <w:rsid w:val="00B2753B"/>
    <w:rsid w:val="00B3104A"/>
    <w:rsid w:val="00B32CF6"/>
    <w:rsid w:val="00B34999"/>
    <w:rsid w:val="00B34A4D"/>
    <w:rsid w:val="00B37A0B"/>
    <w:rsid w:val="00B41103"/>
    <w:rsid w:val="00B43E1D"/>
    <w:rsid w:val="00B446FC"/>
    <w:rsid w:val="00B44B2C"/>
    <w:rsid w:val="00B46643"/>
    <w:rsid w:val="00B52CDB"/>
    <w:rsid w:val="00B55D2E"/>
    <w:rsid w:val="00B57F1E"/>
    <w:rsid w:val="00B6319C"/>
    <w:rsid w:val="00B64F14"/>
    <w:rsid w:val="00B706DA"/>
    <w:rsid w:val="00B70A1D"/>
    <w:rsid w:val="00B70EA4"/>
    <w:rsid w:val="00B70EAA"/>
    <w:rsid w:val="00B72F71"/>
    <w:rsid w:val="00B738EE"/>
    <w:rsid w:val="00B73C8D"/>
    <w:rsid w:val="00B7491E"/>
    <w:rsid w:val="00B76CCB"/>
    <w:rsid w:val="00B80E0B"/>
    <w:rsid w:val="00B850EC"/>
    <w:rsid w:val="00B85207"/>
    <w:rsid w:val="00B85832"/>
    <w:rsid w:val="00B86585"/>
    <w:rsid w:val="00B86F4F"/>
    <w:rsid w:val="00B91789"/>
    <w:rsid w:val="00B92567"/>
    <w:rsid w:val="00B928ED"/>
    <w:rsid w:val="00B95F7E"/>
    <w:rsid w:val="00BA0D0D"/>
    <w:rsid w:val="00BA26DE"/>
    <w:rsid w:val="00BA4167"/>
    <w:rsid w:val="00BA449D"/>
    <w:rsid w:val="00BA642B"/>
    <w:rsid w:val="00BA653C"/>
    <w:rsid w:val="00BB01C2"/>
    <w:rsid w:val="00BB17BD"/>
    <w:rsid w:val="00BB3714"/>
    <w:rsid w:val="00BB52AF"/>
    <w:rsid w:val="00BB7661"/>
    <w:rsid w:val="00BB7F00"/>
    <w:rsid w:val="00BC0A69"/>
    <w:rsid w:val="00BC1039"/>
    <w:rsid w:val="00BC1AC2"/>
    <w:rsid w:val="00BC38C8"/>
    <w:rsid w:val="00BC3DD9"/>
    <w:rsid w:val="00BC50EA"/>
    <w:rsid w:val="00BC5B7C"/>
    <w:rsid w:val="00BC5D0E"/>
    <w:rsid w:val="00BC66CF"/>
    <w:rsid w:val="00BC6A6A"/>
    <w:rsid w:val="00BD0984"/>
    <w:rsid w:val="00BD12F1"/>
    <w:rsid w:val="00BD1F0A"/>
    <w:rsid w:val="00BD5A98"/>
    <w:rsid w:val="00BD5F0C"/>
    <w:rsid w:val="00BD6D26"/>
    <w:rsid w:val="00BE2CE1"/>
    <w:rsid w:val="00BE2D08"/>
    <w:rsid w:val="00BE3C30"/>
    <w:rsid w:val="00BE40AD"/>
    <w:rsid w:val="00BE5340"/>
    <w:rsid w:val="00BE54C7"/>
    <w:rsid w:val="00BE5B3F"/>
    <w:rsid w:val="00BE73CA"/>
    <w:rsid w:val="00BE745D"/>
    <w:rsid w:val="00BE7974"/>
    <w:rsid w:val="00BF2AA0"/>
    <w:rsid w:val="00BF5548"/>
    <w:rsid w:val="00BF57C0"/>
    <w:rsid w:val="00C03278"/>
    <w:rsid w:val="00C060B6"/>
    <w:rsid w:val="00C065D5"/>
    <w:rsid w:val="00C06CCC"/>
    <w:rsid w:val="00C11415"/>
    <w:rsid w:val="00C11681"/>
    <w:rsid w:val="00C11960"/>
    <w:rsid w:val="00C119BC"/>
    <w:rsid w:val="00C122A3"/>
    <w:rsid w:val="00C128DE"/>
    <w:rsid w:val="00C13312"/>
    <w:rsid w:val="00C154F7"/>
    <w:rsid w:val="00C16281"/>
    <w:rsid w:val="00C16753"/>
    <w:rsid w:val="00C170F4"/>
    <w:rsid w:val="00C218B1"/>
    <w:rsid w:val="00C23AA8"/>
    <w:rsid w:val="00C31573"/>
    <w:rsid w:val="00C33153"/>
    <w:rsid w:val="00C335F4"/>
    <w:rsid w:val="00C33C71"/>
    <w:rsid w:val="00C35331"/>
    <w:rsid w:val="00C37BDC"/>
    <w:rsid w:val="00C47D44"/>
    <w:rsid w:val="00C50B6A"/>
    <w:rsid w:val="00C5241E"/>
    <w:rsid w:val="00C53C10"/>
    <w:rsid w:val="00C60C0C"/>
    <w:rsid w:val="00C60FCB"/>
    <w:rsid w:val="00C629DE"/>
    <w:rsid w:val="00C62D20"/>
    <w:rsid w:val="00C636EE"/>
    <w:rsid w:val="00C65E3D"/>
    <w:rsid w:val="00C72FCB"/>
    <w:rsid w:val="00C740AF"/>
    <w:rsid w:val="00C808B6"/>
    <w:rsid w:val="00C84FE8"/>
    <w:rsid w:val="00C85674"/>
    <w:rsid w:val="00C85C6F"/>
    <w:rsid w:val="00C86700"/>
    <w:rsid w:val="00C86C63"/>
    <w:rsid w:val="00C87B00"/>
    <w:rsid w:val="00C90384"/>
    <w:rsid w:val="00C96EEF"/>
    <w:rsid w:val="00C970C4"/>
    <w:rsid w:val="00C979D4"/>
    <w:rsid w:val="00CA076C"/>
    <w:rsid w:val="00CA0E95"/>
    <w:rsid w:val="00CA3C60"/>
    <w:rsid w:val="00CA50AD"/>
    <w:rsid w:val="00CA52D5"/>
    <w:rsid w:val="00CB0E97"/>
    <w:rsid w:val="00CB2F58"/>
    <w:rsid w:val="00CB3F7B"/>
    <w:rsid w:val="00CB5240"/>
    <w:rsid w:val="00CB5833"/>
    <w:rsid w:val="00CB5A18"/>
    <w:rsid w:val="00CB77F9"/>
    <w:rsid w:val="00CB7ACB"/>
    <w:rsid w:val="00CC00E2"/>
    <w:rsid w:val="00CC176B"/>
    <w:rsid w:val="00CC1D89"/>
    <w:rsid w:val="00CC5DEC"/>
    <w:rsid w:val="00CC6242"/>
    <w:rsid w:val="00CC75AA"/>
    <w:rsid w:val="00CD0563"/>
    <w:rsid w:val="00CD061C"/>
    <w:rsid w:val="00CD1139"/>
    <w:rsid w:val="00CD1EFE"/>
    <w:rsid w:val="00CD2AB1"/>
    <w:rsid w:val="00CD3509"/>
    <w:rsid w:val="00CE003E"/>
    <w:rsid w:val="00CE2298"/>
    <w:rsid w:val="00CE62B5"/>
    <w:rsid w:val="00CE6487"/>
    <w:rsid w:val="00CE7B6C"/>
    <w:rsid w:val="00CE7EE6"/>
    <w:rsid w:val="00CE7FE5"/>
    <w:rsid w:val="00CF13F8"/>
    <w:rsid w:val="00CF4402"/>
    <w:rsid w:val="00CF584D"/>
    <w:rsid w:val="00CF67E1"/>
    <w:rsid w:val="00CF7214"/>
    <w:rsid w:val="00D01C32"/>
    <w:rsid w:val="00D030C7"/>
    <w:rsid w:val="00D03F73"/>
    <w:rsid w:val="00D0466C"/>
    <w:rsid w:val="00D05F52"/>
    <w:rsid w:val="00D07E5E"/>
    <w:rsid w:val="00D13B18"/>
    <w:rsid w:val="00D156EE"/>
    <w:rsid w:val="00D16D23"/>
    <w:rsid w:val="00D1750E"/>
    <w:rsid w:val="00D17ACA"/>
    <w:rsid w:val="00D2338D"/>
    <w:rsid w:val="00D255D0"/>
    <w:rsid w:val="00D32F12"/>
    <w:rsid w:val="00D36912"/>
    <w:rsid w:val="00D41524"/>
    <w:rsid w:val="00D41A8B"/>
    <w:rsid w:val="00D42E40"/>
    <w:rsid w:val="00D4356C"/>
    <w:rsid w:val="00D4410B"/>
    <w:rsid w:val="00D44540"/>
    <w:rsid w:val="00D44AF0"/>
    <w:rsid w:val="00D44E6F"/>
    <w:rsid w:val="00D4509C"/>
    <w:rsid w:val="00D46732"/>
    <w:rsid w:val="00D47174"/>
    <w:rsid w:val="00D51CDB"/>
    <w:rsid w:val="00D60202"/>
    <w:rsid w:val="00D60269"/>
    <w:rsid w:val="00D61E6F"/>
    <w:rsid w:val="00D62CB3"/>
    <w:rsid w:val="00D639F3"/>
    <w:rsid w:val="00D64600"/>
    <w:rsid w:val="00D64F7E"/>
    <w:rsid w:val="00D66AC3"/>
    <w:rsid w:val="00D67BB5"/>
    <w:rsid w:val="00D702FA"/>
    <w:rsid w:val="00D7100B"/>
    <w:rsid w:val="00D74F8C"/>
    <w:rsid w:val="00D76A66"/>
    <w:rsid w:val="00D80E6B"/>
    <w:rsid w:val="00D829F7"/>
    <w:rsid w:val="00D834C1"/>
    <w:rsid w:val="00D83EE4"/>
    <w:rsid w:val="00D84F20"/>
    <w:rsid w:val="00D85784"/>
    <w:rsid w:val="00D86712"/>
    <w:rsid w:val="00D87D7D"/>
    <w:rsid w:val="00D91527"/>
    <w:rsid w:val="00D93587"/>
    <w:rsid w:val="00D956C0"/>
    <w:rsid w:val="00DA0DA1"/>
    <w:rsid w:val="00DA36D8"/>
    <w:rsid w:val="00DA45FA"/>
    <w:rsid w:val="00DA4C83"/>
    <w:rsid w:val="00DA54D5"/>
    <w:rsid w:val="00DA7DD7"/>
    <w:rsid w:val="00DB0262"/>
    <w:rsid w:val="00DB049C"/>
    <w:rsid w:val="00DB54CD"/>
    <w:rsid w:val="00DC19C5"/>
    <w:rsid w:val="00DC26AD"/>
    <w:rsid w:val="00DC2A18"/>
    <w:rsid w:val="00DC3328"/>
    <w:rsid w:val="00DC4559"/>
    <w:rsid w:val="00DC4E43"/>
    <w:rsid w:val="00DC6818"/>
    <w:rsid w:val="00DC69BE"/>
    <w:rsid w:val="00DC6D4D"/>
    <w:rsid w:val="00DD1EAC"/>
    <w:rsid w:val="00DD2F47"/>
    <w:rsid w:val="00DD310A"/>
    <w:rsid w:val="00DD362F"/>
    <w:rsid w:val="00DD41B9"/>
    <w:rsid w:val="00DD41CB"/>
    <w:rsid w:val="00DD5662"/>
    <w:rsid w:val="00DD7161"/>
    <w:rsid w:val="00DE0C9D"/>
    <w:rsid w:val="00DE3E87"/>
    <w:rsid w:val="00DE499D"/>
    <w:rsid w:val="00DE5E5B"/>
    <w:rsid w:val="00DF0426"/>
    <w:rsid w:val="00DF2D1F"/>
    <w:rsid w:val="00DF454B"/>
    <w:rsid w:val="00DF462A"/>
    <w:rsid w:val="00DF50D8"/>
    <w:rsid w:val="00DF5B2C"/>
    <w:rsid w:val="00DF6F38"/>
    <w:rsid w:val="00E004FB"/>
    <w:rsid w:val="00E006D8"/>
    <w:rsid w:val="00E01484"/>
    <w:rsid w:val="00E01DDB"/>
    <w:rsid w:val="00E0759C"/>
    <w:rsid w:val="00E113CB"/>
    <w:rsid w:val="00E118FC"/>
    <w:rsid w:val="00E124DC"/>
    <w:rsid w:val="00E13A61"/>
    <w:rsid w:val="00E1415E"/>
    <w:rsid w:val="00E155F8"/>
    <w:rsid w:val="00E1608C"/>
    <w:rsid w:val="00E17B10"/>
    <w:rsid w:val="00E2110F"/>
    <w:rsid w:val="00E2226C"/>
    <w:rsid w:val="00E2233C"/>
    <w:rsid w:val="00E225B3"/>
    <w:rsid w:val="00E24180"/>
    <w:rsid w:val="00E25313"/>
    <w:rsid w:val="00E26588"/>
    <w:rsid w:val="00E2789F"/>
    <w:rsid w:val="00E32755"/>
    <w:rsid w:val="00E32888"/>
    <w:rsid w:val="00E336A3"/>
    <w:rsid w:val="00E33BB7"/>
    <w:rsid w:val="00E344EB"/>
    <w:rsid w:val="00E36AB2"/>
    <w:rsid w:val="00E36D3B"/>
    <w:rsid w:val="00E37C7F"/>
    <w:rsid w:val="00E37F04"/>
    <w:rsid w:val="00E401DD"/>
    <w:rsid w:val="00E442F5"/>
    <w:rsid w:val="00E4619C"/>
    <w:rsid w:val="00E476B5"/>
    <w:rsid w:val="00E50952"/>
    <w:rsid w:val="00E519BE"/>
    <w:rsid w:val="00E600ED"/>
    <w:rsid w:val="00E60D36"/>
    <w:rsid w:val="00E61F02"/>
    <w:rsid w:val="00E631A6"/>
    <w:rsid w:val="00E640F6"/>
    <w:rsid w:val="00E6620D"/>
    <w:rsid w:val="00E674AA"/>
    <w:rsid w:val="00E71B72"/>
    <w:rsid w:val="00E72C21"/>
    <w:rsid w:val="00E73B05"/>
    <w:rsid w:val="00E75719"/>
    <w:rsid w:val="00E7581B"/>
    <w:rsid w:val="00E831D7"/>
    <w:rsid w:val="00E922CB"/>
    <w:rsid w:val="00E93450"/>
    <w:rsid w:val="00E94832"/>
    <w:rsid w:val="00E974F6"/>
    <w:rsid w:val="00EA10AC"/>
    <w:rsid w:val="00EA15E5"/>
    <w:rsid w:val="00EA26DD"/>
    <w:rsid w:val="00EA288A"/>
    <w:rsid w:val="00EA48EF"/>
    <w:rsid w:val="00EA4E1D"/>
    <w:rsid w:val="00EB0327"/>
    <w:rsid w:val="00EB04F9"/>
    <w:rsid w:val="00EB1B88"/>
    <w:rsid w:val="00EB299C"/>
    <w:rsid w:val="00EC014C"/>
    <w:rsid w:val="00EC1646"/>
    <w:rsid w:val="00EC1702"/>
    <w:rsid w:val="00EC1833"/>
    <w:rsid w:val="00EC1B37"/>
    <w:rsid w:val="00EC37B8"/>
    <w:rsid w:val="00EC5868"/>
    <w:rsid w:val="00ED0A3E"/>
    <w:rsid w:val="00ED0CFC"/>
    <w:rsid w:val="00ED24D5"/>
    <w:rsid w:val="00ED3616"/>
    <w:rsid w:val="00ED3713"/>
    <w:rsid w:val="00ED3FD7"/>
    <w:rsid w:val="00ED7850"/>
    <w:rsid w:val="00EE0521"/>
    <w:rsid w:val="00EE2D2D"/>
    <w:rsid w:val="00EE45A5"/>
    <w:rsid w:val="00EE5503"/>
    <w:rsid w:val="00EF36D7"/>
    <w:rsid w:val="00EF372A"/>
    <w:rsid w:val="00EF5672"/>
    <w:rsid w:val="00EF6E45"/>
    <w:rsid w:val="00EF6FFD"/>
    <w:rsid w:val="00EF7D88"/>
    <w:rsid w:val="00F00952"/>
    <w:rsid w:val="00F0126D"/>
    <w:rsid w:val="00F0473F"/>
    <w:rsid w:val="00F04FE0"/>
    <w:rsid w:val="00F06077"/>
    <w:rsid w:val="00F06682"/>
    <w:rsid w:val="00F119D3"/>
    <w:rsid w:val="00F11B16"/>
    <w:rsid w:val="00F12EDB"/>
    <w:rsid w:val="00F139A9"/>
    <w:rsid w:val="00F155B8"/>
    <w:rsid w:val="00F16F2B"/>
    <w:rsid w:val="00F220F6"/>
    <w:rsid w:val="00F24145"/>
    <w:rsid w:val="00F2622E"/>
    <w:rsid w:val="00F26860"/>
    <w:rsid w:val="00F275E9"/>
    <w:rsid w:val="00F33E57"/>
    <w:rsid w:val="00F350AE"/>
    <w:rsid w:val="00F359E4"/>
    <w:rsid w:val="00F41172"/>
    <w:rsid w:val="00F428C0"/>
    <w:rsid w:val="00F44417"/>
    <w:rsid w:val="00F458C8"/>
    <w:rsid w:val="00F464EE"/>
    <w:rsid w:val="00F504DB"/>
    <w:rsid w:val="00F505EF"/>
    <w:rsid w:val="00F53947"/>
    <w:rsid w:val="00F53ACA"/>
    <w:rsid w:val="00F54C32"/>
    <w:rsid w:val="00F60EBB"/>
    <w:rsid w:val="00F63441"/>
    <w:rsid w:val="00F6384A"/>
    <w:rsid w:val="00F64422"/>
    <w:rsid w:val="00F6662E"/>
    <w:rsid w:val="00F66864"/>
    <w:rsid w:val="00F7092B"/>
    <w:rsid w:val="00F71FC2"/>
    <w:rsid w:val="00F8079C"/>
    <w:rsid w:val="00F809A8"/>
    <w:rsid w:val="00F80D93"/>
    <w:rsid w:val="00F82AE5"/>
    <w:rsid w:val="00F82CAA"/>
    <w:rsid w:val="00F83665"/>
    <w:rsid w:val="00F839CF"/>
    <w:rsid w:val="00F84407"/>
    <w:rsid w:val="00F87822"/>
    <w:rsid w:val="00F90C4E"/>
    <w:rsid w:val="00F92CD2"/>
    <w:rsid w:val="00F96107"/>
    <w:rsid w:val="00FA0579"/>
    <w:rsid w:val="00FA089C"/>
    <w:rsid w:val="00FA3147"/>
    <w:rsid w:val="00FA3283"/>
    <w:rsid w:val="00FB1B4D"/>
    <w:rsid w:val="00FB4C0C"/>
    <w:rsid w:val="00FB6A3F"/>
    <w:rsid w:val="00FB7E11"/>
    <w:rsid w:val="00FC2F72"/>
    <w:rsid w:val="00FC43B9"/>
    <w:rsid w:val="00FC6147"/>
    <w:rsid w:val="00FC6404"/>
    <w:rsid w:val="00FD035A"/>
    <w:rsid w:val="00FD56BA"/>
    <w:rsid w:val="00FE0715"/>
    <w:rsid w:val="00FE264A"/>
    <w:rsid w:val="00FE2BC6"/>
    <w:rsid w:val="00FE2C4E"/>
    <w:rsid w:val="00FE4388"/>
    <w:rsid w:val="00FF1059"/>
    <w:rsid w:val="00FF16A1"/>
    <w:rsid w:val="00FF1E69"/>
    <w:rsid w:val="00FF3831"/>
    <w:rsid w:val="00FF4A47"/>
    <w:rsid w:val="00FF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D28B"/>
  <w15:docId w15:val="{657D04BD-EBD0-4552-81CC-3E64F815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8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08B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4"/>
    </w:rPr>
  </w:style>
  <w:style w:type="paragraph" w:styleId="30">
    <w:name w:val="heading 3"/>
    <w:basedOn w:val="a"/>
    <w:next w:val="a"/>
    <w:link w:val="31"/>
    <w:qFormat/>
    <w:rsid w:val="007408BE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F6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408BE"/>
    <w:pPr>
      <w:keepNext/>
      <w:spacing w:after="0" w:line="240" w:lineRule="auto"/>
      <w:jc w:val="center"/>
      <w:outlineLvl w:val="4"/>
    </w:pPr>
    <w:rPr>
      <w:rFonts w:ascii="Times New Roman" w:hAnsi="Times New Roman"/>
      <w:sz w:val="36"/>
      <w:szCs w:val="20"/>
    </w:rPr>
  </w:style>
  <w:style w:type="paragraph" w:styleId="6">
    <w:name w:val="heading 6"/>
    <w:basedOn w:val="a"/>
    <w:next w:val="a"/>
    <w:link w:val="60"/>
    <w:qFormat/>
    <w:rsid w:val="00940BC8"/>
    <w:pPr>
      <w:spacing w:before="240" w:after="60" w:line="240" w:lineRule="auto"/>
      <w:outlineLvl w:val="5"/>
    </w:pPr>
    <w:rPr>
      <w:rFonts w:ascii="Times New Roman" w:hAnsi="Times New Roman"/>
      <w:b/>
      <w:bCs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408B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31">
    <w:name w:val="Заголовок 3 Знак"/>
    <w:basedOn w:val="a0"/>
    <w:link w:val="30"/>
    <w:rsid w:val="007408BE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7408BE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 Spacing"/>
    <w:uiPriority w:val="1"/>
    <w:qFormat/>
    <w:rsid w:val="00740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7408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Гипертекстовая ссылка"/>
    <w:rsid w:val="007408BE"/>
    <w:rPr>
      <w:color w:val="106BBE"/>
    </w:rPr>
  </w:style>
  <w:style w:type="character" w:customStyle="1" w:styleId="11">
    <w:name w:val="Основной текст Знак1"/>
    <w:link w:val="a6"/>
    <w:uiPriority w:val="99"/>
    <w:locked/>
    <w:rsid w:val="007408BE"/>
    <w:rPr>
      <w:rFonts w:ascii="Arial" w:hAnsi="Arial" w:cs="Arial"/>
      <w:sz w:val="21"/>
      <w:szCs w:val="21"/>
    </w:rPr>
  </w:style>
  <w:style w:type="paragraph" w:styleId="a6">
    <w:name w:val="Body Text"/>
    <w:basedOn w:val="a"/>
    <w:link w:val="11"/>
    <w:uiPriority w:val="99"/>
    <w:rsid w:val="007408BE"/>
    <w:pPr>
      <w:spacing w:after="0" w:line="379" w:lineRule="exact"/>
      <w:ind w:hanging="28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a7">
    <w:name w:val="Основной текст Знак"/>
    <w:basedOn w:val="a0"/>
    <w:rsid w:val="007408BE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408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408B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Прижатый влево"/>
    <w:basedOn w:val="a"/>
    <w:next w:val="a"/>
    <w:rsid w:val="007408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7408BE"/>
    <w:rPr>
      <w:b/>
      <w:bCs/>
      <w:color w:val="000080"/>
    </w:rPr>
  </w:style>
  <w:style w:type="paragraph" w:customStyle="1" w:styleId="a0cxsplast">
    <w:name w:val="a0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">
    <w:name w:val="a0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middle">
    <w:name w:val="a1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last">
    <w:name w:val="a1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c">
    <w:name w:val="Абзац списка Знак"/>
    <w:link w:val="ad"/>
    <w:uiPriority w:val="34"/>
    <w:locked/>
    <w:rsid w:val="007408BE"/>
    <w:rPr>
      <w:rFonts w:ascii="Times New Roman" w:hAnsi="Times New Roman"/>
    </w:rPr>
  </w:style>
  <w:style w:type="paragraph" w:styleId="ad">
    <w:name w:val="List Paragraph"/>
    <w:basedOn w:val="a"/>
    <w:link w:val="ac"/>
    <w:uiPriority w:val="34"/>
    <w:qFormat/>
    <w:rsid w:val="007408BE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paragraph" w:customStyle="1" w:styleId="ConsPlusCell">
    <w:name w:val="ConsPlusCell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">
    <w:name w:val="Стиль3"/>
    <w:basedOn w:val="a2"/>
    <w:rsid w:val="007408BE"/>
    <w:pPr>
      <w:numPr>
        <w:numId w:val="12"/>
      </w:numPr>
    </w:pPr>
  </w:style>
  <w:style w:type="paragraph" w:customStyle="1" w:styleId="ConsPlusNonformat">
    <w:name w:val="ConsPlusNonformat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408BE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rsid w:val="007408BE"/>
    <w:rPr>
      <w:color w:val="0000FF"/>
      <w:u w:val="single"/>
    </w:rPr>
  </w:style>
  <w:style w:type="character" w:customStyle="1" w:styleId="af1">
    <w:name w:val="Основной текст_"/>
    <w:link w:val="21"/>
    <w:rsid w:val="007408BE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f1"/>
    <w:rsid w:val="007408BE"/>
    <w:pPr>
      <w:widowControl w:val="0"/>
      <w:shd w:val="clear" w:color="auto" w:fill="FFFFFF"/>
      <w:spacing w:after="300" w:line="322" w:lineRule="exact"/>
      <w:ind w:hanging="2780"/>
      <w:jc w:val="both"/>
    </w:pPr>
    <w:rPr>
      <w:rFonts w:asciiTheme="minorHAnsi" w:eastAsiaTheme="minorHAnsi" w:hAnsiTheme="minorHAnsi" w:cstheme="minorBidi"/>
      <w:spacing w:val="2"/>
      <w:lang w:eastAsia="en-US"/>
    </w:rPr>
  </w:style>
  <w:style w:type="character" w:customStyle="1" w:styleId="105pt0pt">
    <w:name w:val="Основной текст + 10;5 pt;Интервал 0 pt"/>
    <w:rsid w:val="00740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_"/>
    <w:link w:val="33"/>
    <w:rsid w:val="007408BE"/>
    <w:rPr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408BE"/>
    <w:pPr>
      <w:widowControl w:val="0"/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Noparagraphstyle">
    <w:name w:val="[No paragraph style]"/>
    <w:rsid w:val="007408B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Document Map"/>
    <w:basedOn w:val="a"/>
    <w:link w:val="af7"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7408BE"/>
    <w:rPr>
      <w:rFonts w:ascii="Tahoma" w:eastAsia="Times New Roman" w:hAnsi="Tahoma" w:cs="Times New Roman"/>
      <w:sz w:val="16"/>
      <w:szCs w:val="16"/>
    </w:rPr>
  </w:style>
  <w:style w:type="character" w:customStyle="1" w:styleId="100">
    <w:name w:val="Основной текст + 10"/>
    <w:aliases w:val="5 pt,Интервал 0 pt,Основной текст + 9,Полужирный"/>
    <w:rsid w:val="007408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8">
    <w:name w:val="Plain Text"/>
    <w:basedOn w:val="a"/>
    <w:link w:val="af9"/>
    <w:uiPriority w:val="99"/>
    <w:semiHidden/>
    <w:unhideWhenUsed/>
    <w:rsid w:val="0044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440C4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026A1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26A1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AA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fc">
    <w:name w:val="FollowedHyperlink"/>
    <w:uiPriority w:val="99"/>
    <w:semiHidden/>
    <w:unhideWhenUsed/>
    <w:rsid w:val="00CA52D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5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2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CA52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A5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uiPriority w:val="35"/>
    <w:qFormat/>
    <w:rsid w:val="00CA52D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2">
    <w:name w:val="1"/>
    <w:basedOn w:val="a"/>
    <w:next w:val="aff0"/>
    <w:link w:val="aff1"/>
    <w:uiPriority w:val="10"/>
    <w:qFormat/>
    <w:rsid w:val="00CA52D5"/>
    <w:pPr>
      <w:shd w:val="clear" w:color="auto" w:fill="F4F4F4"/>
      <w:autoSpaceDE w:val="0"/>
      <w:autoSpaceDN w:val="0"/>
      <w:spacing w:after="0" w:line="240" w:lineRule="auto"/>
      <w:jc w:val="both"/>
    </w:pPr>
    <w:rPr>
      <w:rFonts w:ascii="Cambria" w:eastAsiaTheme="minorHAnsi" w:hAnsi="Cambria" w:cstheme="minorBidi"/>
      <w:color w:val="17365D"/>
      <w:spacing w:val="5"/>
      <w:lang w:eastAsia="en-US"/>
    </w:rPr>
  </w:style>
  <w:style w:type="character" w:customStyle="1" w:styleId="aff1">
    <w:name w:val="Название Знак"/>
    <w:link w:val="12"/>
    <w:uiPriority w:val="10"/>
    <w:rsid w:val="00CA52D5"/>
    <w:rPr>
      <w:rFonts w:ascii="Cambria" w:hAnsi="Cambria" w:hint="default"/>
      <w:color w:val="17365D"/>
      <w:spacing w:val="5"/>
    </w:rPr>
  </w:style>
  <w:style w:type="paragraph" w:customStyle="1" w:styleId="msolistparagraphcxspfirst">
    <w:name w:val="msolistparagraphcxspfirst"/>
    <w:basedOn w:val="a"/>
    <w:rsid w:val="00CA52D5"/>
    <w:pPr>
      <w:spacing w:after="0"/>
      <w:ind w:left="720"/>
    </w:pPr>
  </w:style>
  <w:style w:type="paragraph" w:customStyle="1" w:styleId="msolistparagraphcxspmiddle">
    <w:name w:val="msolistparagraphcxspmiddle"/>
    <w:basedOn w:val="a"/>
    <w:rsid w:val="00CA52D5"/>
    <w:pPr>
      <w:spacing w:after="0"/>
      <w:ind w:left="720"/>
    </w:pPr>
  </w:style>
  <w:style w:type="paragraph" w:customStyle="1" w:styleId="msolistparagraphcxsplast">
    <w:name w:val="msolistparagraphcxsplast"/>
    <w:basedOn w:val="a"/>
    <w:rsid w:val="00CA52D5"/>
    <w:pPr>
      <w:ind w:left="720"/>
    </w:pPr>
  </w:style>
  <w:style w:type="paragraph" w:customStyle="1" w:styleId="aff2">
    <w:name w:val="Осичкин"/>
    <w:basedOn w:val="a"/>
    <w:rsid w:val="00CA52D5"/>
    <w:pPr>
      <w:keepNext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CA52D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customStyle="1" w:styleId="aff3">
    <w:name w:val="Знак"/>
    <w:basedOn w:val="a"/>
    <w:rsid w:val="00CA52D5"/>
    <w:pPr>
      <w:spacing w:after="0" w:line="240" w:lineRule="auto"/>
    </w:pPr>
    <w:rPr>
      <w:rFonts w:ascii="Verdana" w:hAnsi="Verdana"/>
      <w:sz w:val="20"/>
      <w:szCs w:val="20"/>
    </w:rPr>
  </w:style>
  <w:style w:type="paragraph" w:customStyle="1" w:styleId="printj">
    <w:name w:val="printj"/>
    <w:basedOn w:val="a"/>
    <w:rsid w:val="00CA52D5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4">
    <w:name w:val="Содержимое таблицы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printc">
    <w:name w:val="printc"/>
    <w:basedOn w:val="a"/>
    <w:rsid w:val="00CA52D5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5">
    <w:name w:val="Внимание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Внимание: криминал!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Внимание: недобросовестность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Основное меню (преемственное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aff9">
    <w:name w:val="Заголовок группы контролов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a"/>
    <w:rsid w:val="00CA52D5"/>
    <w:pPr>
      <w:shd w:val="clear" w:color="auto" w:fill="FFFFFF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b">
    <w:name w:val="Заголовок приложения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d">
    <w:name w:val="Заголовок статьи"/>
    <w:basedOn w:val="a"/>
    <w:rsid w:val="00CA52D5"/>
    <w:pPr>
      <w:autoSpaceDE w:val="0"/>
      <w:autoSpaceDN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Заголовок ЭР (левое окно)"/>
    <w:basedOn w:val="a"/>
    <w:rsid w:val="00CA52D5"/>
    <w:pPr>
      <w:autoSpaceDE w:val="0"/>
      <w:autoSpaceDN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Интерактивный заголовок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1">
    <w:name w:val="Текст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2">
    <w:name w:val="Информация об изменениях"/>
    <w:basedOn w:val="a"/>
    <w:rsid w:val="00CA52D5"/>
    <w:pPr>
      <w:shd w:val="clear" w:color="auto" w:fill="EAEFED"/>
      <w:autoSpaceDE w:val="0"/>
      <w:autoSpaceDN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Текст (справка)"/>
    <w:basedOn w:val="a"/>
    <w:rsid w:val="00CA52D5"/>
    <w:pPr>
      <w:autoSpaceDE w:val="0"/>
      <w:autoSpaceDN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"/>
    <w:rsid w:val="00CA52D5"/>
    <w:pPr>
      <w:shd w:val="clear" w:color="auto" w:fill="F0F0F0"/>
      <w:autoSpaceDE w:val="0"/>
      <w:autoSpaceDN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5">
    <w:name w:val="Информация об изменениях документа"/>
    <w:basedOn w:val="a"/>
    <w:rsid w:val="00CA52D5"/>
    <w:pPr>
      <w:shd w:val="clear" w:color="auto" w:fill="F0F0F0"/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6">
    <w:name w:val="Текст (лев. подпись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8">
    <w:name w:val="Текст (прав. подпись)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a">
    <w:name w:val="Комментарий пользователя"/>
    <w:basedOn w:val="a"/>
    <w:rsid w:val="00CA52D5"/>
    <w:pPr>
      <w:shd w:val="clear" w:color="auto" w:fill="FFDFE0"/>
      <w:autoSpaceDE w:val="0"/>
      <w:autoSpaceDN w:val="0"/>
      <w:spacing w:after="0" w:line="240" w:lineRule="auto"/>
    </w:pPr>
    <w:rPr>
      <w:rFonts w:ascii="Arial" w:hAnsi="Arial" w:cs="Arial"/>
      <w:color w:val="353842"/>
      <w:sz w:val="24"/>
      <w:szCs w:val="24"/>
    </w:rPr>
  </w:style>
  <w:style w:type="paragraph" w:customStyle="1" w:styleId="afffb">
    <w:name w:val="Куда обратиться?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Моноширинный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Необходимые документы"/>
    <w:basedOn w:val="a"/>
    <w:rsid w:val="00CA52D5"/>
    <w:pPr>
      <w:autoSpaceDE w:val="0"/>
      <w:autoSpaceDN w:val="0"/>
      <w:spacing w:after="0" w:line="240" w:lineRule="auto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Объек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affff">
    <w:name w:val="Таблицы (моноширинн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0">
    <w:name w:val="Оглавление"/>
    <w:basedOn w:val="a"/>
    <w:rsid w:val="00CA52D5"/>
    <w:pPr>
      <w:autoSpaceDE w:val="0"/>
      <w:autoSpaceDN w:val="0"/>
      <w:spacing w:after="0" w:line="240" w:lineRule="auto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Переме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2">
    <w:name w:val="Подвал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3">
    <w:name w:val="Подзаголовок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4">
    <w:name w:val="Подчёркнуный текс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customStyle="1" w:styleId="affff6">
    <w:name w:val="Пример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римечание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ловарная статья"/>
    <w:basedOn w:val="a"/>
    <w:rsid w:val="00CA52D5"/>
    <w:pPr>
      <w:autoSpaceDE w:val="0"/>
      <w:autoSpaceDN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Ссылка на официальную публикацию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Текст в таблице"/>
    <w:basedOn w:val="a"/>
    <w:rsid w:val="00CA52D5"/>
    <w:pPr>
      <w:autoSpaceDE w:val="0"/>
      <w:autoSpaceDN w:val="0"/>
      <w:spacing w:after="0" w:line="240" w:lineRule="auto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ЭР (см. также)"/>
    <w:basedOn w:val="a"/>
    <w:rsid w:val="00CA52D5"/>
    <w:pPr>
      <w:autoSpaceDE w:val="0"/>
      <w:autoSpaceDN w:val="0"/>
      <w:spacing w:before="200" w:after="0" w:line="240" w:lineRule="auto"/>
    </w:pPr>
    <w:rPr>
      <w:rFonts w:ascii="Arial" w:hAnsi="Arial" w:cs="Arial"/>
    </w:rPr>
  </w:style>
  <w:style w:type="paragraph" w:customStyle="1" w:styleId="affffc">
    <w:name w:val="Технический комментарий"/>
    <w:basedOn w:val="a"/>
    <w:rsid w:val="00CA52D5"/>
    <w:pPr>
      <w:shd w:val="clear" w:color="auto" w:fill="FFFFA6"/>
      <w:autoSpaceDE w:val="0"/>
      <w:autoSpaceDN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d">
    <w:name w:val="Формула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Центрированный (таблица)"/>
    <w:basedOn w:val="a"/>
    <w:rsid w:val="00CA52D5"/>
    <w:pPr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rsid w:val="00CA52D5"/>
    <w:pPr>
      <w:autoSpaceDE w:val="0"/>
      <w:autoSpaceDN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customStyle="1" w:styleId="41">
    <w:name w:val="Заголовок №4_"/>
    <w:link w:val="42"/>
    <w:rsid w:val="00CA52D5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rsid w:val="00CA52D5"/>
    <w:pPr>
      <w:spacing w:after="420" w:line="240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character" w:customStyle="1" w:styleId="43">
    <w:name w:val="Основной текст (4)_"/>
    <w:link w:val="410"/>
    <w:rsid w:val="00CA52D5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rsid w:val="00CA52D5"/>
    <w:pPr>
      <w:spacing w:before="420" w:after="0" w:line="240" w:lineRule="atLeast"/>
      <w:ind w:hanging="280"/>
    </w:pPr>
    <w:rPr>
      <w:rFonts w:ascii="Arial" w:eastAsiaTheme="minorHAnsi" w:hAnsi="Arial" w:cs="Arial"/>
      <w:b/>
      <w:bCs/>
      <w:lang w:eastAsia="en-US"/>
    </w:rPr>
  </w:style>
  <w:style w:type="character" w:customStyle="1" w:styleId="afffff">
    <w:name w:val="Подпись к таблице_"/>
    <w:link w:val="afffff0"/>
    <w:rsid w:val="00CA52D5"/>
    <w:rPr>
      <w:rFonts w:ascii="Arial" w:hAnsi="Arial" w:cs="Arial"/>
      <w:b/>
      <w:bCs/>
    </w:rPr>
  </w:style>
  <w:style w:type="paragraph" w:customStyle="1" w:styleId="afffff0">
    <w:name w:val="Подпись к таблице"/>
    <w:basedOn w:val="a"/>
    <w:link w:val="afffff"/>
    <w:rsid w:val="00CA52D5"/>
    <w:pPr>
      <w:spacing w:after="0" w:line="379" w:lineRule="atLeast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8">
    <w:name w:val="Основной текст (8)_"/>
    <w:link w:val="80"/>
    <w:rsid w:val="00CA52D5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rsid w:val="00CA52D5"/>
    <w:pPr>
      <w:spacing w:after="60" w:line="230" w:lineRule="atLeast"/>
      <w:ind w:hanging="320"/>
    </w:pPr>
    <w:rPr>
      <w:rFonts w:ascii="Arial" w:eastAsiaTheme="minorHAnsi" w:hAnsi="Arial" w:cs="Arial"/>
      <w:b/>
      <w:bCs/>
      <w:lang w:eastAsia="en-US"/>
    </w:rPr>
  </w:style>
  <w:style w:type="character" w:customStyle="1" w:styleId="7">
    <w:name w:val="Основной текст (7)_"/>
    <w:link w:val="70"/>
    <w:rsid w:val="00CA52D5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rsid w:val="00CA52D5"/>
    <w:pPr>
      <w:spacing w:after="0" w:line="235" w:lineRule="atLeast"/>
    </w:pPr>
    <w:rPr>
      <w:rFonts w:ascii="Arial" w:eastAsiaTheme="minorHAnsi" w:hAnsi="Arial" w:cs="Arial"/>
      <w:lang w:eastAsia="en-US"/>
    </w:rPr>
  </w:style>
  <w:style w:type="character" w:customStyle="1" w:styleId="9">
    <w:name w:val="Основной текст (9)_"/>
    <w:link w:val="90"/>
    <w:rsid w:val="00CA52D5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20">
    <w:name w:val="Основной текст (12)_"/>
    <w:link w:val="121"/>
    <w:rsid w:val="00CA52D5"/>
    <w:rPr>
      <w:rFonts w:ascii="Arial" w:hAnsi="Arial" w:cs="Arial"/>
    </w:rPr>
  </w:style>
  <w:style w:type="paragraph" w:customStyle="1" w:styleId="121">
    <w:name w:val="Основной текст (12)"/>
    <w:basedOn w:val="a"/>
    <w:link w:val="12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10">
    <w:name w:val="Основной текст (11)_"/>
    <w:link w:val="111"/>
    <w:rsid w:val="00CA52D5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22">
    <w:name w:val="Подпись к таблице (2)_"/>
    <w:link w:val="210"/>
    <w:rsid w:val="00CA52D5"/>
    <w:rPr>
      <w:rFonts w:ascii="Arial" w:hAnsi="Arial" w:cs="Arial"/>
    </w:rPr>
  </w:style>
  <w:style w:type="paragraph" w:customStyle="1" w:styleId="210">
    <w:name w:val="Подпись к таблице (2)1"/>
    <w:basedOn w:val="a"/>
    <w:link w:val="22"/>
    <w:rsid w:val="00CA52D5"/>
    <w:pPr>
      <w:spacing w:after="0" w:line="350" w:lineRule="atLeast"/>
      <w:ind w:firstLine="580"/>
      <w:jc w:val="both"/>
    </w:pPr>
    <w:rPr>
      <w:rFonts w:ascii="Arial" w:eastAsiaTheme="minorHAnsi" w:hAnsi="Arial" w:cs="Arial"/>
      <w:lang w:eastAsia="en-US"/>
    </w:rPr>
  </w:style>
  <w:style w:type="character" w:customStyle="1" w:styleId="13">
    <w:name w:val="Основной текст (13)_"/>
    <w:link w:val="130"/>
    <w:rsid w:val="00CA52D5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4">
    <w:name w:val="Основной текст (14)_"/>
    <w:link w:val="140"/>
    <w:rsid w:val="00CA52D5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5">
    <w:name w:val="Основной текст (15)_"/>
    <w:link w:val="150"/>
    <w:rsid w:val="00CA52D5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6">
    <w:name w:val="Основной текст (16)_"/>
    <w:link w:val="160"/>
    <w:rsid w:val="00CA52D5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7">
    <w:name w:val="Основной текст (17)_"/>
    <w:link w:val="170"/>
    <w:rsid w:val="00CA52D5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34">
    <w:name w:val="Заголовок №3_"/>
    <w:link w:val="35"/>
    <w:rsid w:val="00CA52D5"/>
    <w:rPr>
      <w:rFonts w:ascii="Arial" w:hAnsi="Arial" w:cs="Arial"/>
      <w:b/>
      <w:bCs/>
    </w:rPr>
  </w:style>
  <w:style w:type="paragraph" w:customStyle="1" w:styleId="35">
    <w:name w:val="Заголовок №3"/>
    <w:basedOn w:val="a"/>
    <w:link w:val="34"/>
    <w:rsid w:val="00CA52D5"/>
    <w:pPr>
      <w:spacing w:before="420" w:after="300" w:line="446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paragraph" w:customStyle="1" w:styleId="CharChar">
    <w:name w:val="Char Char"/>
    <w:basedOn w:val="a"/>
    <w:rsid w:val="00CA52D5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afffff1">
    <w:name w:val="Таблица"/>
    <w:basedOn w:val="a"/>
    <w:rsid w:val="00CA52D5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f2">
    <w:name w:val="Обычный (паспорт)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18">
    <w:name w:val="Абзац списка1"/>
    <w:basedOn w:val="a"/>
    <w:rsid w:val="00CA52D5"/>
    <w:pPr>
      <w:ind w:left="720"/>
    </w:pPr>
  </w:style>
  <w:style w:type="paragraph" w:customStyle="1" w:styleId="p10">
    <w:name w:val="p1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cxspmiddle">
    <w:name w:val="a0cxspmiddlecxspmiddle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hpdefault">
    <w:name w:val="msochpdefaul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ffff3">
    <w:name w:val="footnote reference"/>
    <w:aliases w:val="Знак сноски-FN,Ciae niinee-FN,Referencia nota al pie,fr,Used by Word for Help footnote symbols,Знак сноски 1"/>
    <w:uiPriority w:val="99"/>
    <w:semiHidden/>
    <w:unhideWhenUsed/>
    <w:rsid w:val="00CA52D5"/>
    <w:rPr>
      <w:vertAlign w:val="superscript"/>
    </w:rPr>
  </w:style>
  <w:style w:type="character" w:customStyle="1" w:styleId="afffff4">
    <w:name w:val="Продолжение ссылки"/>
    <w:rsid w:val="00CA52D5"/>
    <w:rPr>
      <w:b/>
      <w:bCs/>
      <w:color w:val="008000"/>
    </w:rPr>
  </w:style>
  <w:style w:type="character" w:customStyle="1" w:styleId="afffff5">
    <w:name w:val="Активная гипертекстовая ссылка"/>
    <w:rsid w:val="00CA52D5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ff6">
    <w:name w:val="Выделение для Базового Поиска"/>
    <w:rsid w:val="00CA52D5"/>
    <w:rPr>
      <w:rFonts w:ascii="Times New Roman" w:hAnsi="Times New Roman" w:cs="Times New Roman" w:hint="default"/>
      <w:b w:val="0"/>
      <w:bCs w:val="0"/>
      <w:color w:val="0058A9"/>
    </w:rPr>
  </w:style>
  <w:style w:type="character" w:customStyle="1" w:styleId="afffff7">
    <w:name w:val="Выделение для Базового Поиска (курсив)"/>
    <w:rsid w:val="00CA52D5"/>
    <w:rPr>
      <w:rFonts w:ascii="Times New Roman" w:hAnsi="Times New Roman" w:cs="Times New Roman" w:hint="default"/>
      <w:b w:val="0"/>
      <w:bCs w:val="0"/>
      <w:i/>
      <w:iCs/>
      <w:color w:val="0058A9"/>
    </w:rPr>
  </w:style>
  <w:style w:type="character" w:customStyle="1" w:styleId="afffff8">
    <w:name w:val="Заголовок своего сообщения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9">
    <w:name w:val="Заголовок чужого сообщения"/>
    <w:rsid w:val="00CA52D5"/>
    <w:rPr>
      <w:rFonts w:ascii="Times New Roman" w:hAnsi="Times New Roman" w:cs="Times New Roman" w:hint="default"/>
      <w:b w:val="0"/>
      <w:bCs w:val="0"/>
      <w:color w:val="FF0000"/>
    </w:rPr>
  </w:style>
  <w:style w:type="character" w:customStyle="1" w:styleId="afffffa">
    <w:name w:val="Найденные слова"/>
    <w:rsid w:val="00CA52D5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ffb">
    <w:name w:val="Не вступил в силу"/>
    <w:rsid w:val="00CA52D5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fc">
    <w:name w:val="Опечатки"/>
    <w:rsid w:val="00CA52D5"/>
    <w:rPr>
      <w:color w:val="FF0000"/>
    </w:rPr>
  </w:style>
  <w:style w:type="character" w:customStyle="1" w:styleId="afffffd">
    <w:name w:val="Сравнение редакций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e">
    <w:name w:val="Сравнение редакций. Добавленный фрагмент"/>
    <w:rsid w:val="00CA52D5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CA52D5"/>
    <w:rPr>
      <w:color w:val="000000"/>
      <w:shd w:val="clear" w:color="auto" w:fill="C4C413"/>
    </w:rPr>
  </w:style>
  <w:style w:type="character" w:customStyle="1" w:styleId="affffff0">
    <w:name w:val="Утратил силу"/>
    <w:rsid w:val="00CA52D5"/>
    <w:rPr>
      <w:rFonts w:ascii="Times New Roman" w:hAnsi="Times New Roman" w:cs="Times New Roman" w:hint="default"/>
      <w:b w:val="0"/>
      <w:bCs w:val="0"/>
      <w:strike/>
      <w:color w:val="666600"/>
    </w:rPr>
  </w:style>
  <w:style w:type="character" w:customStyle="1" w:styleId="23">
    <w:name w:val="Подпись к таблице (2)"/>
    <w:rsid w:val="00CA52D5"/>
    <w:rPr>
      <w:rFonts w:ascii="Arial" w:hAnsi="Arial" w:cs="Arial" w:hint="default"/>
      <w:u w:val="single"/>
    </w:rPr>
  </w:style>
  <w:style w:type="character" w:customStyle="1" w:styleId="10pt">
    <w:name w:val="Основной текст + 10 pt"/>
    <w:rsid w:val="00CA52D5"/>
    <w:rPr>
      <w:rFonts w:ascii="Arial" w:hAnsi="Arial" w:cs="Arial" w:hint="default"/>
    </w:rPr>
  </w:style>
  <w:style w:type="character" w:customStyle="1" w:styleId="151">
    <w:name w:val="Основной текст + Полужирный15"/>
    <w:rsid w:val="00CA52D5"/>
    <w:rPr>
      <w:rFonts w:ascii="Arial" w:hAnsi="Arial" w:cs="Arial" w:hint="default"/>
      <w:b/>
      <w:bCs/>
    </w:rPr>
  </w:style>
  <w:style w:type="character" w:customStyle="1" w:styleId="affffff1">
    <w:name w:val="Основной текст + Курсив"/>
    <w:rsid w:val="00CA52D5"/>
    <w:rPr>
      <w:rFonts w:ascii="Arial" w:hAnsi="Arial" w:cs="Arial" w:hint="default"/>
      <w:i/>
      <w:iCs/>
    </w:rPr>
  </w:style>
  <w:style w:type="character" w:customStyle="1" w:styleId="24">
    <w:name w:val="Основной текст + Курсив2"/>
    <w:rsid w:val="00CA52D5"/>
    <w:rPr>
      <w:rFonts w:ascii="Arial" w:hAnsi="Arial" w:cs="Arial" w:hint="default"/>
      <w:i/>
      <w:iCs/>
    </w:rPr>
  </w:style>
  <w:style w:type="character" w:customStyle="1" w:styleId="19">
    <w:name w:val="Основной текст + Курсив1"/>
    <w:rsid w:val="00CA52D5"/>
    <w:rPr>
      <w:rFonts w:ascii="Arial" w:hAnsi="Arial" w:cs="Arial" w:hint="default"/>
      <w:i/>
      <w:iCs/>
    </w:rPr>
  </w:style>
  <w:style w:type="character" w:customStyle="1" w:styleId="apple-converted-space">
    <w:name w:val="apple-converted-space"/>
    <w:basedOn w:val="a0"/>
    <w:rsid w:val="00CA52D5"/>
  </w:style>
  <w:style w:type="character" w:customStyle="1" w:styleId="112">
    <w:name w:val="Основной текст + Полужирный11"/>
    <w:rsid w:val="00CA52D5"/>
    <w:rPr>
      <w:rFonts w:ascii="Arial" w:hAnsi="Arial" w:cs="Arial" w:hint="default"/>
      <w:b/>
      <w:bCs/>
      <w:spacing w:val="0"/>
    </w:rPr>
  </w:style>
  <w:style w:type="character" w:customStyle="1" w:styleId="44">
    <w:name w:val="Основной текст (4)"/>
    <w:rsid w:val="00CA52D5"/>
    <w:rPr>
      <w:rFonts w:ascii="Arial" w:hAnsi="Arial" w:cs="Arial" w:hint="default"/>
      <w:b w:val="0"/>
      <w:bCs w:val="0"/>
      <w:spacing w:val="0"/>
      <w:u w:val="single"/>
    </w:rPr>
  </w:style>
  <w:style w:type="character" w:customStyle="1" w:styleId="45">
    <w:name w:val="Основной текст (4) + Не полужирный"/>
    <w:rsid w:val="00CA52D5"/>
    <w:rPr>
      <w:rFonts w:ascii="Arial" w:hAnsi="Arial" w:cs="Arial" w:hint="default"/>
      <w:b/>
      <w:bCs/>
      <w:spacing w:val="0"/>
    </w:rPr>
  </w:style>
  <w:style w:type="character" w:customStyle="1" w:styleId="101">
    <w:name w:val="Основной текст + Полужирный10"/>
    <w:rsid w:val="00CA52D5"/>
    <w:rPr>
      <w:rFonts w:ascii="Arial" w:hAnsi="Arial" w:cs="Arial" w:hint="default"/>
      <w:b/>
      <w:bCs/>
      <w:spacing w:val="0"/>
    </w:rPr>
  </w:style>
  <w:style w:type="character" w:customStyle="1" w:styleId="91">
    <w:name w:val="Основной текст + Полужирный9"/>
    <w:rsid w:val="00CA52D5"/>
    <w:rPr>
      <w:rFonts w:ascii="Arial" w:hAnsi="Arial" w:cs="Arial" w:hint="default"/>
      <w:b/>
      <w:bCs/>
      <w:spacing w:val="0"/>
      <w:u w:val="single"/>
    </w:rPr>
  </w:style>
  <w:style w:type="character" w:customStyle="1" w:styleId="81">
    <w:name w:val="Основной текст + Полужирный8"/>
    <w:rsid w:val="00CA52D5"/>
    <w:rPr>
      <w:rFonts w:ascii="Arial" w:hAnsi="Arial" w:cs="Arial" w:hint="default"/>
      <w:b/>
      <w:bCs/>
      <w:spacing w:val="0"/>
    </w:rPr>
  </w:style>
  <w:style w:type="character" w:customStyle="1" w:styleId="71">
    <w:name w:val="Основной текст + Полужирный7"/>
    <w:rsid w:val="00CA52D5"/>
    <w:rPr>
      <w:rFonts w:ascii="Arial" w:hAnsi="Arial" w:cs="Arial" w:hint="default"/>
      <w:b/>
      <w:bCs/>
      <w:spacing w:val="0"/>
    </w:rPr>
  </w:style>
  <w:style w:type="character" w:customStyle="1" w:styleId="46">
    <w:name w:val="Знак Знак4"/>
    <w:rsid w:val="00CA52D5"/>
    <w:rPr>
      <w:rFonts w:ascii="Arial" w:hAnsi="Arial" w:cs="Arial" w:hint="default"/>
      <w:b/>
      <w:bCs/>
      <w:color w:val="26282F"/>
    </w:rPr>
  </w:style>
  <w:style w:type="character" w:customStyle="1" w:styleId="affffff2">
    <w:name w:val="Основной текст + Не полужирный"/>
    <w:rsid w:val="00CA52D5"/>
    <w:rPr>
      <w:rFonts w:ascii="Times New Roman" w:hAnsi="Times New Roman" w:cs="Times New Roman" w:hint="default"/>
      <w:b/>
      <w:bCs/>
      <w:spacing w:val="0"/>
    </w:rPr>
  </w:style>
  <w:style w:type="character" w:customStyle="1" w:styleId="36">
    <w:name w:val="Знак Знак3"/>
    <w:rsid w:val="00CA52D5"/>
    <w:rPr>
      <w:rFonts w:ascii="Courier New" w:hAnsi="Courier New" w:cs="Courier New" w:hint="default"/>
    </w:rPr>
  </w:style>
  <w:style w:type="character" w:customStyle="1" w:styleId="25">
    <w:name w:val="Знак Знак2"/>
    <w:rsid w:val="00CA52D5"/>
    <w:rPr>
      <w:rFonts w:ascii="Calibri" w:hAnsi="Calibri" w:hint="default"/>
    </w:rPr>
  </w:style>
  <w:style w:type="character" w:customStyle="1" w:styleId="1a">
    <w:name w:val="Знак Знак1"/>
    <w:rsid w:val="00CA52D5"/>
    <w:rPr>
      <w:rFonts w:ascii="Calibri" w:hAnsi="Calibri" w:hint="default"/>
    </w:rPr>
  </w:style>
  <w:style w:type="character" w:customStyle="1" w:styleId="s3">
    <w:name w:val="s3"/>
    <w:basedOn w:val="a0"/>
    <w:rsid w:val="00CA52D5"/>
  </w:style>
  <w:style w:type="paragraph" w:styleId="aff0">
    <w:name w:val="Title"/>
    <w:basedOn w:val="a"/>
    <w:next w:val="a"/>
    <w:link w:val="affffff3"/>
    <w:uiPriority w:val="10"/>
    <w:qFormat/>
    <w:rsid w:val="00CA52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3">
    <w:name w:val="Заголовок Знак"/>
    <w:basedOn w:val="a0"/>
    <w:link w:val="aff0"/>
    <w:uiPriority w:val="10"/>
    <w:rsid w:val="00CA52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rsid w:val="00940BC8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numbering" w:customStyle="1" w:styleId="1b">
    <w:name w:val="Нет списка1"/>
    <w:next w:val="a2"/>
    <w:uiPriority w:val="99"/>
    <w:semiHidden/>
    <w:unhideWhenUsed/>
    <w:rsid w:val="00940BC8"/>
  </w:style>
  <w:style w:type="table" w:customStyle="1" w:styleId="Table">
    <w:name w:val="Table"/>
    <w:basedOn w:val="a1"/>
    <w:rsid w:val="0094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MsoBodyText0">
    <w:name w:val="MsoBodyText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xspmiddle">
    <w:name w:val="cxspmiddle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10">
    <w:name w:val="a1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fffff4">
    <w:name w:val="a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F71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66">
    <w:name w:val="xl6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69">
    <w:name w:val="xl6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2">
    <w:name w:val="xl72"/>
    <w:basedOn w:val="a"/>
    <w:rsid w:val="00F71F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6">
    <w:name w:val="xl76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7">
    <w:name w:val="xl7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8">
    <w:name w:val="xl7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79">
    <w:name w:val="xl7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1">
    <w:name w:val="xl8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F71FC2"/>
    <w:pP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5">
    <w:name w:val="xl85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6">
    <w:name w:val="xl8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8">
    <w:name w:val="xl8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9">
    <w:name w:val="xl8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1">
    <w:name w:val="xl9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2">
    <w:name w:val="xl92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6">
    <w:name w:val="xl9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100">
    <w:name w:val="xl10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07185.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3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3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08460.1003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0718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16F6-368F-4033-89B2-B301450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108</Pages>
  <Words>16207</Words>
  <Characters>92380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2024-08-27T14:35:00Z</cp:lastPrinted>
  <dcterms:created xsi:type="dcterms:W3CDTF">2023-06-16T09:01:00Z</dcterms:created>
  <dcterms:modified xsi:type="dcterms:W3CDTF">2024-08-27T14:35:00Z</dcterms:modified>
</cp:coreProperties>
</file>