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F850A" w14:textId="77777777" w:rsidR="00623AC6" w:rsidRPr="00623AC6" w:rsidRDefault="00623AC6" w:rsidP="00623AC6">
      <w:pPr>
        <w:pStyle w:val="3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20"/>
        </w:rPr>
      </w:pPr>
      <w:bookmarkStart w:id="0" w:name="sub_1"/>
      <w:r w:rsidRPr="00623AC6">
        <w:rPr>
          <w:rFonts w:ascii="Times New Roman" w:eastAsia="Times New Roman" w:hAnsi="Times New Roman" w:cs="Times New Roman"/>
          <w:b/>
          <w:color w:val="auto"/>
          <w:sz w:val="48"/>
          <w:szCs w:val="20"/>
        </w:rPr>
        <w:t>П О С Т А Н О В Л Е Н И Е</w:t>
      </w:r>
    </w:p>
    <w:p w14:paraId="5C6FA719" w14:textId="77777777" w:rsidR="00623AC6" w:rsidRPr="00623AC6" w:rsidRDefault="00623AC6" w:rsidP="00623AC6">
      <w:pPr>
        <w:pStyle w:val="3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20"/>
        </w:rPr>
      </w:pPr>
    </w:p>
    <w:p w14:paraId="426A5B73" w14:textId="77777777" w:rsidR="00623AC6" w:rsidRPr="00623AC6" w:rsidRDefault="00623AC6" w:rsidP="00623AC6">
      <w:pPr>
        <w:pStyle w:val="3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</w:rPr>
      </w:pPr>
      <w:r w:rsidRPr="00623AC6">
        <w:rPr>
          <w:rFonts w:ascii="Times New Roman" w:eastAsia="Times New Roman" w:hAnsi="Times New Roman" w:cs="Times New Roman"/>
          <w:b/>
          <w:color w:val="auto"/>
          <w:sz w:val="40"/>
          <w:szCs w:val="40"/>
        </w:rPr>
        <w:t xml:space="preserve">АДМИНИСТРАЦИИ АТЯШЕВСКОГО </w:t>
      </w:r>
    </w:p>
    <w:p w14:paraId="05431DCD" w14:textId="77777777" w:rsidR="00623AC6" w:rsidRPr="00623AC6" w:rsidRDefault="00623AC6" w:rsidP="00623AC6">
      <w:pPr>
        <w:pStyle w:val="3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</w:rPr>
      </w:pPr>
      <w:r w:rsidRPr="00623AC6">
        <w:rPr>
          <w:rFonts w:ascii="Times New Roman" w:eastAsia="Times New Roman" w:hAnsi="Times New Roman" w:cs="Times New Roman"/>
          <w:b/>
          <w:color w:val="auto"/>
          <w:sz w:val="40"/>
          <w:szCs w:val="40"/>
        </w:rPr>
        <w:t>МУНИЦИПАЛЬНОГО РАЙОНА</w:t>
      </w:r>
    </w:p>
    <w:p w14:paraId="7ADAFED6" w14:textId="77777777" w:rsidR="00623AC6" w:rsidRPr="00623AC6" w:rsidRDefault="00623AC6" w:rsidP="00623AC6">
      <w:pPr>
        <w:pStyle w:val="3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</w:rPr>
      </w:pPr>
      <w:r w:rsidRPr="00623AC6">
        <w:rPr>
          <w:rFonts w:ascii="Times New Roman" w:eastAsia="Times New Roman" w:hAnsi="Times New Roman" w:cs="Times New Roman"/>
          <w:b/>
          <w:color w:val="auto"/>
          <w:sz w:val="40"/>
          <w:szCs w:val="40"/>
        </w:rPr>
        <w:t>РЕСПУБЛИКИ МОРДОВИЯ</w:t>
      </w:r>
    </w:p>
    <w:p w14:paraId="3E6F4EE1" w14:textId="77777777" w:rsidR="00623AC6" w:rsidRPr="00623AC6" w:rsidRDefault="00623AC6" w:rsidP="00623AC6">
      <w:pPr>
        <w:pStyle w:val="3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20"/>
        </w:rPr>
      </w:pPr>
    </w:p>
    <w:p w14:paraId="58A68376" w14:textId="7F77F157" w:rsidR="00623AC6" w:rsidRPr="00623AC6" w:rsidRDefault="00623AC6" w:rsidP="00623AC6">
      <w:pPr>
        <w:pStyle w:val="3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eastAsia="Times New Roman" w:hAnsi="Times New Roman" w:cs="Times New Roman"/>
          <w:bCs/>
          <w:color w:val="auto"/>
          <w:sz w:val="40"/>
          <w:szCs w:val="40"/>
        </w:rPr>
      </w:pPr>
      <w:r w:rsidRPr="00623AC6">
        <w:rPr>
          <w:rFonts w:ascii="Times New Roman" w:eastAsia="Times New Roman" w:hAnsi="Times New Roman" w:cs="Times New Roman"/>
          <w:bCs/>
          <w:color w:val="auto"/>
          <w:sz w:val="40"/>
          <w:szCs w:val="40"/>
        </w:rPr>
        <w:t xml:space="preserve">27.06.2025 г.     </w:t>
      </w:r>
      <w:r>
        <w:rPr>
          <w:rFonts w:ascii="Times New Roman" w:eastAsia="Times New Roman" w:hAnsi="Times New Roman" w:cs="Times New Roman"/>
          <w:bCs/>
          <w:color w:val="auto"/>
          <w:sz w:val="40"/>
          <w:szCs w:val="40"/>
        </w:rPr>
        <w:t xml:space="preserve">    </w:t>
      </w:r>
      <w:r w:rsidRPr="00623AC6">
        <w:rPr>
          <w:rFonts w:ascii="Times New Roman" w:eastAsia="Times New Roman" w:hAnsi="Times New Roman" w:cs="Times New Roman"/>
          <w:bCs/>
          <w:color w:val="auto"/>
          <w:sz w:val="40"/>
          <w:szCs w:val="40"/>
        </w:rPr>
        <w:t xml:space="preserve">    № 280</w:t>
      </w:r>
    </w:p>
    <w:p w14:paraId="29A66B70" w14:textId="77777777" w:rsidR="00623AC6" w:rsidRPr="00623AC6" w:rsidRDefault="00623AC6" w:rsidP="00623AC6"/>
    <w:p w14:paraId="4779F6DA" w14:textId="42D74CB5" w:rsidR="00623AC6" w:rsidRPr="00623AC6" w:rsidRDefault="00623AC6" w:rsidP="00623AC6">
      <w:pPr>
        <w:pStyle w:val="3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623AC6">
        <w:rPr>
          <w:rFonts w:ascii="Times New Roman" w:eastAsia="Times New Roman" w:hAnsi="Times New Roman" w:cs="Times New Roman"/>
          <w:bCs/>
          <w:color w:val="auto"/>
        </w:rPr>
        <w:t>рп.Атяшево</w:t>
      </w:r>
    </w:p>
    <w:p w14:paraId="2CFFEE93" w14:textId="77777777" w:rsidR="00623AC6" w:rsidRDefault="00623AC6" w:rsidP="00623AC6"/>
    <w:p w14:paraId="3A10F4D0" w14:textId="77777777" w:rsidR="00080FFD" w:rsidRDefault="00080FFD" w:rsidP="00080FFD"/>
    <w:p w14:paraId="376E2649" w14:textId="77777777" w:rsidR="002808EC" w:rsidRDefault="002808EC" w:rsidP="00080FFD">
      <w:pPr>
        <w:spacing w:before="108" w:after="108"/>
        <w:ind w:firstLine="0"/>
        <w:jc w:val="center"/>
        <w:outlineLvl w:val="0"/>
        <w:rPr>
          <w:b/>
          <w:bCs/>
          <w:sz w:val="26"/>
          <w:szCs w:val="26"/>
        </w:rPr>
      </w:pPr>
    </w:p>
    <w:p w14:paraId="17BF9E5B" w14:textId="77777777" w:rsidR="00080FFD" w:rsidRPr="00080FFD" w:rsidRDefault="00080FFD" w:rsidP="00080FFD">
      <w:pPr>
        <w:spacing w:before="108" w:after="108"/>
        <w:ind w:firstLine="0"/>
        <w:jc w:val="center"/>
        <w:outlineLvl w:val="0"/>
        <w:rPr>
          <w:b/>
          <w:bCs/>
          <w:sz w:val="26"/>
          <w:szCs w:val="26"/>
        </w:rPr>
      </w:pPr>
      <w:hyperlink r:id="rId4" w:history="1">
        <w:r w:rsidRPr="00080FFD">
          <w:rPr>
            <w:b/>
            <w:sz w:val="26"/>
            <w:szCs w:val="26"/>
          </w:rPr>
          <w:t xml:space="preserve"> О внесении изменений в Постановление Администрации Атяшевского муниципального района от 17 декабря 2012 года </w:t>
        </w:r>
        <w:r w:rsidR="002808EC">
          <w:rPr>
            <w:b/>
            <w:sz w:val="26"/>
            <w:szCs w:val="26"/>
          </w:rPr>
          <w:t>№</w:t>
        </w:r>
        <w:r w:rsidRPr="00080FFD">
          <w:rPr>
            <w:b/>
            <w:sz w:val="26"/>
            <w:szCs w:val="26"/>
          </w:rPr>
          <w:t xml:space="preserve"> 1079 </w:t>
        </w:r>
        <w:r>
          <w:rPr>
            <w:b/>
            <w:sz w:val="26"/>
            <w:szCs w:val="26"/>
          </w:rPr>
          <w:t>«</w:t>
        </w:r>
        <w:r w:rsidRPr="00080FFD">
          <w:rPr>
            <w:b/>
            <w:sz w:val="26"/>
            <w:szCs w:val="26"/>
          </w:rPr>
          <w:t>Об образовании на территории Атяшевского муниципального района единых избирательных участков, участков референдума для проведения голосования и подсчета голосов избирателей, участников референдума</w:t>
        </w:r>
      </w:hyperlink>
      <w:r>
        <w:rPr>
          <w:b/>
          <w:bCs/>
          <w:sz w:val="26"/>
          <w:szCs w:val="26"/>
        </w:rPr>
        <w:t>»</w:t>
      </w:r>
    </w:p>
    <w:p w14:paraId="2D2AC8C0" w14:textId="77777777" w:rsidR="00080FFD" w:rsidRPr="00080FFD" w:rsidRDefault="00080FFD" w:rsidP="00080FFD">
      <w:pPr>
        <w:rPr>
          <w:sz w:val="26"/>
          <w:szCs w:val="26"/>
        </w:rPr>
      </w:pPr>
    </w:p>
    <w:p w14:paraId="5D64305C" w14:textId="77777777" w:rsidR="00080FFD" w:rsidRPr="00080FFD" w:rsidRDefault="00080FFD" w:rsidP="00080FFD">
      <w:pPr>
        <w:rPr>
          <w:sz w:val="26"/>
          <w:szCs w:val="26"/>
        </w:rPr>
      </w:pPr>
    </w:p>
    <w:p w14:paraId="67A0259E" w14:textId="77777777" w:rsidR="00080FFD" w:rsidRPr="00080FFD" w:rsidRDefault="00080FFD" w:rsidP="00080FFD">
      <w:pPr>
        <w:rPr>
          <w:sz w:val="26"/>
          <w:szCs w:val="26"/>
        </w:rPr>
      </w:pPr>
      <w:r w:rsidRPr="00080FFD">
        <w:rPr>
          <w:sz w:val="26"/>
          <w:szCs w:val="26"/>
        </w:rPr>
        <w:t xml:space="preserve">1. Утвердить </w:t>
      </w:r>
      <w:hyperlink w:anchor="sub_100" w:history="1">
        <w:r w:rsidRPr="00080FFD">
          <w:rPr>
            <w:rStyle w:val="a3"/>
            <w:sz w:val="26"/>
            <w:szCs w:val="26"/>
          </w:rPr>
          <w:t>изменения</w:t>
        </w:r>
      </w:hyperlink>
      <w:r w:rsidRPr="00080FFD">
        <w:rPr>
          <w:sz w:val="26"/>
          <w:szCs w:val="26"/>
        </w:rPr>
        <w:t xml:space="preserve">, которые вносятся в </w:t>
      </w:r>
      <w:hyperlink r:id="rId5" w:history="1">
        <w:r w:rsidRPr="00080FFD">
          <w:rPr>
            <w:rStyle w:val="a3"/>
            <w:sz w:val="26"/>
            <w:szCs w:val="26"/>
          </w:rPr>
          <w:t>Постановление</w:t>
        </w:r>
      </w:hyperlink>
      <w:r w:rsidRPr="00080FFD">
        <w:rPr>
          <w:sz w:val="26"/>
          <w:szCs w:val="26"/>
        </w:rPr>
        <w:t xml:space="preserve"> Администрации Атяшевского муниципального района от 17 декабря 2012 года </w:t>
      </w:r>
      <w:r>
        <w:rPr>
          <w:sz w:val="26"/>
          <w:szCs w:val="26"/>
        </w:rPr>
        <w:t>№</w:t>
      </w:r>
      <w:r w:rsidRPr="00080FFD">
        <w:rPr>
          <w:sz w:val="26"/>
          <w:szCs w:val="26"/>
        </w:rPr>
        <w:t xml:space="preserve"> 1079 </w:t>
      </w:r>
      <w:r>
        <w:rPr>
          <w:sz w:val="26"/>
          <w:szCs w:val="26"/>
        </w:rPr>
        <w:t>«</w:t>
      </w:r>
      <w:r w:rsidRPr="00080FFD">
        <w:rPr>
          <w:sz w:val="26"/>
          <w:szCs w:val="26"/>
        </w:rPr>
        <w:t>Об образовании на территории Атяшевского муниципального района единых избирательных участков, участков референдума для проведения голосования и подсчета голосов избирателей, участников референдума</w:t>
      </w:r>
      <w:r>
        <w:rPr>
          <w:sz w:val="26"/>
          <w:szCs w:val="26"/>
        </w:rPr>
        <w:t>»</w:t>
      </w:r>
      <w:r w:rsidRPr="00080FFD">
        <w:rPr>
          <w:sz w:val="26"/>
          <w:szCs w:val="26"/>
        </w:rPr>
        <w:t>.</w:t>
      </w:r>
    </w:p>
    <w:p w14:paraId="05D00355" w14:textId="77777777" w:rsidR="00080FFD" w:rsidRPr="00080FFD" w:rsidRDefault="00080FFD" w:rsidP="00080FFD">
      <w:pPr>
        <w:rPr>
          <w:sz w:val="26"/>
          <w:szCs w:val="26"/>
        </w:rPr>
      </w:pPr>
      <w:bookmarkStart w:id="1" w:name="sub_2"/>
      <w:bookmarkEnd w:id="0"/>
      <w:r w:rsidRPr="00080FFD">
        <w:rPr>
          <w:sz w:val="26"/>
          <w:szCs w:val="26"/>
        </w:rPr>
        <w:t>2. Направить копию настоящего постановления в Центральную избирательную комиссию Республики Мордовия и в Атяшевскую территориальную избирательную комиссию.</w:t>
      </w:r>
    </w:p>
    <w:p w14:paraId="181C7AB2" w14:textId="77777777" w:rsidR="00080FFD" w:rsidRPr="00080FFD" w:rsidRDefault="00080FFD" w:rsidP="00080FFD">
      <w:pPr>
        <w:rPr>
          <w:sz w:val="26"/>
          <w:szCs w:val="26"/>
        </w:rPr>
      </w:pPr>
      <w:bookmarkStart w:id="2" w:name="sub_3"/>
      <w:bookmarkEnd w:id="1"/>
      <w:r w:rsidRPr="00080FFD">
        <w:rPr>
          <w:sz w:val="26"/>
          <w:szCs w:val="26"/>
        </w:rPr>
        <w:t xml:space="preserve">3. Контроль за исполнением настоящего Постановления возложить на заместителя Главы района - начальника управления делами Администрации Атяшевского муниципального района </w:t>
      </w:r>
      <w:r>
        <w:rPr>
          <w:sz w:val="26"/>
          <w:szCs w:val="26"/>
        </w:rPr>
        <w:t>Суняйкину Ю.В.</w:t>
      </w:r>
    </w:p>
    <w:p w14:paraId="179BB597" w14:textId="77777777" w:rsidR="00080FFD" w:rsidRDefault="00080FFD" w:rsidP="00080FFD">
      <w:pPr>
        <w:rPr>
          <w:sz w:val="26"/>
          <w:szCs w:val="26"/>
        </w:rPr>
      </w:pPr>
      <w:bookmarkStart w:id="3" w:name="sub_4"/>
      <w:bookmarkEnd w:id="2"/>
      <w:r w:rsidRPr="00080FFD">
        <w:rPr>
          <w:sz w:val="26"/>
          <w:szCs w:val="26"/>
        </w:rPr>
        <w:t xml:space="preserve">4. Настоящее Постановление вступает в силу со дня его подписания и подлежит </w:t>
      </w:r>
      <w:hyperlink r:id="rId6" w:history="1">
        <w:r w:rsidRPr="00080FFD">
          <w:rPr>
            <w:rStyle w:val="a3"/>
            <w:sz w:val="26"/>
            <w:szCs w:val="26"/>
          </w:rPr>
          <w:t>опубликованию</w:t>
        </w:r>
      </w:hyperlink>
      <w:r w:rsidRPr="00080FFD">
        <w:rPr>
          <w:sz w:val="26"/>
          <w:szCs w:val="26"/>
        </w:rPr>
        <w:t xml:space="preserve"> на </w:t>
      </w:r>
      <w:hyperlink r:id="rId7" w:history="1">
        <w:r w:rsidRPr="00080FFD">
          <w:rPr>
            <w:rStyle w:val="a3"/>
            <w:sz w:val="26"/>
            <w:szCs w:val="26"/>
          </w:rPr>
          <w:t>официальном сайте</w:t>
        </w:r>
      </w:hyperlink>
      <w:r w:rsidRPr="00080FFD">
        <w:rPr>
          <w:sz w:val="26"/>
          <w:szCs w:val="26"/>
        </w:rPr>
        <w:t xml:space="preserve"> органов местного самоуправления Атяшевского муниципального района.</w:t>
      </w:r>
    </w:p>
    <w:p w14:paraId="4B921ACD" w14:textId="77777777" w:rsidR="00080FFD" w:rsidRDefault="00080FFD" w:rsidP="00080FFD">
      <w:pPr>
        <w:rPr>
          <w:sz w:val="26"/>
          <w:szCs w:val="26"/>
        </w:rPr>
      </w:pPr>
    </w:p>
    <w:p w14:paraId="3F1B061C" w14:textId="77777777" w:rsidR="00080FFD" w:rsidRPr="00080FFD" w:rsidRDefault="00080FFD" w:rsidP="00080FFD">
      <w:pPr>
        <w:rPr>
          <w:sz w:val="26"/>
          <w:szCs w:val="26"/>
        </w:rPr>
      </w:pPr>
    </w:p>
    <w:bookmarkEnd w:id="3"/>
    <w:p w14:paraId="0AC63FA2" w14:textId="77777777" w:rsidR="00080FFD" w:rsidRPr="00080FFD" w:rsidRDefault="00080FFD" w:rsidP="00080FFD">
      <w:pPr>
        <w:rPr>
          <w:sz w:val="26"/>
          <w:szCs w:val="26"/>
        </w:rPr>
      </w:pPr>
    </w:p>
    <w:p w14:paraId="7283ED0F" w14:textId="77777777" w:rsidR="00080FFD" w:rsidRPr="00080FFD" w:rsidRDefault="00080FFD" w:rsidP="00080FFD">
      <w:pPr>
        <w:ind w:firstLine="0"/>
        <w:rPr>
          <w:b/>
          <w:sz w:val="26"/>
          <w:szCs w:val="26"/>
        </w:rPr>
      </w:pPr>
      <w:r w:rsidRPr="00080FFD">
        <w:rPr>
          <w:b/>
          <w:sz w:val="26"/>
          <w:szCs w:val="26"/>
        </w:rPr>
        <w:t>Глава Атяшевского</w:t>
      </w:r>
    </w:p>
    <w:p w14:paraId="4A2A5607" w14:textId="77777777" w:rsidR="00080FFD" w:rsidRPr="00080FFD" w:rsidRDefault="00080FFD" w:rsidP="00080FFD">
      <w:pPr>
        <w:ind w:firstLine="0"/>
        <w:rPr>
          <w:b/>
          <w:sz w:val="26"/>
          <w:szCs w:val="26"/>
        </w:rPr>
      </w:pPr>
      <w:r w:rsidRPr="00080FFD">
        <w:rPr>
          <w:b/>
          <w:sz w:val="26"/>
          <w:szCs w:val="26"/>
        </w:rPr>
        <w:t>муниципального района</w:t>
      </w:r>
    </w:p>
    <w:p w14:paraId="553334DE" w14:textId="77777777" w:rsidR="00080FFD" w:rsidRPr="00080FFD" w:rsidRDefault="00080FFD" w:rsidP="00080FFD">
      <w:pPr>
        <w:ind w:firstLine="0"/>
        <w:rPr>
          <w:b/>
          <w:sz w:val="26"/>
          <w:szCs w:val="26"/>
        </w:rPr>
      </w:pPr>
      <w:r w:rsidRPr="00080FFD">
        <w:rPr>
          <w:b/>
          <w:sz w:val="26"/>
          <w:szCs w:val="26"/>
        </w:rPr>
        <w:t xml:space="preserve">Республики Мордовия                                                                          К.Н.Николаев </w:t>
      </w:r>
    </w:p>
    <w:p w14:paraId="287FF8D3" w14:textId="77777777" w:rsidR="00080FFD" w:rsidRDefault="00080FFD" w:rsidP="00080FFD">
      <w:pPr>
        <w:rPr>
          <w:b/>
          <w:sz w:val="26"/>
          <w:szCs w:val="26"/>
        </w:rPr>
      </w:pPr>
    </w:p>
    <w:p w14:paraId="507977C4" w14:textId="77777777" w:rsidR="00080FFD" w:rsidRDefault="00080FFD" w:rsidP="00080FFD">
      <w:pPr>
        <w:rPr>
          <w:b/>
          <w:sz w:val="26"/>
          <w:szCs w:val="26"/>
        </w:rPr>
      </w:pPr>
    </w:p>
    <w:p w14:paraId="5EF46E1F" w14:textId="77777777" w:rsidR="00080FFD" w:rsidRDefault="00080FFD" w:rsidP="00080FFD">
      <w:pPr>
        <w:rPr>
          <w:b/>
          <w:sz w:val="26"/>
          <w:szCs w:val="26"/>
        </w:rPr>
      </w:pPr>
    </w:p>
    <w:p w14:paraId="623185E2" w14:textId="77777777" w:rsidR="00080FFD" w:rsidRDefault="00080FFD" w:rsidP="00080FFD">
      <w:pPr>
        <w:rPr>
          <w:b/>
          <w:sz w:val="26"/>
          <w:szCs w:val="26"/>
        </w:rPr>
      </w:pPr>
    </w:p>
    <w:p w14:paraId="224B011F" w14:textId="77777777" w:rsidR="00C37A55" w:rsidRDefault="00C37A55" w:rsidP="00C37A55">
      <w:pPr>
        <w:ind w:firstLine="0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Утверждены</w:t>
      </w:r>
    </w:p>
    <w:p w14:paraId="3276BA62" w14:textId="77777777" w:rsidR="00C37A55" w:rsidRDefault="00C37A55" w:rsidP="00C37A55">
      <w:pPr>
        <w:ind w:firstLine="0"/>
        <w:rPr>
          <w:b/>
        </w:rPr>
      </w:pPr>
      <w:r>
        <w:rPr>
          <w:b/>
        </w:rPr>
        <w:t xml:space="preserve">                                                                                           Постановлением Администрации</w:t>
      </w:r>
    </w:p>
    <w:p w14:paraId="0FD91D51" w14:textId="77777777" w:rsidR="00C37A55" w:rsidRDefault="00C37A55" w:rsidP="00C37A55">
      <w:pPr>
        <w:ind w:firstLine="0"/>
        <w:rPr>
          <w:b/>
        </w:rPr>
      </w:pPr>
      <w:r>
        <w:rPr>
          <w:b/>
        </w:rPr>
        <w:t xml:space="preserve">                                                                                           Атяшевского муниципального</w:t>
      </w:r>
    </w:p>
    <w:p w14:paraId="17466C7E" w14:textId="77777777" w:rsidR="00C37A55" w:rsidRDefault="00C37A55" w:rsidP="00C37A55">
      <w:pPr>
        <w:ind w:firstLine="0"/>
        <w:rPr>
          <w:b/>
        </w:rPr>
      </w:pPr>
      <w:r>
        <w:rPr>
          <w:b/>
        </w:rPr>
        <w:t xml:space="preserve">                                                                                           района Республики Мордовия</w:t>
      </w:r>
    </w:p>
    <w:p w14:paraId="03BCDCDE" w14:textId="0C332A42" w:rsidR="00C37A55" w:rsidRDefault="00C37A55" w:rsidP="00C37A55">
      <w:pPr>
        <w:ind w:firstLine="0"/>
        <w:rPr>
          <w:b/>
        </w:rPr>
      </w:pPr>
      <w:r>
        <w:rPr>
          <w:b/>
        </w:rPr>
        <w:t xml:space="preserve">                                                                                           от</w:t>
      </w:r>
      <w:r w:rsidR="00A50354">
        <w:rPr>
          <w:b/>
        </w:rPr>
        <w:t xml:space="preserve"> 28.06.2025 г. № 280</w:t>
      </w:r>
    </w:p>
    <w:p w14:paraId="7F71E1DF" w14:textId="77777777" w:rsidR="00C37A55" w:rsidRDefault="00C37A55" w:rsidP="00C37A55">
      <w:pPr>
        <w:ind w:firstLine="0"/>
        <w:rPr>
          <w:b/>
        </w:rPr>
      </w:pPr>
    </w:p>
    <w:p w14:paraId="4EF3352D" w14:textId="77777777" w:rsidR="00C37A55" w:rsidRDefault="00C37A55" w:rsidP="00C37A55">
      <w:pPr>
        <w:ind w:firstLine="0"/>
        <w:rPr>
          <w:b/>
        </w:rPr>
      </w:pPr>
    </w:p>
    <w:p w14:paraId="634BE147" w14:textId="77777777" w:rsidR="00C37A55" w:rsidRDefault="00C37A55" w:rsidP="00C37A55">
      <w:pPr>
        <w:ind w:firstLine="0"/>
        <w:rPr>
          <w:b/>
        </w:rPr>
      </w:pPr>
    </w:p>
    <w:p w14:paraId="710E4A24" w14:textId="77777777" w:rsidR="00C37A55" w:rsidRPr="00C37A55" w:rsidRDefault="00C37A55" w:rsidP="00C37A55">
      <w:pPr>
        <w:ind w:firstLine="0"/>
        <w:jc w:val="center"/>
        <w:rPr>
          <w:b/>
          <w:sz w:val="26"/>
          <w:szCs w:val="26"/>
        </w:rPr>
      </w:pPr>
      <w:r w:rsidRPr="00C37A55">
        <w:rPr>
          <w:b/>
          <w:sz w:val="26"/>
          <w:szCs w:val="26"/>
        </w:rPr>
        <w:t>Изменения,</w:t>
      </w:r>
      <w:r w:rsidRPr="00C37A55">
        <w:rPr>
          <w:b/>
          <w:sz w:val="26"/>
          <w:szCs w:val="26"/>
        </w:rPr>
        <w:br/>
        <w:t>которые вносятся в Постановление Администрации Атяшевского муниципального района от 17 декабря 2012 года № 1079 «Об образовании на территории Атяшевского муниципального района единых избирательных участков, участков референдума для проведения голосования и подсчета голосов избирателей, участников референдума</w:t>
      </w:r>
      <w:r w:rsidRPr="00C37A55">
        <w:rPr>
          <w:sz w:val="26"/>
          <w:szCs w:val="26"/>
        </w:rPr>
        <w:t>»</w:t>
      </w:r>
      <w:r w:rsidRPr="00C37A55">
        <w:rPr>
          <w:sz w:val="26"/>
          <w:szCs w:val="26"/>
        </w:rPr>
        <w:br/>
      </w:r>
    </w:p>
    <w:p w14:paraId="4C3F2FC1" w14:textId="77777777" w:rsidR="00C37A55" w:rsidRPr="00C37A55" w:rsidRDefault="00C37A55" w:rsidP="00C37A55">
      <w:pPr>
        <w:rPr>
          <w:sz w:val="26"/>
          <w:szCs w:val="26"/>
        </w:rPr>
      </w:pPr>
      <w:bookmarkStart w:id="4" w:name="sub_102"/>
      <w:r w:rsidRPr="00C37A55">
        <w:rPr>
          <w:sz w:val="26"/>
          <w:szCs w:val="26"/>
        </w:rPr>
        <w:t xml:space="preserve"> </w:t>
      </w:r>
      <w:hyperlink r:id="rId8" w:history="1">
        <w:r w:rsidRPr="00C37A55">
          <w:rPr>
            <w:rStyle w:val="a3"/>
            <w:sz w:val="26"/>
            <w:szCs w:val="26"/>
          </w:rPr>
          <w:t>Описание</w:t>
        </w:r>
      </w:hyperlink>
      <w:r w:rsidRPr="00C37A55">
        <w:rPr>
          <w:sz w:val="26"/>
          <w:szCs w:val="26"/>
        </w:rPr>
        <w:t xml:space="preserve"> границ единых избирательных участков, участков референдума для проведения голосования и подсчета голосов избирателей, участников референдума на территории Атяшевского муниципального района изложить в следующей редакции:</w:t>
      </w:r>
    </w:p>
    <w:bookmarkEnd w:id="4"/>
    <w:p w14:paraId="2F17CF83" w14:textId="77777777" w:rsidR="00C37A55" w:rsidRPr="00C37A55" w:rsidRDefault="00C37A55" w:rsidP="00080FFD">
      <w:pPr>
        <w:rPr>
          <w:b/>
          <w:sz w:val="26"/>
          <w:szCs w:val="26"/>
        </w:rPr>
      </w:pPr>
    </w:p>
    <w:p w14:paraId="3F80AA9C" w14:textId="77777777" w:rsidR="00933BC0" w:rsidRPr="00933BC0" w:rsidRDefault="00C37A55" w:rsidP="00C37A55">
      <w:pPr>
        <w:spacing w:before="108" w:after="108"/>
        <w:ind w:firstLine="0"/>
        <w:outlineLvl w:val="0"/>
        <w:rPr>
          <w:rFonts w:eastAsia="Times New Roman"/>
          <w:b/>
          <w:bCs/>
          <w:color w:val="26282F"/>
          <w:sz w:val="26"/>
          <w:szCs w:val="26"/>
        </w:rPr>
      </w:pPr>
      <w:bookmarkStart w:id="5" w:name="sub_1000"/>
      <w:r w:rsidRPr="00C37A55">
        <w:rPr>
          <w:b/>
          <w:sz w:val="26"/>
          <w:szCs w:val="26"/>
        </w:rPr>
        <w:t xml:space="preserve">                                                        </w:t>
      </w:r>
      <w:r w:rsidRPr="00C37A55">
        <w:rPr>
          <w:rFonts w:eastAsia="Times New Roman"/>
          <w:b/>
          <w:bCs/>
          <w:color w:val="26282F"/>
          <w:sz w:val="26"/>
          <w:szCs w:val="26"/>
        </w:rPr>
        <w:t>«</w:t>
      </w:r>
      <w:r w:rsidR="00933BC0" w:rsidRPr="00933BC0">
        <w:rPr>
          <w:rFonts w:eastAsia="Times New Roman"/>
          <w:b/>
          <w:bCs/>
          <w:color w:val="26282F"/>
          <w:sz w:val="26"/>
          <w:szCs w:val="26"/>
        </w:rPr>
        <w:t>Описание</w:t>
      </w:r>
      <w:r w:rsidR="00933BC0" w:rsidRPr="00933BC0">
        <w:rPr>
          <w:rFonts w:eastAsia="Times New Roman"/>
          <w:b/>
          <w:bCs/>
          <w:color w:val="26282F"/>
          <w:sz w:val="26"/>
          <w:szCs w:val="26"/>
        </w:rPr>
        <w:br/>
        <w:t>границ единых избирательных участков, участков референдума для проведения голосования и подсчета голосов избирателей, участников референдума на территории Атяшевского муниципального района Республики Мордовия</w:t>
      </w:r>
    </w:p>
    <w:bookmarkEnd w:id="5"/>
    <w:p w14:paraId="461DEA3A" w14:textId="77777777" w:rsidR="00C37A55" w:rsidRPr="00C37A55" w:rsidRDefault="00C37A55" w:rsidP="00C37A5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Cs/>
          <w:sz w:val="18"/>
          <w:szCs w:val="28"/>
        </w:rPr>
      </w:pPr>
    </w:p>
    <w:tbl>
      <w:tblPr>
        <w:tblW w:w="1037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2"/>
        <w:gridCol w:w="4566"/>
        <w:gridCol w:w="4253"/>
      </w:tblGrid>
      <w:tr w:rsidR="00C37A55" w:rsidRPr="00C37A55" w14:paraId="2632FB5A" w14:textId="77777777" w:rsidTr="00C37A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9ED2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60" w:after="6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A55">
              <w:rPr>
                <w:rFonts w:ascii="Times New Roman" w:eastAsia="Times New Roman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9968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60" w:after="6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A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14:paraId="414610AF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60" w:after="6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37A55">
              <w:rPr>
                <w:rFonts w:ascii="Times New Roman" w:eastAsia="Times New Roman" w:hAnsi="Times New Roman" w:cs="Times New Roman"/>
                <w:sz w:val="20"/>
                <w:szCs w:val="20"/>
              </w:rPr>
              <w:t>УИК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E49D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60" w:after="6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A55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границы избирательного участка, участка референдума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291D" w14:textId="77777777" w:rsidR="00C37A55" w:rsidRPr="00C37A55" w:rsidRDefault="00C37A55" w:rsidP="00C37A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7A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Место нахождения участковой избирательной комиссии и помещения для голосования</w:t>
            </w:r>
          </w:p>
        </w:tc>
      </w:tr>
      <w:tr w:rsidR="00C37A55" w:rsidRPr="00C37A55" w14:paraId="15B780EF" w14:textId="77777777" w:rsidTr="00C37A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7FEB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60" w:after="6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C37A55">
              <w:rPr>
                <w:rFonts w:ascii="Times New Roman" w:eastAsia="Times New Roman" w:hAnsi="Times New Roman" w:cs="Times New Roman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1424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60" w:after="6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21284A3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60" w:after="6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B776011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60" w:after="6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7A55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59F2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60" w:after="6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7A55">
              <w:rPr>
                <w:rFonts w:ascii="Times New Roman" w:eastAsia="Times New Roman" w:hAnsi="Times New Roman" w:cs="Times New Roman"/>
              </w:rPr>
              <w:t>Атяшевское городское поселение,  рп. Атяшево, улицы: Набережная, Ушакова, Степана Разина, Придорожная, Комсомольская, Т.Бибиной, Мира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76BA" w14:textId="77777777" w:rsidR="00C37A55" w:rsidRPr="00C37A55" w:rsidRDefault="00C37A55" w:rsidP="00C37A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37A55">
              <w:rPr>
                <w:rFonts w:ascii="Times New Roman" w:eastAsia="Times New Roman" w:hAnsi="Times New Roman" w:cs="Times New Roman"/>
                <w:bCs/>
              </w:rPr>
              <w:t>рп. Атяшево, ул. Ленина, д. 30А, здание МАУК «Центр национальной культуры и ремесел»</w:t>
            </w:r>
          </w:p>
        </w:tc>
      </w:tr>
      <w:tr w:rsidR="00C37A55" w:rsidRPr="00C37A55" w14:paraId="58E01AD4" w14:textId="77777777" w:rsidTr="00C37A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0F9D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60" w:after="6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C37A55">
              <w:rPr>
                <w:rFonts w:ascii="Times New Roman" w:eastAsia="Times New Roman" w:hAnsi="Times New Roman" w:cs="Times New Roman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DC1E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14:paraId="0B2A3BD3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14:paraId="6E45C7B8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57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D549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Атяшевское городское поселение, рп. Атяшево, улицы: Механизаторов, Вокзальная, Луговая, Гражданская, Центральная, Октябрьская, Гагарина, Б. Зайцева, Степана Эрьзи, Садовая, Ленина, Строителей, Первомайская, Полевая, переулки: Школьный, Транспортный, Силантьева, Советский, Мелиораторов.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F351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рп. Атяшево, ул. Центральная, д. 34, здание МБОУ ДОД «Атяшевская ДЮСШ»</w:t>
            </w:r>
          </w:p>
        </w:tc>
      </w:tr>
      <w:tr w:rsidR="00C37A55" w:rsidRPr="00C37A55" w14:paraId="58B1DD78" w14:textId="77777777" w:rsidTr="00C37A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1DE5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60" w:after="6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C37A55"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9CBA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14:paraId="1C1670CD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58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2B29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Атяшевское городское поселение, рп. Атяшево, улицы: Горюнова, Микрорайон – 1, Микрорайон – 2.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90B3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рп. Атяшево, Микрорайон-2, д. 6а, здание ГБОУ РМ СПО (ССУЗ) «Атяшевский аграрный техникум»</w:t>
            </w:r>
          </w:p>
        </w:tc>
      </w:tr>
      <w:tr w:rsidR="00C37A55" w:rsidRPr="00C37A55" w14:paraId="2FEA66FD" w14:textId="77777777" w:rsidTr="00C37A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3882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60" w:after="6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C37A55">
              <w:rPr>
                <w:rFonts w:ascii="Times New Roman" w:eastAsia="Times New Roman" w:hAnsi="Times New Roman" w:cs="Times New Roman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ACFD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14:paraId="0C4756FB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14:paraId="27E09255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59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94BA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Атяшевское городское поселение, рп. Атяшево, улицы: Большевистская, Молодежная, Пролетарская, Коммунистическая, 3-Интернационала, Рабочая, Подгорная, Мелиораторов.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9935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рп. Атяшево, ул. Большевистская, д. 105, здание МБОУ «Поселковская средняя школа № 2»</w:t>
            </w:r>
          </w:p>
        </w:tc>
      </w:tr>
      <w:tr w:rsidR="00C37A55" w:rsidRPr="00C37A55" w14:paraId="0FB6F8CD" w14:textId="77777777" w:rsidTr="00C37A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BE7E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60" w:after="6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C37A55">
              <w:rPr>
                <w:rFonts w:ascii="Times New Roman" w:eastAsia="Times New Roman" w:hAnsi="Times New Roman" w:cs="Times New Roman"/>
                <w:szCs w:val="28"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C5A9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14:paraId="6408AEB9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60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D03D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Атяшевское городское  поселение, п. Птицесовхоз «Сараст»; села: Шейн-Майдан, Малые Манадыши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969E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п. Птицесовхоз «Сараст», </w:t>
            </w:r>
            <w:r w:rsidRPr="00C37A55">
              <w:rPr>
                <w:rFonts w:ascii="Times New Roman" w:eastAsia="Times New Roman" w:hAnsi="Times New Roman" w:cs="Times New Roman"/>
              </w:rPr>
              <w:t xml:space="preserve">ул. Лесная, д.19, </w:t>
            </w: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здание филиала МАУК «Центр национальной культуры и ремесел «</w:t>
            </w:r>
            <w:r w:rsidRPr="00C37A55">
              <w:rPr>
                <w:rFonts w:ascii="Times New Roman" w:eastAsia="Times New Roman" w:hAnsi="Times New Roman" w:cs="Times New Roman"/>
              </w:rPr>
              <w:t xml:space="preserve">ДК п.Птицесовхоза «Сараст» </w:t>
            </w:r>
          </w:p>
        </w:tc>
      </w:tr>
      <w:tr w:rsidR="00C37A55" w:rsidRPr="00C37A55" w14:paraId="717CD1C3" w14:textId="77777777" w:rsidTr="00C37A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9C4C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60" w:after="6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C37A55">
              <w:rPr>
                <w:rFonts w:ascii="Times New Roman" w:eastAsia="Times New Roman" w:hAnsi="Times New Roman" w:cs="Times New Roman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08EB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14:paraId="2AA2FC35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61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591E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Атяшевское сельское поселение, с. Атяшево, улицы: Октябрьская, Набережная, им. Чапаева, Юбилейная, Полевая, Молодежная, Советская, Новая.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A1E6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с. Атяшево, ул. Октябрьская, д. 115, здание МБОУ «Атяшевская средняя школа»</w:t>
            </w:r>
          </w:p>
        </w:tc>
      </w:tr>
      <w:tr w:rsidR="00C37A55" w:rsidRPr="00C37A55" w14:paraId="65049214" w14:textId="77777777" w:rsidTr="00C37A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248B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60" w:after="6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C37A55">
              <w:rPr>
                <w:rFonts w:ascii="Times New Roman" w:eastAsia="Times New Roman" w:hAnsi="Times New Roman" w:cs="Times New Roman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C854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14:paraId="7C882491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62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B7CE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Атяшевское сельское поселение, с. Атяшево, улицы: Первомайская, Рабочая, переулок Советский;  с. Батушево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0751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с. Батушево, ул. Ленина, д. 76,филиал МАУК «Центр национальной культуры и ремесел «Батушевский СДК» </w:t>
            </w:r>
          </w:p>
        </w:tc>
      </w:tr>
      <w:tr w:rsidR="00C37A55" w:rsidRPr="00C37A55" w14:paraId="252F2893" w14:textId="77777777" w:rsidTr="00C37A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F96E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60" w:after="6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C37A55">
              <w:rPr>
                <w:rFonts w:ascii="Times New Roman" w:eastAsia="Times New Roman" w:hAnsi="Times New Roman" w:cs="Times New Roman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EDF0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63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0F7F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Атяшевское сельское поселение, с. Капасово, п. Пашино.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1FA0" w14:textId="77777777" w:rsidR="00C37A55" w:rsidRPr="00C37A55" w:rsidRDefault="002808EC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с. Батушево, ул. Ленина, д. 76,филиал МАУК «Центр национальной культуры и ремесел «Батушевский СДК»</w:t>
            </w:r>
          </w:p>
        </w:tc>
      </w:tr>
      <w:tr w:rsidR="00C37A55" w:rsidRPr="00C37A55" w14:paraId="3CBAC48E" w14:textId="77777777" w:rsidTr="00C37A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5503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60" w:after="6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C37A55">
              <w:rPr>
                <w:rFonts w:ascii="Times New Roman" w:eastAsia="Times New Roman" w:hAnsi="Times New Roman" w:cs="Times New Roman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241C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14:paraId="62AC4613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64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2325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Атяшевское сельское поселение,     с. Селищи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E68F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с. Селищи, </w:t>
            </w:r>
            <w:r w:rsidRPr="00C37A55">
              <w:rPr>
                <w:rFonts w:ascii="Times New Roman" w:eastAsia="Times New Roman" w:hAnsi="Times New Roman" w:cs="Times New Roman"/>
              </w:rPr>
              <w:t xml:space="preserve">ул. Молодежная, д.2,  </w:t>
            </w: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филиал МАУК «Центр национальной культуры и ремесел «Селищинский СДК»</w:t>
            </w:r>
          </w:p>
        </w:tc>
      </w:tr>
      <w:tr w:rsidR="00C37A55" w:rsidRPr="00C37A55" w14:paraId="5D136572" w14:textId="77777777" w:rsidTr="00C37A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55CC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60" w:after="6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C37A55">
              <w:rPr>
                <w:rFonts w:ascii="Times New Roman" w:eastAsia="Times New Roman" w:hAnsi="Times New Roman" w:cs="Times New Roman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679F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14:paraId="33C729E9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65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9FBD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Атяшевское сельское поселение, с. Алашеевка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1C88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с. Алашеевка, ул. Новая, д. 2, здание фельдшерско-акушерского пункта</w:t>
            </w:r>
          </w:p>
        </w:tc>
      </w:tr>
      <w:tr w:rsidR="00C37A55" w:rsidRPr="00C37A55" w14:paraId="546449B1" w14:textId="77777777" w:rsidTr="00C37A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B0A9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60" w:after="6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C37A55">
              <w:rPr>
                <w:rFonts w:ascii="Times New Roman" w:eastAsia="Times New Roman" w:hAnsi="Times New Roman" w:cs="Times New Roman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32F7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14:paraId="0DFCF2F8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66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C147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Атяшевское сельское поселение, с. Ушаковка, д. Чамзинка, д. Макалейка, с. Сосуновка, д. Ребровка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8893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с. Ушаковка, ул. Фрунзе, д. 27, здание администрации Атяшевского сельского поселения</w:t>
            </w:r>
          </w:p>
        </w:tc>
      </w:tr>
      <w:tr w:rsidR="00C37A55" w:rsidRPr="00C37A55" w14:paraId="3CD3103A" w14:textId="77777777" w:rsidTr="00C37A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E06C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60" w:after="6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C37A55">
              <w:rPr>
                <w:rFonts w:ascii="Times New Roman" w:eastAsia="Times New Roman" w:hAnsi="Times New Roman" w:cs="Times New Roman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4FE7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14:paraId="2F3EFB07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67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1888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Аловское сельское поселение, с. Алово, улицы: Спортивная, Советская: дома с № 1 по № 207; с № 110 по № 220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DCD7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с. Алово, ул. Школьная, д. 6, здание МБОУ «Аловская средняя школа»</w:t>
            </w:r>
          </w:p>
        </w:tc>
      </w:tr>
      <w:tr w:rsidR="00C37A55" w:rsidRPr="00C37A55" w14:paraId="398D817F" w14:textId="77777777" w:rsidTr="00C37A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5F09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60" w:after="6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C37A55">
              <w:rPr>
                <w:rFonts w:ascii="Times New Roman" w:eastAsia="Times New Roman" w:hAnsi="Times New Roman" w:cs="Times New Roman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8735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14:paraId="27E3B2CE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14:paraId="654F454D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68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8B37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Аловское сельское поселение, с. Алово, улицы: К. Маркса, М. Горького, Набережная, Напольная, Первомайская, Трокске, Школьная, 25 лет Октября, Советская: дома с № 2 по № 108; с. Мордовские Сыреси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9A91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с. Алово, ул. 25 лет Октября, д. 6, помещение, занимаемое филиалом МАУК «Центр национальной культуры и ремесел» «Аловский СДК»</w:t>
            </w:r>
          </w:p>
        </w:tc>
      </w:tr>
      <w:tr w:rsidR="00C37A55" w:rsidRPr="00C37A55" w14:paraId="241620CA" w14:textId="77777777" w:rsidTr="00C37A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B04B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60" w:after="6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C37A55">
              <w:rPr>
                <w:rFonts w:ascii="Times New Roman" w:eastAsia="Times New Roman" w:hAnsi="Times New Roman" w:cs="Times New Roman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E7D8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14:paraId="38DAFE98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69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DEBE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Большеманадышское сельское поселение, с. Большие Манадыши, д. Чебудасы.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EA7B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с. Большие Манадыши, ул. Молодежная, д. 1, здание   филиала МАУК «Центр национальной культуры и ремесел» «Большеманадышский СДК»</w:t>
            </w:r>
          </w:p>
        </w:tc>
      </w:tr>
      <w:tr w:rsidR="00C37A55" w:rsidRPr="00C37A55" w14:paraId="020AD90B" w14:textId="77777777" w:rsidTr="00C37A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B062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60" w:after="6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C37A55">
              <w:rPr>
                <w:rFonts w:ascii="Times New Roman" w:eastAsia="Times New Roman" w:hAnsi="Times New Roman" w:cs="Times New Roman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98FC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14:paraId="7C3CDF46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70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7791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Большеманадышское сельское поселение, с. Тетюши.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C852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с. Большие Манадыши, ул. Молодежная, д. 2, здание МБОУ «Большеманадышская средняя школа»</w:t>
            </w:r>
          </w:p>
        </w:tc>
      </w:tr>
      <w:tr w:rsidR="00C37A55" w:rsidRPr="00C37A55" w14:paraId="425154CF" w14:textId="77777777" w:rsidTr="00C37A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3A02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60" w:after="6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C37A55">
              <w:rPr>
                <w:rFonts w:ascii="Times New Roman" w:eastAsia="Times New Roman" w:hAnsi="Times New Roman" w:cs="Times New Roman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55B8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14:paraId="7F88291D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71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435C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Большеманадышское сельское поселение, с. Русские Дубровки.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E3C8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с. Русские Дубровки, ул. Советская, д. 5/1, здание фельдшерско-акушерского пункта</w:t>
            </w:r>
          </w:p>
        </w:tc>
      </w:tr>
      <w:tr w:rsidR="00C37A55" w:rsidRPr="00C37A55" w14:paraId="2DB2BCF9" w14:textId="77777777" w:rsidTr="00C37A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6B48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60" w:after="6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C37A55">
              <w:rPr>
                <w:rFonts w:ascii="Times New Roman" w:eastAsia="Times New Roman" w:hAnsi="Times New Roman" w:cs="Times New Roman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7A14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14:paraId="1CDF31B3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72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711A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Киржеманское сельское поселение, с. Киржеманы, п.Пенькозавод.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BA73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с. Киржеманы, ул. Советская, д. 14, здание филиала МАУК «Центр национальной культуры и ремесел» «Киржеманский СДК»</w:t>
            </w:r>
          </w:p>
        </w:tc>
      </w:tr>
      <w:tr w:rsidR="00C37A55" w:rsidRPr="00C37A55" w14:paraId="4DA5B2B2" w14:textId="77777777" w:rsidTr="00C37A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6537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60" w:after="6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C37A55">
              <w:rPr>
                <w:rFonts w:ascii="Times New Roman" w:eastAsia="Times New Roman" w:hAnsi="Times New Roman" w:cs="Times New Roman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B0C5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14:paraId="08CD3B7A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73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7CDB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Киржеманское сельское поселение, с. Челпаново.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A69E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с. Челпаново, ул. Ленина, д. 47, здание филиала МАУК «Центр национальной </w:t>
            </w: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культуры и ремесел» «Челпановский СДК»</w:t>
            </w:r>
          </w:p>
        </w:tc>
      </w:tr>
      <w:tr w:rsidR="00C37A55" w:rsidRPr="00C37A55" w14:paraId="20EA6910" w14:textId="77777777" w:rsidTr="00C37A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3273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60" w:after="6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C37A55">
              <w:rPr>
                <w:rFonts w:ascii="Times New Roman" w:eastAsia="Times New Roman" w:hAnsi="Times New Roman" w:cs="Times New Roman"/>
                <w:szCs w:val="28"/>
              </w:rPr>
              <w:lastRenderedPageBreak/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532C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14:paraId="15DCA052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74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1B77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Киржеманское сельское поселение, с. Вечерлей, с.Дады, с.Ахматово, д.Пичинейка.</w:t>
            </w:r>
          </w:p>
          <w:p w14:paraId="14CD8E7B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CDE4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с. Вечерлей, ул. Куйбышева, д. 9, здание филиала МАУК «Центр национальной культуры и ремесел» «Вечерлейский СДК»</w:t>
            </w:r>
          </w:p>
        </w:tc>
      </w:tr>
      <w:tr w:rsidR="00C37A55" w:rsidRPr="00C37A55" w14:paraId="2DA73D5C" w14:textId="77777777" w:rsidTr="00C37A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5E5B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60" w:after="6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C37A55">
              <w:rPr>
                <w:rFonts w:ascii="Times New Roman" w:eastAsia="Times New Roman" w:hAnsi="Times New Roman" w:cs="Times New Roman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B733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14:paraId="39E6202E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75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59E7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Киржеманское сельское поселение, с. Лобаски, с. Тазнеево, п. Гаваево.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E0EA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с. Лобаски, ул. Пушкина, д. 1а, здание МБОУ «Лобаскинская средняя школа»</w:t>
            </w:r>
          </w:p>
        </w:tc>
      </w:tr>
      <w:tr w:rsidR="00C37A55" w:rsidRPr="00C37A55" w14:paraId="52226B81" w14:textId="77777777" w:rsidTr="00C37A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CFC9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60" w:after="6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C37A55">
              <w:rPr>
                <w:rFonts w:ascii="Times New Roman" w:eastAsia="Times New Roman" w:hAnsi="Times New Roman" w:cs="Times New Roman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11EF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14:paraId="781DD556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76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4A71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Козловское сельское поселение, с. Козловка, д. Федоровка, с.Наборные Сыреси, д. Чукалы-на-Нуе.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90D1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с. Козловка, ул. Советская, д. 67, здание филиала МАУК «Центр национальной культуры и ремесел» «Козловский СДК»</w:t>
            </w:r>
          </w:p>
        </w:tc>
      </w:tr>
      <w:tr w:rsidR="00C37A55" w:rsidRPr="00C37A55" w14:paraId="4C43E6C2" w14:textId="77777777" w:rsidTr="00C37A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1BF1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60" w:after="6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C37A55">
              <w:rPr>
                <w:rFonts w:ascii="Times New Roman" w:eastAsia="Times New Roman" w:hAnsi="Times New Roman" w:cs="Times New Roman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AB7D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14:paraId="4866CA6E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77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A6B8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Козловское сельское поселение, с. Пилесево, д. Санеевка.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A2A2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с. Козловка, ул. Гагарина, д. 25, здание МАОУ «Козловская средняя школа»</w:t>
            </w:r>
          </w:p>
        </w:tc>
      </w:tr>
      <w:tr w:rsidR="00C37A55" w:rsidRPr="00C37A55" w14:paraId="408E8A51" w14:textId="77777777" w:rsidTr="00C37A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8C5F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60" w:after="6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C37A55">
              <w:rPr>
                <w:rFonts w:ascii="Times New Roman" w:eastAsia="Times New Roman" w:hAnsi="Times New Roman" w:cs="Times New Roman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07EE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14:paraId="6DF3131E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78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680D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Козловское сельское поселение, с. Чукалы-на-Вежне, д. Михайловка, с. Низовка, п. Лига.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81D3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с. Чукалы-на-Вежне, ул. Красная Слобода, д. 1, здание филиала МАУК «Центр национальной культуры и ремесел» «Вежне-Чукальский СДК»</w:t>
            </w:r>
          </w:p>
        </w:tc>
      </w:tr>
      <w:tr w:rsidR="00C37A55" w:rsidRPr="00C37A55" w14:paraId="65CAEE71" w14:textId="77777777" w:rsidTr="00C37A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1945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60" w:after="6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C37A55">
              <w:rPr>
                <w:rFonts w:ascii="Times New Roman" w:eastAsia="Times New Roman" w:hAnsi="Times New Roman" w:cs="Times New Roman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4FBA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14:paraId="3FC23603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79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E7B6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Козловское сельское поселение, с. Покровское, с. Знаменское, д. Старое Баево.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E3B2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с. Покровское, ул. Советская, д. 30, здание филиала МАУК «Центр национальной культуры и ремесел» «Покровский СК»</w:t>
            </w:r>
          </w:p>
        </w:tc>
      </w:tr>
      <w:tr w:rsidR="00C37A55" w:rsidRPr="00C37A55" w14:paraId="6758BACC" w14:textId="77777777" w:rsidTr="00C37A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4988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60" w:after="6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C37A55">
              <w:rPr>
                <w:rFonts w:ascii="Times New Roman" w:eastAsia="Times New Roman" w:hAnsi="Times New Roman" w:cs="Times New Roman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B023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14:paraId="4F98FE5D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80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12D9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Козловское сельское поселение, села: Каменка, Керамсурка; д. Елхи.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D93C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с. Каменка, ул. Молодежная, д. 1, здание филиала МАУК «Центр национальной культуры и ремесел» «Каменский СДК»</w:t>
            </w:r>
          </w:p>
        </w:tc>
      </w:tr>
      <w:tr w:rsidR="00C37A55" w:rsidRPr="00C37A55" w14:paraId="42C1315B" w14:textId="77777777" w:rsidTr="00C37A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0271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60" w:after="6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C37A55">
              <w:rPr>
                <w:rFonts w:ascii="Times New Roman" w:eastAsia="Times New Roman" w:hAnsi="Times New Roman" w:cs="Times New Roman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9D30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14:paraId="7F78291A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81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D583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Козловское сельское поселение, с. Андреевка.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E139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с. Андреевка, ул. Гагарина, д. 53, здание филиала МАУК «Центр национальной культуры и ремесел» «Андреевский СДК»</w:t>
            </w:r>
          </w:p>
        </w:tc>
      </w:tr>
      <w:tr w:rsidR="00C37A55" w:rsidRPr="00C37A55" w14:paraId="7A10B944" w14:textId="77777777" w:rsidTr="00C37A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4E3F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60" w:after="6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C37A55">
              <w:rPr>
                <w:rFonts w:ascii="Times New Roman" w:eastAsia="Times New Roman" w:hAnsi="Times New Roman" w:cs="Times New Roman"/>
                <w:szCs w:val="28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86B9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14:paraId="74725E1E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82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88ED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Сабанчеевское сельское поселение, с. Сабанчеево, п. Смирновка.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D8D3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с. Сабанчеево, ул. Советская, д. 8, здание филиала МАУК «Центр национальной культуры и ремесел «Сабанчеевский СДК»</w:t>
            </w:r>
          </w:p>
        </w:tc>
      </w:tr>
      <w:tr w:rsidR="00C37A55" w:rsidRPr="00C37A55" w14:paraId="6786DA49" w14:textId="77777777" w:rsidTr="00C37A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62C2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60" w:after="6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C37A55">
              <w:rPr>
                <w:rFonts w:ascii="Times New Roman" w:eastAsia="Times New Roman" w:hAnsi="Times New Roman" w:cs="Times New Roman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8C76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14:paraId="158E5892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83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9A61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Сабанчеевское сельское поселение, д. Мордовские Дубровки.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3DB3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д. Мордовские Дубровки, ул. Новая, д. 2а, здание МБОУ «Сабанчеевская средняя школа»</w:t>
            </w:r>
          </w:p>
        </w:tc>
      </w:tr>
      <w:tr w:rsidR="00C37A55" w:rsidRPr="00C37A55" w14:paraId="2626FDEE" w14:textId="77777777" w:rsidTr="00C37A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0FB1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60" w:after="6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C37A55">
              <w:rPr>
                <w:rFonts w:ascii="Times New Roman" w:eastAsia="Times New Roman" w:hAnsi="Times New Roman" w:cs="Times New Roman"/>
                <w:szCs w:val="28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C5B9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14:paraId="237554E7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84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DDC9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Сабанчеевское сельское поселение, села: Дюрки, Манадыши, Паранеи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46E1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с. Дюрки, ул. Комсомольская, д. 50, здание филиала МАУК «Центр национальной культуры и ремесел» «Дюркинский СДК»</w:t>
            </w:r>
          </w:p>
        </w:tc>
      </w:tr>
      <w:tr w:rsidR="00C37A55" w:rsidRPr="00C37A55" w14:paraId="3965BA4E" w14:textId="77777777" w:rsidTr="00C37A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6548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60" w:after="6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C37A55">
              <w:rPr>
                <w:rFonts w:ascii="Times New Roman" w:eastAsia="Times New Roman" w:hAnsi="Times New Roman" w:cs="Times New Roman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627C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14:paraId="5B08F507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85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006A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Сабанчеевское сельское поселение, с. Тарасово.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8114" w14:textId="77777777" w:rsidR="00C37A55" w:rsidRPr="00C37A55" w:rsidRDefault="00C37A55" w:rsidP="00C37A5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7A55">
              <w:rPr>
                <w:rFonts w:ascii="Times New Roman" w:eastAsia="Times New Roman" w:hAnsi="Times New Roman" w:cs="Times New Roman"/>
                <w:shd w:val="clear" w:color="auto" w:fill="FFFFFF"/>
              </w:rPr>
              <w:t>с. Тарасово, ул. Красная, д. 75, здание ОСП «Тарасовская средняя школа» МБОУ «Аловская средняя школа»</w:t>
            </w:r>
          </w:p>
        </w:tc>
      </w:tr>
    </w:tbl>
    <w:p w14:paraId="0EA90B3F" w14:textId="77777777" w:rsidR="00C37A55" w:rsidRPr="00C37A55" w:rsidRDefault="00C37A55" w:rsidP="00C37A55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0"/>
        </w:rPr>
      </w:pPr>
    </w:p>
    <w:p w14:paraId="06211940" w14:textId="77777777" w:rsidR="00933BC0" w:rsidRPr="00933BC0" w:rsidRDefault="00933BC0" w:rsidP="00933BC0">
      <w:pPr>
        <w:rPr>
          <w:rFonts w:eastAsia="Times New Roman"/>
        </w:rPr>
      </w:pPr>
    </w:p>
    <w:sectPr w:rsidR="00933BC0" w:rsidRPr="00933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FD"/>
    <w:rsid w:val="00080FFD"/>
    <w:rsid w:val="002808EC"/>
    <w:rsid w:val="00623AC6"/>
    <w:rsid w:val="007229B8"/>
    <w:rsid w:val="00933BC0"/>
    <w:rsid w:val="00A50354"/>
    <w:rsid w:val="00C37A55"/>
    <w:rsid w:val="00C7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B05CF"/>
  <w15:chartTrackingRefBased/>
  <w15:docId w15:val="{F057D894-56CE-418E-AC16-D0FA55B9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F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3BC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nhideWhenUsed/>
    <w:qFormat/>
    <w:rsid w:val="00623A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A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80FFD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80FFD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080FFD"/>
    <w:pPr>
      <w:ind w:firstLine="0"/>
      <w:jc w:val="left"/>
    </w:pPr>
  </w:style>
  <w:style w:type="character" w:customStyle="1" w:styleId="10">
    <w:name w:val="Заголовок 1 Знак"/>
    <w:basedOn w:val="a0"/>
    <w:link w:val="1"/>
    <w:uiPriority w:val="99"/>
    <w:rsid w:val="00933BC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08E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08EC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23AC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23AC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9084090/1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8916657/97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400456280/0" TargetMode="External"/><Relationship Id="rId5" Type="http://schemas.openxmlformats.org/officeDocument/2006/relationships/hyperlink" Target="https://internet.garant.ru/document/redirect/9084090/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ternet.garant.ru/document/redirect/400456279/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2025-06-27T12:26:00Z</cp:lastPrinted>
  <dcterms:created xsi:type="dcterms:W3CDTF">2025-06-27T11:48:00Z</dcterms:created>
  <dcterms:modified xsi:type="dcterms:W3CDTF">2025-07-01T08:11:00Z</dcterms:modified>
</cp:coreProperties>
</file>