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7C3B" w14:textId="77777777" w:rsidR="00685ADF" w:rsidRPr="00CB6E19" w:rsidRDefault="00685ADF" w:rsidP="00CB6E19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Hlk67326925"/>
    </w:p>
    <w:p w14:paraId="45AD9376" w14:textId="77777777" w:rsidR="00685ADF" w:rsidRPr="00CB6E19" w:rsidRDefault="00685ADF" w:rsidP="00CF2C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FF0044" w14:textId="77777777" w:rsidR="00685ADF" w:rsidRPr="00CB6E19" w:rsidRDefault="00685ADF" w:rsidP="00CF2C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636ED1" w14:textId="77777777" w:rsidR="00CB6E19" w:rsidRPr="00CB6E19" w:rsidRDefault="00CB6E19" w:rsidP="00CB6E19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color w:val="000000"/>
          <w:sz w:val="48"/>
        </w:rPr>
      </w:pPr>
      <w:r w:rsidRPr="00CB6E19">
        <w:rPr>
          <w:rFonts w:ascii="Times New Roman" w:hAnsi="Times New Roman" w:cs="Times New Roman"/>
          <w:b/>
          <w:color w:val="000000"/>
          <w:sz w:val="48"/>
        </w:rPr>
        <w:t>П О С Т А Н О В Л Е Н И Е</w:t>
      </w:r>
    </w:p>
    <w:p w14:paraId="219F0299" w14:textId="77777777" w:rsidR="00CB6E19" w:rsidRPr="00CB6E19" w:rsidRDefault="00CB6E19" w:rsidP="00CB6E19">
      <w:pPr>
        <w:keepNext/>
        <w:spacing w:after="0"/>
        <w:jc w:val="center"/>
        <w:outlineLvl w:val="4"/>
        <w:rPr>
          <w:rFonts w:ascii="Times New Roman" w:hAnsi="Times New Roman" w:cs="Times New Roman"/>
          <w:color w:val="000000"/>
          <w:sz w:val="36"/>
        </w:rPr>
      </w:pPr>
    </w:p>
    <w:p w14:paraId="6C3363AC" w14:textId="77777777" w:rsidR="00CB6E19" w:rsidRPr="00CB6E19" w:rsidRDefault="00CB6E19" w:rsidP="00CB6E19">
      <w:pPr>
        <w:keepNext/>
        <w:spacing w:after="0"/>
        <w:jc w:val="center"/>
        <w:outlineLvl w:val="4"/>
        <w:rPr>
          <w:rFonts w:ascii="Times New Roman" w:hAnsi="Times New Roman" w:cs="Times New Roman"/>
          <w:color w:val="000000"/>
          <w:sz w:val="36"/>
        </w:rPr>
      </w:pPr>
      <w:r w:rsidRPr="00CB6E19">
        <w:rPr>
          <w:rFonts w:ascii="Times New Roman" w:hAnsi="Times New Roman" w:cs="Times New Roman"/>
          <w:color w:val="000000"/>
          <w:sz w:val="36"/>
        </w:rPr>
        <w:t xml:space="preserve">АДМИНИСТРАЦИИ АТЯШЕВСКОГО </w:t>
      </w:r>
    </w:p>
    <w:p w14:paraId="0A83B141" w14:textId="77777777" w:rsidR="00CB6E19" w:rsidRPr="00CB6E19" w:rsidRDefault="00CB6E19" w:rsidP="00CB6E19">
      <w:pPr>
        <w:keepNext/>
        <w:spacing w:after="0"/>
        <w:jc w:val="center"/>
        <w:outlineLvl w:val="4"/>
        <w:rPr>
          <w:rFonts w:ascii="Times New Roman" w:hAnsi="Times New Roman" w:cs="Times New Roman"/>
          <w:color w:val="000000"/>
          <w:sz w:val="36"/>
        </w:rPr>
      </w:pPr>
      <w:r w:rsidRPr="00CB6E19">
        <w:rPr>
          <w:rFonts w:ascii="Times New Roman" w:hAnsi="Times New Roman" w:cs="Times New Roman"/>
          <w:color w:val="000000"/>
          <w:sz w:val="36"/>
        </w:rPr>
        <w:t>МУНИЦИПАЛЬНОГО РАЙОНА</w:t>
      </w:r>
    </w:p>
    <w:p w14:paraId="7933B026" w14:textId="77777777" w:rsidR="00CB6E19" w:rsidRPr="00CB6E19" w:rsidRDefault="00CB6E19" w:rsidP="00CB6E19">
      <w:pPr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B6E19">
        <w:rPr>
          <w:rFonts w:ascii="Times New Roman" w:hAnsi="Times New Roman" w:cs="Times New Roman"/>
          <w:color w:val="000000"/>
          <w:sz w:val="36"/>
          <w:szCs w:val="36"/>
        </w:rPr>
        <w:t>РЕСПУБЛИКИ МОРДОВИЯ</w:t>
      </w:r>
    </w:p>
    <w:p w14:paraId="4EF9A215" w14:textId="77777777" w:rsidR="00CB6E19" w:rsidRPr="00CB6E19" w:rsidRDefault="00CB6E19" w:rsidP="00CB6E1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CBD845" w14:textId="77777777" w:rsidR="00CB6E19" w:rsidRPr="00CB6E19" w:rsidRDefault="00CB6E19" w:rsidP="00CB6E1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34A455" w14:textId="58EE40A8" w:rsidR="00CB6E19" w:rsidRPr="00CB6E19" w:rsidRDefault="00CB6E19" w:rsidP="00CB6E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B6E1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B6E19">
        <w:rPr>
          <w:rFonts w:ascii="Times New Roman" w:hAnsi="Times New Roman" w:cs="Times New Roman"/>
          <w:color w:val="000000"/>
          <w:sz w:val="28"/>
          <w:szCs w:val="28"/>
        </w:rPr>
        <w:t xml:space="preserve">.2025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243</w:t>
      </w:r>
    </w:p>
    <w:p w14:paraId="623AA47D" w14:textId="77777777" w:rsidR="00CB6E19" w:rsidRPr="00CB6E19" w:rsidRDefault="00CB6E19" w:rsidP="00CB6E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6E19">
        <w:rPr>
          <w:rFonts w:ascii="Times New Roman" w:hAnsi="Times New Roman" w:cs="Times New Roman"/>
          <w:color w:val="000000"/>
          <w:sz w:val="24"/>
          <w:szCs w:val="24"/>
        </w:rPr>
        <w:t>рп. Атяшево</w:t>
      </w:r>
    </w:p>
    <w:p w14:paraId="23674BBB" w14:textId="77777777" w:rsidR="00685ADF" w:rsidRDefault="00685ADF" w:rsidP="00CB6E1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40C1481" w14:textId="72C0D220" w:rsidR="00E07672" w:rsidRDefault="002C042C" w:rsidP="00CF2C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07672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от </w:t>
      </w:r>
      <w:r w:rsidR="00CF2C2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C2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F2C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F2C20">
        <w:rPr>
          <w:rFonts w:ascii="Times New Roman" w:hAnsi="Times New Roman" w:cs="Times New Roman"/>
          <w:sz w:val="28"/>
          <w:szCs w:val="28"/>
        </w:rPr>
        <w:t>687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672">
        <w:rPr>
          <w:rFonts w:ascii="Times New Roman" w:hAnsi="Times New Roman" w:cs="Times New Roman"/>
          <w:sz w:val="28"/>
          <w:szCs w:val="28"/>
        </w:rPr>
        <w:t>«</w:t>
      </w:r>
      <w:r w:rsidR="00E07672" w:rsidRPr="00C80C9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="00E07672" w:rsidRPr="00C80C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</w:t>
        </w:r>
        <w:r w:rsidR="00E076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</w:t>
        </w:r>
      </w:hyperlink>
      <w:r w:rsidR="00E07672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CF2C2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муниципальным бюджетным (автономным) учреждениям</w:t>
      </w:r>
      <w:r w:rsidR="00E07672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E07672">
        <w:rPr>
          <w:rFonts w:ascii="Times New Roman" w:hAnsi="Times New Roman" w:cs="Times New Roman"/>
          <w:sz w:val="28"/>
          <w:szCs w:val="28"/>
        </w:rPr>
        <w:t>Атяшевского</w:t>
      </w:r>
      <w:r w:rsidR="00E07672" w:rsidRPr="00C80C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B836A" w14:textId="7D665972" w:rsidR="00E07672" w:rsidRPr="00C80C97" w:rsidRDefault="00E07672" w:rsidP="00E076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C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F2C20">
        <w:rPr>
          <w:rFonts w:ascii="Times New Roman" w:hAnsi="Times New Roman" w:cs="Times New Roman"/>
          <w:bCs/>
          <w:sz w:val="28"/>
          <w:szCs w:val="28"/>
        </w:rPr>
        <w:t>субсидий на иные цели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14:paraId="635F6F26" w14:textId="24B809BC" w:rsidR="00717C88" w:rsidRDefault="00717C88" w:rsidP="001C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A2599" w14:textId="77777777" w:rsidR="00CF2C20" w:rsidRPr="005B33EA" w:rsidRDefault="00CF2C20" w:rsidP="001C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7F126" w14:textId="57C914B2" w:rsidR="0034750F" w:rsidRPr="005B33EA" w:rsidRDefault="009C5687" w:rsidP="001C605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C97">
        <w:rPr>
          <w:rFonts w:ascii="Times New Roman" w:hAnsi="Times New Roman"/>
          <w:bCs/>
          <w:sz w:val="28"/>
          <w:szCs w:val="28"/>
        </w:rPr>
        <w:t xml:space="preserve">В соответствии со </w:t>
      </w:r>
      <w:hyperlink r:id="rId8" w:history="1">
        <w:r w:rsidRPr="00C80C97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статьей </w:t>
        </w:r>
        <w:r w:rsidR="00CF2C20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78</w:t>
        </w:r>
        <w:r w:rsidRPr="00C80C97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</w:hyperlink>
      <w:r w:rsidR="00CF2C20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1</w:t>
      </w:r>
      <w:r w:rsidRPr="00C80C97">
        <w:rPr>
          <w:rFonts w:ascii="Times New Roman" w:hAnsi="Times New Roman"/>
          <w:bCs/>
          <w:sz w:val="28"/>
          <w:szCs w:val="28"/>
        </w:rPr>
        <w:t xml:space="preserve"> Бюджетно</w:t>
      </w:r>
      <w:r w:rsidR="00DD0165">
        <w:rPr>
          <w:rFonts w:ascii="Times New Roman" w:hAnsi="Times New Roman"/>
          <w:bCs/>
          <w:sz w:val="28"/>
          <w:szCs w:val="28"/>
        </w:rPr>
        <w:t>го кодекса Российской Федерации</w:t>
      </w:r>
      <w:r w:rsidR="00DD0165">
        <w:rPr>
          <w:rFonts w:ascii="Times New Roman" w:hAnsi="Times New Roman"/>
          <w:sz w:val="28"/>
          <w:szCs w:val="28"/>
          <w:shd w:val="clear" w:color="auto" w:fill="FFFFFF"/>
        </w:rPr>
        <w:t xml:space="preserve">», Федеральным законом от 06.10.2013г.  №131-ФЗ «Об общих принципах организации местного самоуправления в Российской Федерации», </w:t>
      </w:r>
      <w:r w:rsidR="00CF2C20">
        <w:rPr>
          <w:rFonts w:ascii="Times New Roman" w:hAnsi="Times New Roman"/>
          <w:bCs/>
          <w:sz w:val="28"/>
          <w:szCs w:val="28"/>
        </w:rPr>
        <w:t xml:space="preserve">пунктом 4 Постановления Правительства Российской Федерации от 22.02.2020г. №203 «Об общих требованиях к нормативным правовым актам и муниципальным правовым актам, устанавливающим Порядок определения </w:t>
      </w:r>
      <w:r w:rsidRPr="00C80C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1A8F">
        <w:rPr>
          <w:rFonts w:ascii="Times New Roman" w:hAnsi="Times New Roman"/>
          <w:sz w:val="28"/>
          <w:szCs w:val="28"/>
          <w:shd w:val="clear" w:color="auto" w:fill="FFFFFF"/>
        </w:rPr>
        <w:t xml:space="preserve">объема и условий предоставления бюджетным и автономным учреждениям субсидий на иные цели, руководствуясь </w:t>
      </w:r>
      <w:r w:rsidRPr="00C80C97">
        <w:rPr>
          <w:rFonts w:ascii="Times New Roman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sz w:val="28"/>
          <w:szCs w:val="28"/>
        </w:rPr>
        <w:t>Атяшевского</w:t>
      </w:r>
      <w:r w:rsidRPr="00C80C97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</w:t>
      </w:r>
      <w:r>
        <w:rPr>
          <w:rFonts w:ascii="Times New Roman" w:hAnsi="Times New Roman"/>
          <w:bCs/>
          <w:sz w:val="28"/>
          <w:szCs w:val="28"/>
        </w:rPr>
        <w:t xml:space="preserve"> постановляю</w:t>
      </w:r>
      <w:r w:rsidR="0034750F" w:rsidRPr="005B33EA">
        <w:rPr>
          <w:rFonts w:ascii="Times New Roman" w:hAnsi="Times New Roman" w:cs="Times New Roman"/>
          <w:bCs/>
          <w:sz w:val="28"/>
          <w:szCs w:val="28"/>
        </w:rPr>
        <w:t>:</w:t>
      </w:r>
    </w:p>
    <w:p w14:paraId="6EA78731" w14:textId="5A8E6FAE" w:rsidR="00A31A8F" w:rsidRPr="00C80C97" w:rsidRDefault="00E74FB3" w:rsidP="00A31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C88" w:rsidRPr="005B33E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042C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</w:t>
      </w:r>
      <w:r w:rsidR="009C568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Атяшевского муниципального района </w:t>
      </w:r>
      <w:r w:rsidR="00A31A8F">
        <w:rPr>
          <w:rFonts w:ascii="Times New Roman" w:hAnsi="Times New Roman" w:cs="Times New Roman"/>
          <w:sz w:val="28"/>
          <w:szCs w:val="28"/>
        </w:rPr>
        <w:t>от 28 декабря 2020 года №687 «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="00A31A8F" w:rsidRPr="003253A8">
          <w:rPr>
            <w:rFonts w:ascii="Times New Roman" w:hAnsi="Times New Roman"/>
            <w:sz w:val="28"/>
            <w:szCs w:val="28"/>
            <w:shd w:val="clear" w:color="auto" w:fill="FFFFFF"/>
          </w:rPr>
          <w:t>Порядка</w:t>
        </w:r>
      </w:hyperlink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A31A8F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муниципальным бюджетным (автономным) учреждениям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A31A8F">
        <w:rPr>
          <w:rFonts w:ascii="Times New Roman" w:hAnsi="Times New Roman" w:cs="Times New Roman"/>
          <w:sz w:val="28"/>
          <w:szCs w:val="28"/>
        </w:rPr>
        <w:t>Атяшевского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31A8F" w:rsidRPr="00A31A8F">
        <w:rPr>
          <w:rFonts w:ascii="Times New Roman" w:hAnsi="Times New Roman" w:cs="Times New Roman"/>
          <w:sz w:val="28"/>
          <w:szCs w:val="28"/>
        </w:rPr>
        <w:t>субсидий на иные цели»</w:t>
      </w:r>
      <w:r w:rsidR="00A31A8F">
        <w:rPr>
          <w:rFonts w:ascii="Times New Roman" w:hAnsi="Times New Roman" w:cs="Times New Roman"/>
          <w:sz w:val="28"/>
          <w:szCs w:val="28"/>
        </w:rPr>
        <w:t>.</w:t>
      </w:r>
    </w:p>
    <w:p w14:paraId="44D5DEE8" w14:textId="2BFA5AB0" w:rsidR="001C605C" w:rsidRDefault="002C042C" w:rsidP="001C60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605C">
        <w:rPr>
          <w:rFonts w:ascii="Times New Roman" w:hAnsi="Times New Roman" w:cs="Times New Roman"/>
          <w:sz w:val="28"/>
          <w:szCs w:val="28"/>
        </w:rPr>
        <w:t xml:space="preserve">. </w:t>
      </w:r>
      <w:r w:rsidR="001C605C" w:rsidRPr="005B33E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63B62">
        <w:rPr>
          <w:rFonts w:ascii="Times New Roman" w:hAnsi="Times New Roman" w:cs="Times New Roman"/>
          <w:sz w:val="28"/>
          <w:szCs w:val="28"/>
        </w:rPr>
        <w:t>Постановление</w:t>
      </w:r>
      <w:r w:rsidR="001C605C" w:rsidRPr="005B33EA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C605C">
        <w:rPr>
          <w:rFonts w:ascii="Times New Roman" w:hAnsi="Times New Roman" w:cs="Times New Roman"/>
          <w:sz w:val="28"/>
          <w:szCs w:val="28"/>
        </w:rPr>
        <w:t>после</w:t>
      </w:r>
      <w:r w:rsidR="001C605C" w:rsidRPr="005B33E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9A16B9">
        <w:rPr>
          <w:rFonts w:ascii="Times New Roman" w:hAnsi="Times New Roman" w:cs="Times New Roman"/>
          <w:sz w:val="28"/>
          <w:szCs w:val="28"/>
        </w:rPr>
        <w:t>.</w:t>
      </w:r>
    </w:p>
    <w:p w14:paraId="59F3577A" w14:textId="6725EA8F" w:rsidR="00254A4E" w:rsidRPr="00254A4E" w:rsidRDefault="00254A4E" w:rsidP="001C60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4A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района по социальным вопросам  Бухаркину Н.М.</w:t>
      </w:r>
    </w:p>
    <w:p w14:paraId="4DC3FCE6" w14:textId="77777777" w:rsidR="002C042C" w:rsidRPr="00254A4E" w:rsidRDefault="002C042C" w:rsidP="009C56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D41F50" w14:textId="59DD85DD" w:rsidR="009E65DA" w:rsidRDefault="00190E34" w:rsidP="002F617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65D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65DA">
        <w:rPr>
          <w:rFonts w:ascii="Times New Roman" w:hAnsi="Times New Roman" w:cs="Times New Roman"/>
          <w:sz w:val="28"/>
          <w:szCs w:val="28"/>
        </w:rPr>
        <w:t xml:space="preserve"> Атяшевского </w:t>
      </w:r>
    </w:p>
    <w:p w14:paraId="464DED55" w14:textId="77777777" w:rsidR="00254A4E" w:rsidRDefault="009E65DA" w:rsidP="00D55C8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7C21FD1" w14:textId="4CF721FE" w:rsidR="009E65DA" w:rsidRDefault="00254A4E" w:rsidP="00D55C8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Мордовия   </w:t>
      </w:r>
      <w:r w:rsidR="009E65DA">
        <w:rPr>
          <w:rFonts w:ascii="Times New Roman" w:hAnsi="Times New Roman" w:cs="Times New Roman"/>
          <w:sz w:val="28"/>
          <w:szCs w:val="28"/>
        </w:rPr>
        <w:tab/>
      </w:r>
      <w:r w:rsidR="009E65DA">
        <w:rPr>
          <w:rFonts w:ascii="Times New Roman" w:hAnsi="Times New Roman" w:cs="Times New Roman"/>
          <w:sz w:val="28"/>
          <w:szCs w:val="28"/>
        </w:rPr>
        <w:tab/>
      </w:r>
      <w:r w:rsidR="009E65DA">
        <w:rPr>
          <w:rFonts w:ascii="Times New Roman" w:hAnsi="Times New Roman" w:cs="Times New Roman"/>
          <w:sz w:val="28"/>
          <w:szCs w:val="28"/>
        </w:rPr>
        <w:tab/>
      </w:r>
      <w:r w:rsidR="009E65DA">
        <w:rPr>
          <w:rFonts w:ascii="Times New Roman" w:hAnsi="Times New Roman" w:cs="Times New Roman"/>
          <w:sz w:val="28"/>
          <w:szCs w:val="28"/>
        </w:rPr>
        <w:tab/>
      </w:r>
      <w:r w:rsidR="00D55C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65DA">
        <w:rPr>
          <w:rFonts w:ascii="Times New Roman" w:hAnsi="Times New Roman" w:cs="Times New Roman"/>
          <w:sz w:val="28"/>
          <w:szCs w:val="28"/>
        </w:rPr>
        <w:tab/>
      </w:r>
      <w:r w:rsidR="00D55C8C">
        <w:rPr>
          <w:rFonts w:ascii="Times New Roman" w:hAnsi="Times New Roman" w:cs="Times New Roman"/>
          <w:sz w:val="28"/>
          <w:szCs w:val="28"/>
        </w:rPr>
        <w:t xml:space="preserve">      К.Н.Николаев</w:t>
      </w:r>
    </w:p>
    <w:p w14:paraId="0D76DE5C" w14:textId="77777777" w:rsidR="00C468DC" w:rsidRPr="005B33EA" w:rsidRDefault="00C468DC" w:rsidP="00D55C8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2EEF9018" w14:textId="255F5781" w:rsidR="002C042C" w:rsidRDefault="002C042C" w:rsidP="002F6171">
      <w:pPr>
        <w:pStyle w:val="ConsPlusNormal"/>
        <w:ind w:firstLine="4253"/>
        <w:rPr>
          <w:rFonts w:ascii="Times New Roman" w:hAnsi="Times New Roman" w:cs="Times New Roman"/>
          <w:b/>
          <w:sz w:val="28"/>
          <w:szCs w:val="28"/>
        </w:rPr>
      </w:pPr>
    </w:p>
    <w:p w14:paraId="6D4B9A5F" w14:textId="750DD69F" w:rsidR="004733F3" w:rsidRPr="002C042C" w:rsidRDefault="004733F3" w:rsidP="002F6171">
      <w:pPr>
        <w:pStyle w:val="ConsPlusNormal"/>
        <w:ind w:firstLine="4253"/>
        <w:rPr>
          <w:rFonts w:ascii="Times New Roman" w:hAnsi="Times New Roman" w:cs="Times New Roman"/>
          <w:bCs/>
          <w:sz w:val="28"/>
          <w:szCs w:val="28"/>
        </w:rPr>
      </w:pPr>
      <w:r w:rsidRPr="002C042C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363157" w:rsidRPr="002C042C">
        <w:rPr>
          <w:rFonts w:ascii="Times New Roman" w:hAnsi="Times New Roman" w:cs="Times New Roman"/>
          <w:bCs/>
          <w:sz w:val="28"/>
          <w:szCs w:val="28"/>
        </w:rPr>
        <w:t>ы</w:t>
      </w:r>
    </w:p>
    <w:p w14:paraId="086E1BB0" w14:textId="1668981B" w:rsidR="004733F3" w:rsidRPr="005B33EA" w:rsidRDefault="009C5687" w:rsidP="002F6171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328D514" w14:textId="566C5B2C" w:rsidR="004733F3" w:rsidRDefault="002F6171" w:rsidP="002F6171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Атяшевского </w:t>
      </w:r>
      <w:r w:rsidR="004733F3" w:rsidRPr="005B33E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5F29236" w14:textId="7CC11F84" w:rsidR="002C042C" w:rsidRPr="005B33EA" w:rsidRDefault="002C042C" w:rsidP="002F6171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0832533" w14:textId="1C874535" w:rsidR="004733F3" w:rsidRPr="005B33EA" w:rsidRDefault="00D55C8C" w:rsidP="002F6171">
      <w:pPr>
        <w:pStyle w:val="ConsPlusNormal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</w:t>
      </w:r>
      <w:r w:rsidR="003E5396">
        <w:rPr>
          <w:rFonts w:ascii="Times New Roman" w:hAnsi="Times New Roman" w:cs="Times New Roman"/>
          <w:sz w:val="28"/>
          <w:szCs w:val="28"/>
        </w:rPr>
        <w:t xml:space="preserve"> </w:t>
      </w:r>
      <w:r w:rsidR="005113AB">
        <w:rPr>
          <w:rFonts w:ascii="Times New Roman" w:hAnsi="Times New Roman" w:cs="Times New Roman"/>
          <w:sz w:val="28"/>
          <w:szCs w:val="28"/>
        </w:rPr>
        <w:t xml:space="preserve"> </w:t>
      </w:r>
      <w:r w:rsidR="00C5466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236F390" w14:textId="77777777" w:rsidR="00717C88" w:rsidRPr="005B33EA" w:rsidRDefault="00717C88" w:rsidP="00AF3F93">
      <w:pPr>
        <w:pStyle w:val="ConsPlusNormal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14:paraId="44719AC1" w14:textId="77777777" w:rsidR="00A31A8F" w:rsidRDefault="002C042C" w:rsidP="00A31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</w:t>
      </w:r>
      <w:r w:rsidR="00A31A8F">
        <w:rPr>
          <w:rFonts w:ascii="Times New Roman" w:hAnsi="Times New Roman" w:cs="Times New Roman"/>
          <w:sz w:val="28"/>
          <w:szCs w:val="28"/>
        </w:rPr>
        <w:t>Постановление Администрации Атяшевского муниципального района от 28 декабря 2020 года №687 «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8" w:history="1">
        <w:r w:rsidR="00A31A8F" w:rsidRPr="00C80C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</w:t>
        </w:r>
        <w:r w:rsidR="00A31A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</w:t>
        </w:r>
      </w:hyperlink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A31A8F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муниципальным бюджетным (автономным) учреждениям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  <w:r w:rsidR="00A31A8F">
        <w:rPr>
          <w:rFonts w:ascii="Times New Roman" w:hAnsi="Times New Roman" w:cs="Times New Roman"/>
          <w:sz w:val="28"/>
          <w:szCs w:val="28"/>
        </w:rPr>
        <w:t>Атяшевского</w:t>
      </w:r>
      <w:r w:rsidR="00A31A8F" w:rsidRPr="00C80C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33FA7" w14:textId="2ABAAC8B" w:rsidR="00336F98" w:rsidRDefault="00A31A8F" w:rsidP="00BE1D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0C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субсидий на иные цели»</w:t>
      </w:r>
      <w:bookmarkStart w:id="1" w:name="P38"/>
      <w:bookmarkEnd w:id="1"/>
    </w:p>
    <w:p w14:paraId="567A2983" w14:textId="77777777" w:rsidR="00BE1DE4" w:rsidRPr="005B33EA" w:rsidRDefault="00BE1DE4" w:rsidP="00BE1D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CEF150" w14:textId="410C967C" w:rsidR="00FE6F69" w:rsidRPr="00AD33EE" w:rsidRDefault="00AD33EE" w:rsidP="00AD33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33EE">
        <w:rPr>
          <w:rFonts w:ascii="Times New Roman" w:hAnsi="Times New Roman"/>
          <w:sz w:val="28"/>
          <w:szCs w:val="28"/>
        </w:rPr>
        <w:t xml:space="preserve">1. </w:t>
      </w:r>
      <w:r w:rsidR="00F70E58">
        <w:rPr>
          <w:rFonts w:ascii="Times New Roman" w:hAnsi="Times New Roman"/>
          <w:sz w:val="28"/>
          <w:szCs w:val="28"/>
        </w:rPr>
        <w:t>В позиции «Общие положения» Порядка, пункт 2</w:t>
      </w:r>
      <w:r w:rsidR="00327A48">
        <w:rPr>
          <w:rFonts w:ascii="Times New Roman" w:hAnsi="Times New Roman"/>
          <w:sz w:val="28"/>
          <w:szCs w:val="28"/>
        </w:rPr>
        <w:t xml:space="preserve"> дополнить подпунктом </w:t>
      </w:r>
      <w:r w:rsidR="00254A4E">
        <w:rPr>
          <w:rFonts w:ascii="Times New Roman" w:hAnsi="Times New Roman"/>
          <w:sz w:val="28"/>
          <w:szCs w:val="28"/>
        </w:rPr>
        <w:t>сорок четвертым</w:t>
      </w:r>
      <w:r w:rsidR="00F609D7">
        <w:rPr>
          <w:rFonts w:ascii="Times New Roman" w:hAnsi="Times New Roman"/>
          <w:sz w:val="28"/>
          <w:szCs w:val="28"/>
        </w:rPr>
        <w:t xml:space="preserve"> </w:t>
      </w:r>
      <w:r w:rsidR="00327A48">
        <w:rPr>
          <w:rFonts w:ascii="Times New Roman" w:hAnsi="Times New Roman"/>
          <w:sz w:val="28"/>
          <w:szCs w:val="28"/>
        </w:rPr>
        <w:t>следующего содержания</w:t>
      </w:r>
      <w:r w:rsidR="00336F98" w:rsidRPr="00AD33EE">
        <w:rPr>
          <w:rFonts w:ascii="Times New Roman" w:hAnsi="Times New Roman"/>
          <w:sz w:val="28"/>
          <w:szCs w:val="28"/>
        </w:rPr>
        <w:t>:</w:t>
      </w:r>
    </w:p>
    <w:p w14:paraId="13ADD62F" w14:textId="49443D60" w:rsidR="006F043B" w:rsidRDefault="00336F98" w:rsidP="00FE53B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D33EE">
        <w:rPr>
          <w:rFonts w:ascii="Times New Roman" w:hAnsi="Times New Roman"/>
          <w:sz w:val="28"/>
          <w:szCs w:val="28"/>
        </w:rPr>
        <w:t>«</w:t>
      </w:r>
      <w:r w:rsidR="00F926B2">
        <w:rPr>
          <w:rFonts w:ascii="Times New Roman" w:hAnsi="Times New Roman"/>
          <w:sz w:val="28"/>
          <w:szCs w:val="28"/>
        </w:rPr>
        <w:t>4</w:t>
      </w:r>
      <w:r w:rsidR="00254A4E">
        <w:rPr>
          <w:rFonts w:ascii="Times New Roman" w:hAnsi="Times New Roman"/>
          <w:sz w:val="28"/>
          <w:szCs w:val="28"/>
        </w:rPr>
        <w:t>4</w:t>
      </w:r>
      <w:r w:rsidR="006F043B">
        <w:rPr>
          <w:rFonts w:ascii="Times New Roman" w:hAnsi="Times New Roman"/>
          <w:sz w:val="28"/>
          <w:szCs w:val="28"/>
        </w:rPr>
        <w:t>)</w:t>
      </w:r>
      <w:r w:rsidR="00FE53B0">
        <w:rPr>
          <w:rFonts w:ascii="Times New Roman" w:hAnsi="Times New Roman"/>
          <w:sz w:val="28"/>
          <w:szCs w:val="28"/>
        </w:rPr>
        <w:t xml:space="preserve"> </w:t>
      </w:r>
      <w:r w:rsidR="00190E34">
        <w:rPr>
          <w:rFonts w:ascii="Times New Roman" w:hAnsi="Times New Roman"/>
          <w:sz w:val="28"/>
          <w:szCs w:val="28"/>
        </w:rPr>
        <w:t>Субсидии для подк</w:t>
      </w:r>
      <w:r w:rsidR="00254A4E">
        <w:rPr>
          <w:rFonts w:ascii="Times New Roman" w:hAnsi="Times New Roman"/>
          <w:sz w:val="28"/>
          <w:szCs w:val="28"/>
        </w:rPr>
        <w:t>лючения</w:t>
      </w:r>
      <w:r w:rsidR="00190E34">
        <w:rPr>
          <w:rFonts w:ascii="Times New Roman" w:hAnsi="Times New Roman"/>
          <w:sz w:val="28"/>
          <w:szCs w:val="28"/>
        </w:rPr>
        <w:t xml:space="preserve"> </w:t>
      </w:r>
      <w:r w:rsidR="00EB580A" w:rsidRPr="00FE53B0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муниципальных</w:t>
      </w:r>
      <w:r w:rsidR="00190E34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бюджетных (автономных) образовательных организаций к информационно-телекоммуникационной сети «Интернет» с учетом задач расширения информ</w:t>
      </w:r>
      <w:r w:rsidR="00254A4E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ационных технологий и оцифровки; монтажа локально-вычислительной сети».</w:t>
      </w:r>
    </w:p>
    <w:p w14:paraId="0C23BDFE" w14:textId="334BE8E0" w:rsidR="00190E34" w:rsidRPr="00FE53B0" w:rsidRDefault="00190E34" w:rsidP="00FE53B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90E34" w:rsidRPr="00FE53B0" w:rsidSect="005519A7">
      <w:headerReference w:type="default" r:id="rId9"/>
      <w:pgSz w:w="11905" w:h="16838" w:code="9"/>
      <w:pgMar w:top="567" w:right="851" w:bottom="1134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178C1" w14:textId="77777777" w:rsidR="00055A48" w:rsidRDefault="00055A48" w:rsidP="00023260">
      <w:pPr>
        <w:spacing w:after="0" w:line="240" w:lineRule="auto"/>
      </w:pPr>
      <w:r>
        <w:separator/>
      </w:r>
    </w:p>
  </w:endnote>
  <w:endnote w:type="continuationSeparator" w:id="0">
    <w:p w14:paraId="61CD634B" w14:textId="77777777" w:rsidR="00055A48" w:rsidRDefault="00055A48" w:rsidP="0002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9459" w14:textId="77777777" w:rsidR="00055A48" w:rsidRDefault="00055A48" w:rsidP="00023260">
      <w:pPr>
        <w:spacing w:after="0" w:line="240" w:lineRule="auto"/>
      </w:pPr>
      <w:r>
        <w:separator/>
      </w:r>
    </w:p>
  </w:footnote>
  <w:footnote w:type="continuationSeparator" w:id="0">
    <w:p w14:paraId="4AABD292" w14:textId="77777777" w:rsidR="00055A48" w:rsidRDefault="00055A48" w:rsidP="0002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7B459" w14:textId="77777777" w:rsidR="005113AB" w:rsidRDefault="005113AB">
    <w:pPr>
      <w:pStyle w:val="a4"/>
      <w:jc w:val="right"/>
    </w:pPr>
  </w:p>
  <w:p w14:paraId="181EA4F5" w14:textId="77777777" w:rsidR="005113AB" w:rsidRDefault="005113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1710F"/>
    <w:multiLevelType w:val="hybridMultilevel"/>
    <w:tmpl w:val="7466DB84"/>
    <w:lvl w:ilvl="0" w:tplc="6290B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88523D"/>
    <w:multiLevelType w:val="hybridMultilevel"/>
    <w:tmpl w:val="3A6001D0"/>
    <w:lvl w:ilvl="0" w:tplc="5B2CFD8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70355999">
    <w:abstractNumId w:val="1"/>
  </w:num>
  <w:num w:numId="2" w16cid:durableId="103345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88"/>
    <w:rsid w:val="00023260"/>
    <w:rsid w:val="0002597F"/>
    <w:rsid w:val="00055A48"/>
    <w:rsid w:val="00066E31"/>
    <w:rsid w:val="00070636"/>
    <w:rsid w:val="000809CE"/>
    <w:rsid w:val="0008360A"/>
    <w:rsid w:val="00086530"/>
    <w:rsid w:val="00095EF7"/>
    <w:rsid w:val="000A786E"/>
    <w:rsid w:val="000C2513"/>
    <w:rsid w:val="000C34AE"/>
    <w:rsid w:val="000C6428"/>
    <w:rsid w:val="000D4139"/>
    <w:rsid w:val="000D42EB"/>
    <w:rsid w:val="000D5BA4"/>
    <w:rsid w:val="000E1218"/>
    <w:rsid w:val="000E59D8"/>
    <w:rsid w:val="000E7D53"/>
    <w:rsid w:val="001005D1"/>
    <w:rsid w:val="00120419"/>
    <w:rsid w:val="001224C2"/>
    <w:rsid w:val="0013613C"/>
    <w:rsid w:val="00140FCE"/>
    <w:rsid w:val="001410C5"/>
    <w:rsid w:val="00143077"/>
    <w:rsid w:val="00143D6B"/>
    <w:rsid w:val="001502E3"/>
    <w:rsid w:val="00154CD0"/>
    <w:rsid w:val="00164444"/>
    <w:rsid w:val="00190E34"/>
    <w:rsid w:val="001B3635"/>
    <w:rsid w:val="001B7F25"/>
    <w:rsid w:val="001C41C2"/>
    <w:rsid w:val="001C605C"/>
    <w:rsid w:val="001D304B"/>
    <w:rsid w:val="001E76E3"/>
    <w:rsid w:val="001F5218"/>
    <w:rsid w:val="00205A57"/>
    <w:rsid w:val="00212B7A"/>
    <w:rsid w:val="00236FDB"/>
    <w:rsid w:val="002377E4"/>
    <w:rsid w:val="00252C6A"/>
    <w:rsid w:val="00254A4E"/>
    <w:rsid w:val="0025528E"/>
    <w:rsid w:val="002714E2"/>
    <w:rsid w:val="00272C48"/>
    <w:rsid w:val="00281A82"/>
    <w:rsid w:val="0029167F"/>
    <w:rsid w:val="002A5B86"/>
    <w:rsid w:val="002B5CAB"/>
    <w:rsid w:val="002C042C"/>
    <w:rsid w:val="002C1489"/>
    <w:rsid w:val="002D0B24"/>
    <w:rsid w:val="002D51B8"/>
    <w:rsid w:val="002D58AB"/>
    <w:rsid w:val="002E5594"/>
    <w:rsid w:val="002E6396"/>
    <w:rsid w:val="002E70E1"/>
    <w:rsid w:val="002F6171"/>
    <w:rsid w:val="003253A8"/>
    <w:rsid w:val="00327A48"/>
    <w:rsid w:val="00336F98"/>
    <w:rsid w:val="0034750F"/>
    <w:rsid w:val="00362046"/>
    <w:rsid w:val="00363157"/>
    <w:rsid w:val="00363C6C"/>
    <w:rsid w:val="00383300"/>
    <w:rsid w:val="0039713B"/>
    <w:rsid w:val="003A2932"/>
    <w:rsid w:val="003A4D32"/>
    <w:rsid w:val="003B2261"/>
    <w:rsid w:val="003C03C5"/>
    <w:rsid w:val="003C4B22"/>
    <w:rsid w:val="003D42E7"/>
    <w:rsid w:val="003E21E9"/>
    <w:rsid w:val="003E4580"/>
    <w:rsid w:val="003E4BC3"/>
    <w:rsid w:val="003E5396"/>
    <w:rsid w:val="004014A2"/>
    <w:rsid w:val="00403770"/>
    <w:rsid w:val="00404655"/>
    <w:rsid w:val="00407BCB"/>
    <w:rsid w:val="004124E8"/>
    <w:rsid w:val="0042065B"/>
    <w:rsid w:val="00423A24"/>
    <w:rsid w:val="0042436B"/>
    <w:rsid w:val="00424DBB"/>
    <w:rsid w:val="00435CAB"/>
    <w:rsid w:val="00440C55"/>
    <w:rsid w:val="00442CC3"/>
    <w:rsid w:val="004662C2"/>
    <w:rsid w:val="00466AC1"/>
    <w:rsid w:val="004670ED"/>
    <w:rsid w:val="004733F3"/>
    <w:rsid w:val="004736BC"/>
    <w:rsid w:val="00474C50"/>
    <w:rsid w:val="00492A53"/>
    <w:rsid w:val="004A315A"/>
    <w:rsid w:val="004B4C1A"/>
    <w:rsid w:val="004C19EB"/>
    <w:rsid w:val="004F0144"/>
    <w:rsid w:val="004F53AC"/>
    <w:rsid w:val="00502F36"/>
    <w:rsid w:val="00506C0C"/>
    <w:rsid w:val="005113AB"/>
    <w:rsid w:val="0051511B"/>
    <w:rsid w:val="00532165"/>
    <w:rsid w:val="00541EB9"/>
    <w:rsid w:val="005519A7"/>
    <w:rsid w:val="00556A00"/>
    <w:rsid w:val="00562A04"/>
    <w:rsid w:val="00563252"/>
    <w:rsid w:val="00563CAB"/>
    <w:rsid w:val="005A78D2"/>
    <w:rsid w:val="005B04A4"/>
    <w:rsid w:val="005B2757"/>
    <w:rsid w:val="005B33EA"/>
    <w:rsid w:val="005E3388"/>
    <w:rsid w:val="005E4C30"/>
    <w:rsid w:val="005F67C9"/>
    <w:rsid w:val="005F7768"/>
    <w:rsid w:val="00621477"/>
    <w:rsid w:val="00636D4B"/>
    <w:rsid w:val="006452B3"/>
    <w:rsid w:val="00651B6B"/>
    <w:rsid w:val="00672AEE"/>
    <w:rsid w:val="00684EBC"/>
    <w:rsid w:val="00685ADF"/>
    <w:rsid w:val="006949A8"/>
    <w:rsid w:val="00696E65"/>
    <w:rsid w:val="006A57D1"/>
    <w:rsid w:val="006B25D2"/>
    <w:rsid w:val="006E3721"/>
    <w:rsid w:val="006F043B"/>
    <w:rsid w:val="006F335D"/>
    <w:rsid w:val="006F38EE"/>
    <w:rsid w:val="00717C88"/>
    <w:rsid w:val="0074698D"/>
    <w:rsid w:val="00747A15"/>
    <w:rsid w:val="007573C9"/>
    <w:rsid w:val="007A0CF3"/>
    <w:rsid w:val="007A1C63"/>
    <w:rsid w:val="007A2A80"/>
    <w:rsid w:val="007B41C9"/>
    <w:rsid w:val="007B6745"/>
    <w:rsid w:val="007C2291"/>
    <w:rsid w:val="007D1E43"/>
    <w:rsid w:val="007D4CE2"/>
    <w:rsid w:val="007E20B4"/>
    <w:rsid w:val="008049E7"/>
    <w:rsid w:val="00806300"/>
    <w:rsid w:val="00813E76"/>
    <w:rsid w:val="00817C4E"/>
    <w:rsid w:val="0082028D"/>
    <w:rsid w:val="00827A85"/>
    <w:rsid w:val="008303C8"/>
    <w:rsid w:val="008307EC"/>
    <w:rsid w:val="00841F81"/>
    <w:rsid w:val="00854533"/>
    <w:rsid w:val="00866BFF"/>
    <w:rsid w:val="00874202"/>
    <w:rsid w:val="00876839"/>
    <w:rsid w:val="008C0BEB"/>
    <w:rsid w:val="008E2E08"/>
    <w:rsid w:val="008E6C99"/>
    <w:rsid w:val="008F393A"/>
    <w:rsid w:val="008F4053"/>
    <w:rsid w:val="00906E96"/>
    <w:rsid w:val="0091044D"/>
    <w:rsid w:val="00933BFD"/>
    <w:rsid w:val="00933F72"/>
    <w:rsid w:val="00937555"/>
    <w:rsid w:val="00940A5B"/>
    <w:rsid w:val="009557D6"/>
    <w:rsid w:val="00976CF3"/>
    <w:rsid w:val="009775EA"/>
    <w:rsid w:val="0098180E"/>
    <w:rsid w:val="00996601"/>
    <w:rsid w:val="009A16B9"/>
    <w:rsid w:val="009B6537"/>
    <w:rsid w:val="009C1830"/>
    <w:rsid w:val="009C546D"/>
    <w:rsid w:val="009C5687"/>
    <w:rsid w:val="009D3E66"/>
    <w:rsid w:val="009E65DA"/>
    <w:rsid w:val="009F1019"/>
    <w:rsid w:val="009F10E6"/>
    <w:rsid w:val="009F798A"/>
    <w:rsid w:val="00A04C1B"/>
    <w:rsid w:val="00A1098C"/>
    <w:rsid w:val="00A31A8F"/>
    <w:rsid w:val="00A5001E"/>
    <w:rsid w:val="00A55DE2"/>
    <w:rsid w:val="00A60285"/>
    <w:rsid w:val="00A73895"/>
    <w:rsid w:val="00A75612"/>
    <w:rsid w:val="00A82435"/>
    <w:rsid w:val="00AB2933"/>
    <w:rsid w:val="00AB78DA"/>
    <w:rsid w:val="00AC6D5C"/>
    <w:rsid w:val="00AD33EE"/>
    <w:rsid w:val="00AE1570"/>
    <w:rsid w:val="00AF3F93"/>
    <w:rsid w:val="00B00AA5"/>
    <w:rsid w:val="00B101E1"/>
    <w:rsid w:val="00B2126A"/>
    <w:rsid w:val="00B2359C"/>
    <w:rsid w:val="00B35676"/>
    <w:rsid w:val="00B6278E"/>
    <w:rsid w:val="00B63B62"/>
    <w:rsid w:val="00B6572D"/>
    <w:rsid w:val="00B70559"/>
    <w:rsid w:val="00B73DDA"/>
    <w:rsid w:val="00B754DC"/>
    <w:rsid w:val="00B81DD9"/>
    <w:rsid w:val="00BA74B1"/>
    <w:rsid w:val="00BA7C25"/>
    <w:rsid w:val="00BD2E26"/>
    <w:rsid w:val="00BD328A"/>
    <w:rsid w:val="00BD63E2"/>
    <w:rsid w:val="00BE1DE4"/>
    <w:rsid w:val="00BF5315"/>
    <w:rsid w:val="00C17517"/>
    <w:rsid w:val="00C30804"/>
    <w:rsid w:val="00C406D5"/>
    <w:rsid w:val="00C468DC"/>
    <w:rsid w:val="00C52918"/>
    <w:rsid w:val="00C54665"/>
    <w:rsid w:val="00C61041"/>
    <w:rsid w:val="00CA2D1D"/>
    <w:rsid w:val="00CA7C27"/>
    <w:rsid w:val="00CB6E19"/>
    <w:rsid w:val="00CB6F4E"/>
    <w:rsid w:val="00CB7019"/>
    <w:rsid w:val="00CC4020"/>
    <w:rsid w:val="00CC5A1C"/>
    <w:rsid w:val="00CC619F"/>
    <w:rsid w:val="00CD3C92"/>
    <w:rsid w:val="00CE5405"/>
    <w:rsid w:val="00CE73E3"/>
    <w:rsid w:val="00CE7C44"/>
    <w:rsid w:val="00CF2C20"/>
    <w:rsid w:val="00D21EBD"/>
    <w:rsid w:val="00D22798"/>
    <w:rsid w:val="00D268C2"/>
    <w:rsid w:val="00D55C8C"/>
    <w:rsid w:val="00D7783B"/>
    <w:rsid w:val="00D82A20"/>
    <w:rsid w:val="00D84C84"/>
    <w:rsid w:val="00D86BEC"/>
    <w:rsid w:val="00DB2A8F"/>
    <w:rsid w:val="00DB7277"/>
    <w:rsid w:val="00DC36B0"/>
    <w:rsid w:val="00DD0165"/>
    <w:rsid w:val="00DD54B2"/>
    <w:rsid w:val="00DD607C"/>
    <w:rsid w:val="00DD7192"/>
    <w:rsid w:val="00DF5976"/>
    <w:rsid w:val="00E07672"/>
    <w:rsid w:val="00E26A9A"/>
    <w:rsid w:val="00E3332E"/>
    <w:rsid w:val="00E40060"/>
    <w:rsid w:val="00E4352E"/>
    <w:rsid w:val="00E471E4"/>
    <w:rsid w:val="00E540CA"/>
    <w:rsid w:val="00E65D15"/>
    <w:rsid w:val="00E715CA"/>
    <w:rsid w:val="00E74FB3"/>
    <w:rsid w:val="00E76327"/>
    <w:rsid w:val="00E82133"/>
    <w:rsid w:val="00EA0710"/>
    <w:rsid w:val="00EB2E5B"/>
    <w:rsid w:val="00EB580A"/>
    <w:rsid w:val="00EC5076"/>
    <w:rsid w:val="00ED0ACF"/>
    <w:rsid w:val="00ED10B3"/>
    <w:rsid w:val="00EF1E6E"/>
    <w:rsid w:val="00EF2814"/>
    <w:rsid w:val="00F030EA"/>
    <w:rsid w:val="00F14136"/>
    <w:rsid w:val="00F153F9"/>
    <w:rsid w:val="00F40053"/>
    <w:rsid w:val="00F43119"/>
    <w:rsid w:val="00F55136"/>
    <w:rsid w:val="00F5756C"/>
    <w:rsid w:val="00F609D7"/>
    <w:rsid w:val="00F66758"/>
    <w:rsid w:val="00F70E58"/>
    <w:rsid w:val="00F71CB7"/>
    <w:rsid w:val="00F860DA"/>
    <w:rsid w:val="00F926B2"/>
    <w:rsid w:val="00F94EF1"/>
    <w:rsid w:val="00FA7183"/>
    <w:rsid w:val="00FA7418"/>
    <w:rsid w:val="00FB2785"/>
    <w:rsid w:val="00FB649E"/>
    <w:rsid w:val="00FB6FF2"/>
    <w:rsid w:val="00FB7DA3"/>
    <w:rsid w:val="00FC3061"/>
    <w:rsid w:val="00FD5790"/>
    <w:rsid w:val="00FE1C06"/>
    <w:rsid w:val="00FE53B0"/>
    <w:rsid w:val="00FE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FC3B"/>
  <w15:docId w15:val="{13164814-B98C-458B-9033-36A9577F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02F3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qFormat/>
    <w:rsid w:val="00502F3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50F"/>
    <w:rPr>
      <w:color w:val="0000FF" w:themeColor="hyperlink"/>
      <w:u w:val="single"/>
    </w:rPr>
  </w:style>
  <w:style w:type="paragraph" w:customStyle="1" w:styleId="ConsPlusNormal">
    <w:name w:val="ConsPlusNormal"/>
    <w:rsid w:val="0071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02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260"/>
  </w:style>
  <w:style w:type="paragraph" w:styleId="a6">
    <w:name w:val="footer"/>
    <w:basedOn w:val="a"/>
    <w:link w:val="a7"/>
    <w:uiPriority w:val="99"/>
    <w:unhideWhenUsed/>
    <w:rsid w:val="0002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260"/>
  </w:style>
  <w:style w:type="character" w:customStyle="1" w:styleId="a8">
    <w:name w:val="Заголовок Знак"/>
    <w:basedOn w:val="a0"/>
    <w:link w:val="a9"/>
    <w:uiPriority w:val="10"/>
    <w:rsid w:val="008F4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Title"/>
    <w:basedOn w:val="a"/>
    <w:next w:val="a"/>
    <w:link w:val="a8"/>
    <w:uiPriority w:val="10"/>
    <w:qFormat/>
    <w:rsid w:val="008F4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Текст сноски Знак"/>
    <w:basedOn w:val="a0"/>
    <w:link w:val="ab"/>
    <w:uiPriority w:val="99"/>
    <w:semiHidden/>
    <w:rsid w:val="008F4053"/>
    <w:rPr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8F4053"/>
    <w:pPr>
      <w:spacing w:after="0" w:line="240" w:lineRule="auto"/>
    </w:pPr>
    <w:rPr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rsid w:val="008F405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8F40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0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semiHidden/>
    <w:rsid w:val="002F61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2F61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CF2C20"/>
    <w:rPr>
      <w:b/>
      <w:bCs/>
      <w:color w:val="106BBE"/>
    </w:rPr>
  </w:style>
  <w:style w:type="character" w:customStyle="1" w:styleId="30">
    <w:name w:val="Заголовок 3 Знак"/>
    <w:basedOn w:val="a0"/>
    <w:link w:val="3"/>
    <w:rsid w:val="00502F36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502F36"/>
    <w:rPr>
      <w:rFonts w:ascii="Times New Roman" w:eastAsia="Times New Roman" w:hAnsi="Times New Roman" w:cs="Times New Roman"/>
      <w:sz w:val="36"/>
      <w:szCs w:val="20"/>
    </w:rPr>
  </w:style>
  <w:style w:type="character" w:styleId="af1">
    <w:name w:val="Strong"/>
    <w:basedOn w:val="a0"/>
    <w:uiPriority w:val="22"/>
    <w:qFormat/>
    <w:rsid w:val="00EB5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1CB3061BCC784986A8546C5E9B4F4A684DAFC228B7435E1BCCE571E9BA20623D50313ABD323F9DBCF2996B796FC8DF0DD90F5FEDZCn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71E2-9AFE-4DD5-BE74-B4AC5BC9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Козырева Н.Е.</dc:creator>
  <cp:lastModifiedBy>Админ1</cp:lastModifiedBy>
  <cp:revision>4</cp:revision>
  <cp:lastPrinted>2025-05-28T07:00:00Z</cp:lastPrinted>
  <dcterms:created xsi:type="dcterms:W3CDTF">2025-05-28T07:00:00Z</dcterms:created>
  <dcterms:modified xsi:type="dcterms:W3CDTF">2025-06-09T08:55:00Z</dcterms:modified>
</cp:coreProperties>
</file>