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DBB8" w14:textId="1511A974" w:rsidR="003947BB" w:rsidRDefault="003947BB" w:rsidP="005708D2">
      <w:pPr>
        <w:pStyle w:val="1"/>
      </w:pPr>
    </w:p>
    <w:p w14:paraId="5479FCFA" w14:textId="77777777" w:rsidR="003947BB" w:rsidRPr="0008733D" w:rsidRDefault="003947BB" w:rsidP="005708D2">
      <w:pPr>
        <w:pStyle w:val="1"/>
        <w:rPr>
          <w:rFonts w:ascii="Times New Roman" w:hAnsi="Times New Roman" w:cs="Times New Roman"/>
        </w:rPr>
      </w:pPr>
    </w:p>
    <w:p w14:paraId="15A837CB" w14:textId="77777777" w:rsidR="0008733D" w:rsidRPr="0008733D" w:rsidRDefault="0008733D" w:rsidP="005708D2">
      <w:pPr>
        <w:pStyle w:val="1"/>
        <w:rPr>
          <w:rFonts w:ascii="Times New Roman" w:hAnsi="Times New Roman" w:cs="Times New Roman"/>
          <w:sz w:val="28"/>
          <w:szCs w:val="28"/>
        </w:rPr>
      </w:pPr>
      <w:r w:rsidRPr="0008733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623D9E4B" w14:textId="1728DCB8" w:rsidR="003947BB" w:rsidRPr="0008733D" w:rsidRDefault="0008733D" w:rsidP="005708D2">
      <w:pPr>
        <w:pStyle w:val="1"/>
        <w:rPr>
          <w:rFonts w:ascii="Times New Roman" w:hAnsi="Times New Roman" w:cs="Times New Roman"/>
        </w:rPr>
      </w:pPr>
      <w:r w:rsidRPr="0008733D">
        <w:rPr>
          <w:rFonts w:ascii="Times New Roman" w:hAnsi="Times New Roman" w:cs="Times New Roman"/>
        </w:rPr>
        <w:br/>
        <w:t xml:space="preserve">АДМИНИСТРАЦИИ АТЯШЕВСКОГО МУНИЦИПАЛЬНОГО </w:t>
      </w:r>
      <w:r w:rsidRPr="0008733D">
        <w:rPr>
          <w:rFonts w:ascii="Times New Roman" w:hAnsi="Times New Roman" w:cs="Times New Roman"/>
        </w:rPr>
        <w:br/>
        <w:t>РАЙОНА РЕСПУБЛИКИ МОРДОВИЯ</w:t>
      </w:r>
    </w:p>
    <w:p w14:paraId="210E3180" w14:textId="77777777" w:rsidR="0008733D" w:rsidRPr="0008733D" w:rsidRDefault="0008733D" w:rsidP="0008733D">
      <w:pPr>
        <w:rPr>
          <w:rFonts w:ascii="Times New Roman" w:hAnsi="Times New Roman" w:cs="Times New Roman"/>
        </w:rPr>
      </w:pPr>
    </w:p>
    <w:p w14:paraId="33162999" w14:textId="06845151" w:rsidR="0008733D" w:rsidRPr="0008733D" w:rsidRDefault="0008733D" w:rsidP="0008733D">
      <w:pPr>
        <w:rPr>
          <w:rFonts w:ascii="Times New Roman" w:hAnsi="Times New Roman" w:cs="Times New Roman"/>
        </w:rPr>
      </w:pPr>
      <w:r w:rsidRPr="0008733D">
        <w:rPr>
          <w:rFonts w:ascii="Times New Roman" w:hAnsi="Times New Roman" w:cs="Times New Roman"/>
        </w:rPr>
        <w:t xml:space="preserve">25.10.2024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08733D">
        <w:rPr>
          <w:rFonts w:ascii="Times New Roman" w:hAnsi="Times New Roman" w:cs="Times New Roman"/>
        </w:rPr>
        <w:t xml:space="preserve">  № 592</w:t>
      </w:r>
    </w:p>
    <w:p w14:paraId="59C633DE" w14:textId="77777777" w:rsidR="0008733D" w:rsidRPr="0008733D" w:rsidRDefault="0008733D" w:rsidP="0008733D">
      <w:pPr>
        <w:jc w:val="center"/>
        <w:rPr>
          <w:rFonts w:ascii="Times New Roman" w:hAnsi="Times New Roman" w:cs="Times New Roman"/>
        </w:rPr>
      </w:pPr>
    </w:p>
    <w:p w14:paraId="04BC2CC0" w14:textId="50184937" w:rsidR="003947BB" w:rsidRPr="0008733D" w:rsidRDefault="0008733D" w:rsidP="0008733D">
      <w:pPr>
        <w:jc w:val="center"/>
        <w:rPr>
          <w:rFonts w:ascii="Times New Roman" w:hAnsi="Times New Roman" w:cs="Times New Roman"/>
        </w:rPr>
      </w:pPr>
      <w:proofErr w:type="spellStart"/>
      <w:r w:rsidRPr="0008733D">
        <w:rPr>
          <w:rFonts w:ascii="Times New Roman" w:hAnsi="Times New Roman" w:cs="Times New Roman"/>
        </w:rPr>
        <w:t>рп.Атяшево</w:t>
      </w:r>
      <w:proofErr w:type="spellEnd"/>
    </w:p>
    <w:p w14:paraId="4A2F8E49" w14:textId="77777777" w:rsidR="00F3365C" w:rsidRPr="00F3365C" w:rsidRDefault="00F3365C" w:rsidP="00F3365C"/>
    <w:p w14:paraId="1A681775" w14:textId="77777777" w:rsidR="003947BB" w:rsidRDefault="003947BB" w:rsidP="005708D2">
      <w:pPr>
        <w:pStyle w:val="1"/>
      </w:pPr>
    </w:p>
    <w:p w14:paraId="342598FF" w14:textId="77777777" w:rsidR="003947BB" w:rsidRDefault="003947BB" w:rsidP="005708D2">
      <w:pPr>
        <w:pStyle w:val="1"/>
      </w:pPr>
    </w:p>
    <w:p w14:paraId="4093A1EE" w14:textId="2658B507" w:rsidR="005708D2" w:rsidRPr="00796C9C" w:rsidRDefault="0008733D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="005708D2" w:rsidRPr="00796C9C">
          <w:rPr>
            <w:rStyle w:val="a4"/>
            <w:rFonts w:ascii="Times New Roman" w:hAnsi="Times New Roman"/>
            <w:color w:val="auto"/>
            <w:sz w:val="28"/>
            <w:szCs w:val="28"/>
          </w:rPr>
          <w:br/>
          <w:t xml:space="preserve">О внесении изменений в Постановление Главы Администрации Атяшевского муниципального района от 29 октября 2008 года N 627 </w:t>
        </w:r>
        <w:r w:rsidR="005708D2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="005708D2" w:rsidRPr="00796C9C">
          <w:rPr>
            <w:rStyle w:val="a4"/>
            <w:rFonts w:ascii="Times New Roman" w:hAnsi="Times New Roman"/>
            <w:color w:val="auto"/>
            <w:sz w:val="28"/>
            <w:szCs w:val="28"/>
          </w:rPr>
          <w:t>Об установлении размеров базовых окладов (базовых должностных окладов) работников муниципальных учреждений Атяшевского муниципального района</w:t>
        </w:r>
      </w:hyperlink>
      <w:r w:rsidR="005708D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7AB7EE44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3C997D" w14:textId="63189858" w:rsidR="005708D2" w:rsidRPr="005708D2" w:rsidRDefault="005708D2" w:rsidP="005708D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C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5708D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 2</w:t>
        </w:r>
      </w:hyperlink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Совета депутатов Атяшевского муниципального района от 23 октября 2008 года </w:t>
      </w:r>
      <w:r w:rsidR="00481F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58 «Об основах организации оплаты труда работников муниципальных учреждений Атяшевского муниципального района» </w:t>
      </w:r>
      <w:r w:rsidR="00481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Атяшевского муниципального района Республики Мордовия </w:t>
      </w:r>
    </w:p>
    <w:p w14:paraId="18D95B1B" w14:textId="3B995279" w:rsidR="005708D2" w:rsidRPr="005708D2" w:rsidRDefault="00481F31" w:rsidP="005708D2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r w:rsidR="00AC7CF0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14:paraId="6588D6AD" w14:textId="77777777" w:rsidR="005708D2" w:rsidRPr="005708D2" w:rsidRDefault="005708D2" w:rsidP="005708D2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089B5" w14:textId="3F95C7D9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6" w:history="1">
        <w:r w:rsidRPr="005708D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Атяшевского муниципального района от </w:t>
      </w:r>
      <w:r w:rsidRPr="00796C9C">
        <w:rPr>
          <w:rFonts w:ascii="Times New Roman" w:hAnsi="Times New Roman" w:cs="Times New Roman"/>
          <w:sz w:val="28"/>
          <w:szCs w:val="28"/>
        </w:rPr>
        <w:t xml:space="preserve">29 октября 2008 года </w:t>
      </w:r>
      <w:r w:rsidR="00481F31">
        <w:rPr>
          <w:rFonts w:ascii="Times New Roman" w:hAnsi="Times New Roman" w:cs="Times New Roman"/>
          <w:sz w:val="28"/>
          <w:szCs w:val="28"/>
        </w:rPr>
        <w:t>№</w:t>
      </w:r>
      <w:r w:rsidRPr="00796C9C">
        <w:rPr>
          <w:rFonts w:ascii="Times New Roman" w:hAnsi="Times New Roman" w:cs="Times New Roman"/>
          <w:sz w:val="28"/>
          <w:szCs w:val="28"/>
        </w:rPr>
        <w:t xml:space="preserve"> 627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C9C">
        <w:rPr>
          <w:rFonts w:ascii="Times New Roman" w:hAnsi="Times New Roman" w:cs="Times New Roman"/>
          <w:sz w:val="28"/>
          <w:szCs w:val="28"/>
        </w:rPr>
        <w:t>Об установлении размеров базовых окладов (базовых должностных окладов) работников муниципальных учреждений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C9C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hyperlink r:id="rId7" w:history="1">
        <w:r w:rsidRPr="008C1B6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приложения 1 – </w:t>
        </w:r>
      </w:hyperlink>
      <w:r w:rsidR="00FF35FF">
        <w:rPr>
          <w:rStyle w:val="a4"/>
          <w:rFonts w:ascii="Times New Roman" w:hAnsi="Times New Roman"/>
          <w:color w:val="000000" w:themeColor="text1"/>
          <w:sz w:val="28"/>
          <w:szCs w:val="28"/>
        </w:rPr>
        <w:t>6</w:t>
      </w:r>
      <w:r w:rsidRPr="008C1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000" w:history="1">
        <w:r w:rsidR="00FF35F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следующей</w:t>
        </w:r>
        <w:r w:rsidRPr="008C1B6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редакции</w:t>
        </w:r>
      </w:hyperlink>
      <w:r w:rsidRPr="00796C9C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22CFBCF2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1</w:t>
      </w:r>
    </w:p>
    <w:bookmarkEnd w:id="1"/>
    <w:p w14:paraId="169061BD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Администрации</w:t>
      </w:r>
    </w:p>
    <w:p w14:paraId="3C0250A0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3FDBD01C" w14:textId="2DF215FD" w:rsidR="005708D2" w:rsidRDefault="005708D2" w:rsidP="005708D2">
      <w:pPr>
        <w:ind w:left="425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7B2B53EE" w14:textId="77777777" w:rsidR="00F3365C" w:rsidRDefault="00F3365C" w:rsidP="005708D2">
      <w:pPr>
        <w:ind w:left="425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14:paraId="547AAB92" w14:textId="77777777" w:rsidR="00F3365C" w:rsidRPr="00796C9C" w:rsidRDefault="00F3365C" w:rsidP="005708D2">
      <w:pPr>
        <w:ind w:left="425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14:paraId="6ECB8EAC" w14:textId="43567048" w:rsidR="005708D2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общеотраслевым должностям руководителей, специалистов и служащих</w:t>
      </w:r>
    </w:p>
    <w:p w14:paraId="661E46CE" w14:textId="77777777" w:rsidR="005708D2" w:rsidRPr="005708D2" w:rsidRDefault="005708D2" w:rsidP="005708D2"/>
    <w:tbl>
      <w:tblPr>
        <w:tblW w:w="10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3220"/>
      </w:tblGrid>
      <w:tr w:rsidR="005708D2" w:rsidRPr="00796C9C" w14:paraId="0172DB92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7C9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A1B0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Размер базового </w:t>
            </w:r>
            <w:r w:rsidRPr="00796C9C">
              <w:rPr>
                <w:rFonts w:ascii="Times New Roman" w:hAnsi="Times New Roman" w:cs="Times New Roman"/>
              </w:rPr>
              <w:lastRenderedPageBreak/>
              <w:t>должностного оклада, рублей</w:t>
            </w:r>
          </w:p>
        </w:tc>
      </w:tr>
      <w:tr w:rsidR="005708D2" w:rsidRPr="00796C9C" w14:paraId="2625F854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29E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lastRenderedPageBreak/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Общеотраслевые должности </w:t>
            </w:r>
            <w:r>
              <w:rPr>
                <w:rFonts w:ascii="Times New Roman" w:hAnsi="Times New Roman" w:cs="Times New Roman"/>
              </w:rPr>
              <w:t>служащих первого уровня»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D22D" w14:textId="6646CF8C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2</w:t>
            </w:r>
            <w:r w:rsidR="005A5073">
              <w:rPr>
                <w:rFonts w:ascii="Times New Roman" w:hAnsi="Times New Roman" w:cs="Times New Roman"/>
              </w:rPr>
              <w:t>933</w:t>
            </w:r>
          </w:p>
        </w:tc>
      </w:tr>
      <w:tr w:rsidR="005708D2" w:rsidRPr="00796C9C" w14:paraId="0F30594B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702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C1F0F" w14:textId="617695B0" w:rsidR="005708D2" w:rsidRPr="00796C9C" w:rsidRDefault="00D35386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225</w:t>
            </w:r>
          </w:p>
        </w:tc>
      </w:tr>
      <w:tr w:rsidR="005708D2" w:rsidRPr="00796C9C" w14:paraId="6F4A50EF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9B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Общеотраслевые дол</w:t>
            </w:r>
            <w:r>
              <w:rPr>
                <w:rFonts w:ascii="Times New Roman" w:hAnsi="Times New Roman" w:cs="Times New Roman"/>
              </w:rPr>
              <w:t>жности служащих третьего уровня»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5195A" w14:textId="4AD06EEB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962</w:t>
            </w:r>
          </w:p>
        </w:tc>
      </w:tr>
      <w:tr w:rsidR="005708D2" w:rsidRPr="00796C9C" w14:paraId="21BF052B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65B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Общеотраслевые должн</w:t>
            </w:r>
            <w:r>
              <w:rPr>
                <w:rFonts w:ascii="Times New Roman" w:hAnsi="Times New Roman" w:cs="Times New Roman"/>
              </w:rPr>
              <w:t>ости служащих четвертого уровня»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4955" w14:textId="10A3CED8" w:rsidR="005708D2" w:rsidRPr="00796C9C" w:rsidRDefault="0071203F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6320</w:t>
            </w:r>
          </w:p>
        </w:tc>
      </w:tr>
    </w:tbl>
    <w:p w14:paraId="3835FA72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09D5A742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общеотраслевым профессиям рабочих</w:t>
      </w:r>
    </w:p>
    <w:p w14:paraId="647E3929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3205"/>
      </w:tblGrid>
      <w:tr w:rsidR="005708D2" w:rsidRPr="00796C9C" w14:paraId="0D344EBA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DD9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профессий рабочих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1382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6A5CB26B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9A6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Профессии рабочих,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Общеотраслевые профессии рабочих пе</w:t>
            </w:r>
            <w:r>
              <w:rPr>
                <w:rFonts w:ascii="Times New Roman" w:hAnsi="Times New Roman" w:cs="Times New Roman"/>
              </w:rPr>
              <w:t>рвого уровня»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C4200" w14:textId="1C87B712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2</w:t>
            </w:r>
            <w:r w:rsidR="0071203F">
              <w:rPr>
                <w:rFonts w:ascii="Times New Roman" w:hAnsi="Times New Roman" w:cs="Times New Roman"/>
              </w:rPr>
              <w:t>809</w:t>
            </w:r>
          </w:p>
        </w:tc>
      </w:tr>
      <w:tr w:rsidR="005708D2" w:rsidRPr="00796C9C" w14:paraId="5EBE9C5D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A76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Профе</w:t>
            </w:r>
            <w:r>
              <w:rPr>
                <w:rFonts w:ascii="Times New Roman" w:hAnsi="Times New Roman" w:cs="Times New Roman"/>
              </w:rPr>
              <w:t>ссии рабочих, отнесенные к ПКГ «</w:t>
            </w:r>
            <w:r w:rsidRPr="00796C9C">
              <w:rPr>
                <w:rFonts w:ascii="Times New Roman" w:hAnsi="Times New Roman" w:cs="Times New Roman"/>
              </w:rPr>
              <w:t>Общеотраслевые п</w:t>
            </w:r>
            <w:r>
              <w:rPr>
                <w:rFonts w:ascii="Times New Roman" w:hAnsi="Times New Roman" w:cs="Times New Roman"/>
              </w:rPr>
              <w:t>рофессии рабочих второго уровня»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92073" w14:textId="569DE365" w:rsidR="005708D2" w:rsidRPr="00796C9C" w:rsidRDefault="00D35386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225</w:t>
            </w:r>
          </w:p>
        </w:tc>
      </w:tr>
    </w:tbl>
    <w:p w14:paraId="51819727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73908BF5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2000"/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2</w:t>
      </w:r>
    </w:p>
    <w:bookmarkEnd w:id="2"/>
    <w:p w14:paraId="0B561936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0111F2FB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28A329CD" w14:textId="7AEC84C4" w:rsidR="005708D2" w:rsidRPr="00796C9C" w:rsidRDefault="005708D2" w:rsidP="005708D2">
      <w:pPr>
        <w:ind w:left="425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1687742B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должностям работников образования</w:t>
      </w:r>
    </w:p>
    <w:p w14:paraId="65805AAA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5"/>
        <w:gridCol w:w="3219"/>
      </w:tblGrid>
      <w:tr w:rsidR="005708D2" w:rsidRPr="00796C9C" w14:paraId="3BCE1893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76E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C65E7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9C">
              <w:rPr>
                <w:rFonts w:ascii="Times New Roman" w:hAnsi="Times New Roman" w:cs="Times New Roman"/>
                <w:sz w:val="26"/>
                <w:szCs w:val="26"/>
              </w:rPr>
              <w:t>Размер базового должностного оклада, рублей</w:t>
            </w:r>
          </w:p>
        </w:tc>
      </w:tr>
      <w:tr w:rsidR="005708D2" w:rsidRPr="00796C9C" w14:paraId="788DEBAA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815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работников учебно-вспомогательного персонала первого уровня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E6ED0" w14:textId="51C4763F" w:rsidR="005708D2" w:rsidRPr="00796C9C" w:rsidRDefault="001605A7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203F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</w:tr>
      <w:tr w:rsidR="005708D2" w:rsidRPr="00796C9C" w14:paraId="72A6D21A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B3F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Должности работников учебно-вспомогате</w:t>
            </w:r>
            <w:r>
              <w:rPr>
                <w:rFonts w:ascii="Times New Roman" w:hAnsi="Times New Roman" w:cs="Times New Roman"/>
              </w:rPr>
              <w:t>льного персонала второго уровня»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01EB4" w14:textId="08AD698B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203F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</w:p>
        </w:tc>
      </w:tr>
      <w:tr w:rsidR="005708D2" w:rsidRPr="00796C9C" w14:paraId="79073ED4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340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Долж</w:t>
            </w:r>
            <w:r>
              <w:rPr>
                <w:rFonts w:ascii="Times New Roman" w:hAnsi="Times New Roman" w:cs="Times New Roman"/>
              </w:rPr>
              <w:t>ности педагогических работников»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5BED8" w14:textId="514164F6" w:rsidR="005708D2" w:rsidRPr="00796C9C" w:rsidRDefault="00360D5E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203F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</w:tr>
      <w:tr w:rsidR="005708D2" w:rsidRPr="00796C9C" w14:paraId="02353C70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D78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руководи</w:t>
            </w:r>
            <w:r>
              <w:rPr>
                <w:rFonts w:ascii="Times New Roman" w:hAnsi="Times New Roman" w:cs="Times New Roman"/>
              </w:rPr>
              <w:t>телей структурных подразделений»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2B136" w14:textId="7606D1D1" w:rsidR="005708D2" w:rsidRPr="00796C9C" w:rsidRDefault="0071203F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</w:t>
            </w:r>
          </w:p>
        </w:tc>
      </w:tr>
    </w:tbl>
    <w:p w14:paraId="4F5C43AB" w14:textId="77777777" w:rsidR="005708D2" w:rsidRDefault="005708D2" w:rsidP="005708D2">
      <w:pPr>
        <w:ind w:left="4536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3" w:name="sub_5000"/>
    </w:p>
    <w:p w14:paraId="1D9D3D50" w14:textId="368F99D0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3</w:t>
      </w:r>
    </w:p>
    <w:p w14:paraId="3445F33D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7A914871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32951CB9" w14:textId="6101CBAE" w:rsidR="005708D2" w:rsidRPr="00796C9C" w:rsidRDefault="005708D2" w:rsidP="005708D2">
      <w:pPr>
        <w:ind w:left="439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1D7BC0D9" w14:textId="5A72E2BC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работников муниципальных учреждений Атяшевского муниципального района по должностям работников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>, занятых в сфере предоставления социальных услуг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9"/>
        <w:gridCol w:w="3269"/>
      </w:tblGrid>
      <w:tr w:rsidR="005708D2" w:rsidRPr="00796C9C" w14:paraId="6CE4DBB3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DEE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56AB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735353FE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C5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Должности </w:t>
            </w:r>
            <w:r>
              <w:rPr>
                <w:rFonts w:ascii="Times New Roman" w:hAnsi="Times New Roman" w:cs="Times New Roman"/>
              </w:rPr>
              <w:t>специалистов второго уровня, осуществляющих предоставление социальных услуг»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6E8F2" w14:textId="01B5FC79" w:rsidR="005708D2" w:rsidRPr="00796C9C" w:rsidRDefault="001605A7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523</w:t>
            </w:r>
          </w:p>
        </w:tc>
      </w:tr>
      <w:tr w:rsidR="005708D2" w:rsidRPr="00796C9C" w14:paraId="1ABCA030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D6F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специалистов третьего уровня в учреждениях здравоохранения и осуществляющих предоставление социальных услуг»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666" w14:textId="6155B823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03F">
              <w:rPr>
                <w:rFonts w:ascii="Times New Roman" w:hAnsi="Times New Roman" w:cs="Times New Roman"/>
              </w:rPr>
              <w:t>995</w:t>
            </w:r>
          </w:p>
        </w:tc>
      </w:tr>
      <w:tr w:rsidR="005708D2" w:rsidRPr="00796C9C" w14:paraId="6F54BADA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FB4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руковод</w:t>
            </w:r>
            <w:r>
              <w:rPr>
                <w:rFonts w:ascii="Times New Roman" w:hAnsi="Times New Roman" w:cs="Times New Roman"/>
              </w:rPr>
              <w:t>ителей в учреждениях здравоохранения и осуществляющих предоставление социальных услуг»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440F" w14:textId="3A03DE72" w:rsidR="005708D2" w:rsidRPr="00796C9C" w:rsidRDefault="00D35386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03F">
              <w:rPr>
                <w:rFonts w:ascii="Times New Roman" w:hAnsi="Times New Roman" w:cs="Times New Roman"/>
              </w:rPr>
              <w:t>616</w:t>
            </w:r>
          </w:p>
        </w:tc>
      </w:tr>
    </w:tbl>
    <w:p w14:paraId="2091415F" w14:textId="77777777" w:rsidR="005708D2" w:rsidRDefault="005708D2" w:rsidP="005708D2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14:paraId="7F859CDE" w14:textId="0213CF8C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4</w:t>
      </w:r>
    </w:p>
    <w:bookmarkEnd w:id="3"/>
    <w:p w14:paraId="43DFFC2A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02D9B97E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75ADCF44" w14:textId="364B6AFC" w:rsidR="005708D2" w:rsidRPr="00796C9C" w:rsidRDefault="005708D2" w:rsidP="005708D2">
      <w:pPr>
        <w:ind w:left="439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27F56243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должностям работников культуры, искусства и кинематографии</w:t>
      </w:r>
    </w:p>
    <w:tbl>
      <w:tblPr>
        <w:tblW w:w="10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9"/>
        <w:gridCol w:w="3269"/>
      </w:tblGrid>
      <w:tr w:rsidR="005708D2" w:rsidRPr="00796C9C" w14:paraId="0E8EE350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4BB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871C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242E530D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900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технических исполнителей и артистов вспомогательного состава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83AC" w14:textId="7AE225A8" w:rsidR="005708D2" w:rsidRPr="00796C9C" w:rsidRDefault="0094397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523</w:t>
            </w:r>
          </w:p>
        </w:tc>
      </w:tr>
      <w:tr w:rsidR="005708D2" w:rsidRPr="00796C9C" w14:paraId="6802133E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CF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 w:cs="Times New Roman"/>
              </w:rPr>
              <w:t>и кинематографии среднего звена»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84F97" w14:textId="096A6A4C" w:rsidR="005708D2" w:rsidRPr="00796C9C" w:rsidRDefault="0071203F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</w:t>
            </w:r>
          </w:p>
        </w:tc>
      </w:tr>
      <w:tr w:rsidR="005708D2" w:rsidRPr="00796C9C" w14:paraId="07669881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24FD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CD43B" w14:textId="34747922" w:rsidR="005708D2" w:rsidRPr="00796C9C" w:rsidRDefault="00360D5E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03F">
              <w:rPr>
                <w:rFonts w:ascii="Times New Roman" w:hAnsi="Times New Roman" w:cs="Times New Roman"/>
              </w:rPr>
              <w:t>539</w:t>
            </w:r>
          </w:p>
        </w:tc>
      </w:tr>
      <w:tr w:rsidR="005708D2" w:rsidRPr="00796C9C" w14:paraId="7707281A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1C4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руководящего состава учреждений культ</w:t>
            </w:r>
            <w:r>
              <w:rPr>
                <w:rFonts w:ascii="Times New Roman" w:hAnsi="Times New Roman" w:cs="Times New Roman"/>
              </w:rPr>
              <w:t>уры, искусства и кинематографии»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8B8D2" w14:textId="116BE4A8" w:rsidR="005708D2" w:rsidRPr="00796C9C" w:rsidRDefault="0071203F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6022</w:t>
            </w:r>
          </w:p>
        </w:tc>
      </w:tr>
    </w:tbl>
    <w:p w14:paraId="689A6926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06C0D2D1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профессиям рабочих культуры, искусства и кинематографии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1"/>
        <w:gridCol w:w="3267"/>
      </w:tblGrid>
      <w:tr w:rsidR="005708D2" w:rsidRPr="00796C9C" w14:paraId="35DF7349" w14:textId="77777777" w:rsidTr="00962CA2">
        <w:tc>
          <w:tcPr>
            <w:tcW w:w="6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0A4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профессий рабочих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0AD91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62D99ECA" w14:textId="77777777" w:rsidTr="00962CA2">
        <w:tc>
          <w:tcPr>
            <w:tcW w:w="6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8A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Профессии рабочих,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Профессии рабочих культуры, искусства </w:t>
            </w:r>
            <w:r>
              <w:rPr>
                <w:rFonts w:ascii="Times New Roman" w:hAnsi="Times New Roman" w:cs="Times New Roman"/>
              </w:rPr>
              <w:t>и кинематографии первого уровня»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5D719" w14:textId="3746C25A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2</w:t>
            </w:r>
            <w:r w:rsidR="0071203F">
              <w:rPr>
                <w:rFonts w:ascii="Times New Roman" w:hAnsi="Times New Roman" w:cs="Times New Roman"/>
              </w:rPr>
              <w:t>809</w:t>
            </w:r>
          </w:p>
        </w:tc>
      </w:tr>
      <w:tr w:rsidR="005708D2" w:rsidRPr="00796C9C" w14:paraId="1271C608" w14:textId="77777777" w:rsidTr="00962CA2">
        <w:tc>
          <w:tcPr>
            <w:tcW w:w="6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AE0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Профессии рабочих,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Профессии рабочих культуры, искусства </w:t>
            </w:r>
            <w:r>
              <w:rPr>
                <w:rFonts w:ascii="Times New Roman" w:hAnsi="Times New Roman" w:cs="Times New Roman"/>
              </w:rPr>
              <w:t>и кинематографии второго уровня»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B6802" w14:textId="22B99714" w:rsidR="005708D2" w:rsidRPr="00796C9C" w:rsidRDefault="0071203F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</w:tc>
      </w:tr>
    </w:tbl>
    <w:p w14:paraId="31C6E850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36CB22E0" w14:textId="265CCB02" w:rsidR="005708D2" w:rsidRPr="00716154" w:rsidRDefault="005708D2" w:rsidP="005708D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6000"/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5</w:t>
      </w:r>
    </w:p>
    <w:bookmarkEnd w:id="4"/>
    <w:p w14:paraId="2A05AEBD" w14:textId="77777777" w:rsidR="005708D2" w:rsidRPr="00716154" w:rsidRDefault="005708D2" w:rsidP="005708D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370D4773" w14:textId="77777777" w:rsidR="005708D2" w:rsidRPr="00716154" w:rsidRDefault="005708D2" w:rsidP="005708D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137AE8DD" w14:textId="3467B967" w:rsidR="005708D2" w:rsidRPr="00716154" w:rsidRDefault="005708D2" w:rsidP="005708D2">
      <w:pPr>
        <w:ind w:left="439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6D4410D8" w14:textId="77777777" w:rsidR="005708D2" w:rsidRPr="00716154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16154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1615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6154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работников муниципальных учреждений Атяшевского муниципального района по должностям работников печатных средств массовой информации</w:t>
      </w:r>
    </w:p>
    <w:p w14:paraId="67470EE6" w14:textId="77777777" w:rsidR="005708D2" w:rsidRPr="00716154" w:rsidRDefault="005708D2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9"/>
        <w:gridCol w:w="3269"/>
      </w:tblGrid>
      <w:tr w:rsidR="005708D2" w:rsidRPr="00716154" w14:paraId="76AD18E0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511" w14:textId="77777777" w:rsidR="005708D2" w:rsidRPr="00716154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4AC27" w14:textId="77777777" w:rsidR="005708D2" w:rsidRPr="00716154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16154" w14:paraId="55165875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8DE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первого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28147" w14:textId="6F84BEAE" w:rsidR="005708D2" w:rsidRPr="00716154" w:rsidRDefault="00325FF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576</w:t>
            </w:r>
          </w:p>
        </w:tc>
      </w:tr>
      <w:tr w:rsidR="005708D2" w:rsidRPr="00716154" w14:paraId="624C7AE2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E46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второго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513D" w14:textId="5C3ED46E" w:rsidR="005708D2" w:rsidRPr="00716154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962</w:t>
            </w:r>
          </w:p>
        </w:tc>
      </w:tr>
      <w:tr w:rsidR="005708D2" w:rsidRPr="00716154" w14:paraId="4FBC277A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555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третьего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62091" w14:textId="496CF6B6" w:rsidR="005708D2" w:rsidRPr="00716154" w:rsidRDefault="0071203F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4358</w:t>
            </w:r>
          </w:p>
        </w:tc>
      </w:tr>
      <w:tr w:rsidR="005708D2" w:rsidRPr="00796C9C" w14:paraId="28CEDEE6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422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четвертого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F438A" w14:textId="1FA143E6" w:rsidR="005708D2" w:rsidRPr="00796C9C" w:rsidRDefault="00360D5E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203F">
              <w:rPr>
                <w:rFonts w:ascii="Times New Roman" w:hAnsi="Times New Roman" w:cs="Times New Roman"/>
              </w:rPr>
              <w:t>772</w:t>
            </w:r>
          </w:p>
        </w:tc>
      </w:tr>
    </w:tbl>
    <w:p w14:paraId="2349F6A6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6787F0A8" w14:textId="74FD833D" w:rsidR="005708D2" w:rsidRPr="00796C9C" w:rsidRDefault="005708D2" w:rsidP="005708D2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7000"/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6</w:t>
      </w:r>
    </w:p>
    <w:bookmarkEnd w:id="5"/>
    <w:p w14:paraId="65283944" w14:textId="77777777" w:rsidR="005708D2" w:rsidRPr="00796C9C" w:rsidRDefault="005708D2" w:rsidP="005708D2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5329D68B" w14:textId="77777777" w:rsidR="005708D2" w:rsidRPr="00796C9C" w:rsidRDefault="005708D2" w:rsidP="005708D2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07188178" w14:textId="621A2398" w:rsidR="005708D2" w:rsidRPr="00796C9C" w:rsidRDefault="005708D2" w:rsidP="005708D2">
      <w:pPr>
        <w:ind w:left="4111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522B8C71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должностям работников архивных учреждений</w:t>
      </w:r>
    </w:p>
    <w:tbl>
      <w:tblPr>
        <w:tblW w:w="10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977"/>
        <w:gridCol w:w="236"/>
      </w:tblGrid>
      <w:tr w:rsidR="005708D2" w:rsidRPr="00101A2C" w14:paraId="51C8991D" w14:textId="77777777" w:rsidTr="00962CA2">
        <w:trPr>
          <w:gridAfter w:val="1"/>
          <w:wAfter w:w="236" w:type="dxa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F90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1A2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CE277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1A2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101A2C" w14:paraId="35BD44BF" w14:textId="77777777" w:rsidTr="00962CA2">
        <w:trPr>
          <w:gridAfter w:val="1"/>
          <w:wAfter w:w="236" w:type="dxa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BFC" w14:textId="77777777" w:rsidR="005708D2" w:rsidRPr="00101A2C" w:rsidRDefault="005708D2" w:rsidP="00962C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8" w:history="1">
              <w:r w:rsidRPr="00101A2C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              государственных архивов, центров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окументации, архивов муниципальных образований,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>едомств, организаций, лабораторий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>сохранности 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документов третьего уровня»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12FB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2AF2F7B" w14:textId="3F1EEFF5" w:rsidR="005708D2" w:rsidRPr="00101A2C" w:rsidRDefault="00325FF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203F">
              <w:rPr>
                <w:rFonts w:ascii="Times New Roman" w:hAnsi="Times New Roman" w:cs="Times New Roman"/>
              </w:rPr>
              <w:t>522</w:t>
            </w:r>
          </w:p>
        </w:tc>
      </w:tr>
      <w:tr w:rsidR="005708D2" w:rsidRPr="00101A2C" w14:paraId="6E84A480" w14:textId="77777777" w:rsidTr="00962CA2">
        <w:trPr>
          <w:trHeight w:val="107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CAB" w14:textId="77777777" w:rsidR="005708D2" w:rsidRPr="00101A2C" w:rsidRDefault="005708D2" w:rsidP="00962CA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9" w:history="1">
              <w:r w:rsidRPr="00EC2DE8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осударственных архивов, центров хранения документации, архивов муниципальных образований,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домств, организаций, лабораторий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>хранности архивных документов четвертого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853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F337794" w14:textId="1EC03FF9" w:rsidR="005708D2" w:rsidRPr="00101A2C" w:rsidRDefault="0071203F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30ED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A7A960" w14:textId="77777777" w:rsidR="005708D2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1CA2611B" w14:textId="4A00A8A2" w:rsidR="005708D2" w:rsidRDefault="005708D2" w:rsidP="005708D2">
      <w:pPr>
        <w:ind w:firstLine="720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bookmarkStart w:id="6" w:name="sub_2"/>
      <w:r w:rsidRPr="00796C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325FFA">
        <w:rPr>
          <w:rFonts w:ascii="Times New Roman" w:hAnsi="Times New Roman" w:cs="Times New Roman"/>
          <w:sz w:val="28"/>
          <w:szCs w:val="28"/>
        </w:rPr>
        <w:t>после</w:t>
      </w:r>
      <w:r w:rsidRPr="00796C9C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10" w:history="1">
        <w:r w:rsidRPr="005708D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="0024608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и распространяет свое действие на правоотношения, возникшие с 1 октября 2024 года</w:t>
      </w:r>
      <w:r w:rsidR="00F17963">
        <w:rPr>
          <w:rStyle w:val="a4"/>
          <w:rFonts w:ascii="Times New Roman" w:hAnsi="Times New Roman"/>
          <w:color w:val="000000" w:themeColor="text1"/>
          <w:sz w:val="28"/>
          <w:szCs w:val="28"/>
        </w:rPr>
        <w:t>.</w:t>
      </w:r>
    </w:p>
    <w:p w14:paraId="080EC973" w14:textId="77777777" w:rsidR="00F17963" w:rsidRDefault="00F17963" w:rsidP="005708D2">
      <w:pPr>
        <w:ind w:firstLine="720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</w:p>
    <w:p w14:paraId="7C1D26CD" w14:textId="77777777" w:rsidR="00F17963" w:rsidRDefault="00F17963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1C740E58" w14:textId="2BF6DAE4" w:rsidR="005708D2" w:rsidRPr="00F17963" w:rsidRDefault="00716154" w:rsidP="005708D2">
      <w:pPr>
        <w:jc w:val="both"/>
        <w:rPr>
          <w:rFonts w:ascii="Times New Roman" w:hAnsi="Times New Roman" w:cs="Times New Roman"/>
          <w:b/>
          <w:bCs/>
        </w:rPr>
      </w:pPr>
      <w:r w:rsidRPr="00F17963">
        <w:rPr>
          <w:rFonts w:ascii="Times New Roman" w:hAnsi="Times New Roman" w:cs="Times New Roman"/>
          <w:b/>
          <w:bCs/>
        </w:rPr>
        <w:t>Г</w:t>
      </w:r>
      <w:r w:rsidR="005708D2" w:rsidRPr="00F17963">
        <w:rPr>
          <w:rFonts w:ascii="Times New Roman" w:hAnsi="Times New Roman" w:cs="Times New Roman"/>
          <w:b/>
          <w:bCs/>
        </w:rPr>
        <w:t>лав</w:t>
      </w:r>
      <w:r w:rsidR="00360D5E" w:rsidRPr="00F17963">
        <w:rPr>
          <w:rFonts w:ascii="Times New Roman" w:hAnsi="Times New Roman" w:cs="Times New Roman"/>
          <w:b/>
          <w:bCs/>
        </w:rPr>
        <w:t>а</w:t>
      </w:r>
      <w:r w:rsidR="005708D2" w:rsidRPr="00F17963">
        <w:rPr>
          <w:rFonts w:ascii="Times New Roman" w:hAnsi="Times New Roman" w:cs="Times New Roman"/>
          <w:b/>
          <w:bCs/>
        </w:rPr>
        <w:t xml:space="preserve"> Атяшевского                                      </w:t>
      </w:r>
      <w:r w:rsidR="005708D2" w:rsidRPr="00F17963">
        <w:rPr>
          <w:rFonts w:ascii="Times New Roman" w:hAnsi="Times New Roman" w:cs="Times New Roman"/>
          <w:b/>
          <w:bCs/>
        </w:rPr>
        <w:tab/>
      </w:r>
      <w:r w:rsidR="005708D2" w:rsidRPr="00F17963">
        <w:rPr>
          <w:rFonts w:ascii="Times New Roman" w:hAnsi="Times New Roman" w:cs="Times New Roman"/>
          <w:b/>
          <w:bCs/>
        </w:rPr>
        <w:tab/>
      </w:r>
      <w:r w:rsidR="005708D2" w:rsidRPr="00F17963">
        <w:rPr>
          <w:rFonts w:ascii="Times New Roman" w:hAnsi="Times New Roman" w:cs="Times New Roman"/>
          <w:b/>
          <w:bCs/>
        </w:rPr>
        <w:tab/>
      </w:r>
      <w:r w:rsidR="005708D2" w:rsidRPr="00F17963">
        <w:rPr>
          <w:rFonts w:ascii="Times New Roman" w:hAnsi="Times New Roman" w:cs="Times New Roman"/>
          <w:b/>
          <w:bCs/>
        </w:rPr>
        <w:tab/>
      </w:r>
      <w:r w:rsidR="00360D5E" w:rsidRPr="00F17963">
        <w:rPr>
          <w:rFonts w:ascii="Times New Roman" w:hAnsi="Times New Roman" w:cs="Times New Roman"/>
          <w:b/>
          <w:bCs/>
        </w:rPr>
        <w:t xml:space="preserve">          </w:t>
      </w:r>
    </w:p>
    <w:p w14:paraId="456A1206" w14:textId="77777777" w:rsidR="00300AED" w:rsidRPr="00F17963" w:rsidRDefault="005708D2" w:rsidP="005708D2">
      <w:pPr>
        <w:jc w:val="both"/>
        <w:rPr>
          <w:rFonts w:ascii="Times New Roman" w:hAnsi="Times New Roman" w:cs="Times New Roman"/>
          <w:b/>
          <w:bCs/>
        </w:rPr>
      </w:pPr>
      <w:r w:rsidRPr="00F17963">
        <w:rPr>
          <w:rFonts w:ascii="Times New Roman" w:hAnsi="Times New Roman" w:cs="Times New Roman"/>
          <w:b/>
          <w:bCs/>
        </w:rPr>
        <w:t xml:space="preserve">муниципального района </w:t>
      </w:r>
    </w:p>
    <w:p w14:paraId="2B570F07" w14:textId="46372B27" w:rsidR="005708D2" w:rsidRPr="00F17963" w:rsidRDefault="00300AED" w:rsidP="005708D2">
      <w:pPr>
        <w:jc w:val="both"/>
        <w:rPr>
          <w:rFonts w:ascii="Times New Roman" w:hAnsi="Times New Roman" w:cs="Times New Roman"/>
          <w:b/>
          <w:bCs/>
        </w:rPr>
      </w:pPr>
      <w:r w:rsidRPr="00F17963">
        <w:rPr>
          <w:rFonts w:ascii="Times New Roman" w:hAnsi="Times New Roman" w:cs="Times New Roman"/>
          <w:b/>
          <w:bCs/>
        </w:rPr>
        <w:t>Республики Мордовия</w:t>
      </w:r>
      <w:r w:rsidR="005708D2" w:rsidRPr="00F17963">
        <w:rPr>
          <w:rFonts w:ascii="Times New Roman" w:hAnsi="Times New Roman" w:cs="Times New Roman"/>
          <w:b/>
          <w:bCs/>
        </w:rPr>
        <w:t xml:space="preserve"> </w:t>
      </w:r>
      <w:r w:rsidR="00360D5E" w:rsidRPr="00F17963">
        <w:rPr>
          <w:rFonts w:ascii="Times New Roman" w:hAnsi="Times New Roman" w:cs="Times New Roman"/>
          <w:b/>
          <w:bCs/>
        </w:rPr>
        <w:t xml:space="preserve"> </w:t>
      </w:r>
      <w:r w:rsidRPr="00F1796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proofErr w:type="spellStart"/>
      <w:r w:rsidRPr="00F17963">
        <w:rPr>
          <w:rFonts w:ascii="Times New Roman" w:hAnsi="Times New Roman" w:cs="Times New Roman"/>
          <w:b/>
          <w:bCs/>
        </w:rPr>
        <w:t>К.Н.Николаев</w:t>
      </w:r>
      <w:proofErr w:type="spellEnd"/>
    </w:p>
    <w:p w14:paraId="7B1B40F1" w14:textId="77777777" w:rsidR="00A677BA" w:rsidRPr="00F17963" w:rsidRDefault="00A677BA">
      <w:pPr>
        <w:rPr>
          <w:b/>
          <w:bCs/>
        </w:rPr>
      </w:pPr>
    </w:p>
    <w:sectPr w:rsidR="00A677BA" w:rsidRPr="00F17963" w:rsidSect="008C1B68">
      <w:pgSz w:w="11900" w:h="1680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9A"/>
    <w:rsid w:val="00004870"/>
    <w:rsid w:val="00034C19"/>
    <w:rsid w:val="0008733D"/>
    <w:rsid w:val="0014546A"/>
    <w:rsid w:val="001605A7"/>
    <w:rsid w:val="001D7AA5"/>
    <w:rsid w:val="00220242"/>
    <w:rsid w:val="0024608F"/>
    <w:rsid w:val="00300AED"/>
    <w:rsid w:val="00325FFA"/>
    <w:rsid w:val="00360D5E"/>
    <w:rsid w:val="003820E5"/>
    <w:rsid w:val="003947BB"/>
    <w:rsid w:val="003F71D0"/>
    <w:rsid w:val="00473132"/>
    <w:rsid w:val="00481F31"/>
    <w:rsid w:val="004D14AA"/>
    <w:rsid w:val="005708D2"/>
    <w:rsid w:val="005A5073"/>
    <w:rsid w:val="0071203F"/>
    <w:rsid w:val="00716154"/>
    <w:rsid w:val="00754D48"/>
    <w:rsid w:val="00787CCF"/>
    <w:rsid w:val="008476BD"/>
    <w:rsid w:val="0092585F"/>
    <w:rsid w:val="0094397A"/>
    <w:rsid w:val="00964E9A"/>
    <w:rsid w:val="00A05BF7"/>
    <w:rsid w:val="00A677BA"/>
    <w:rsid w:val="00AC7CF0"/>
    <w:rsid w:val="00B610B1"/>
    <w:rsid w:val="00BB5C5C"/>
    <w:rsid w:val="00C1552E"/>
    <w:rsid w:val="00D35386"/>
    <w:rsid w:val="00F15325"/>
    <w:rsid w:val="00F17963"/>
    <w:rsid w:val="00F3365C"/>
    <w:rsid w:val="00F947C3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1D0B"/>
  <w15:chartTrackingRefBased/>
  <w15:docId w15:val="{E4963FB9-C39C-402B-9259-A22623CB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08D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2"/>
    <w:next w:val="a"/>
    <w:link w:val="30"/>
    <w:uiPriority w:val="99"/>
    <w:qFormat/>
    <w:rsid w:val="005708D2"/>
    <w:pPr>
      <w:keepNext w:val="0"/>
      <w:keepLines w:val="0"/>
      <w:spacing w:before="0"/>
      <w:jc w:val="both"/>
      <w:outlineLvl w:val="2"/>
    </w:pPr>
    <w:rPr>
      <w:rFonts w:ascii="Arial" w:eastAsiaTheme="minorEastAsia" w:hAnsi="Arial" w:cs="Arial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708D2"/>
    <w:pPr>
      <w:spacing w:before="240" w:after="60"/>
      <w:outlineLvl w:val="4"/>
    </w:pPr>
    <w:rPr>
      <w:rFonts w:asciiTheme="minorHAnsi" w:hAnsiTheme="minorHAns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8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708D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08D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708D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5708D2"/>
    <w:rPr>
      <w:rFonts w:cs="Times New Roman"/>
      <w:b w:val="0"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5708D2"/>
    <w:pPr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5708D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8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2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D4C39B6B317885623E03ABAE35700F1A28A8B3BB8908C35AAF5612490FEEF333DD3C8811DCD2025z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846164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46164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835318.2" TargetMode="External"/><Relationship Id="rId10" Type="http://schemas.openxmlformats.org/officeDocument/2006/relationships/hyperlink" Target="garantF1://8981074.0" TargetMode="External"/><Relationship Id="rId4" Type="http://schemas.openxmlformats.org/officeDocument/2006/relationships/hyperlink" Target="garantF1://8981073.0" TargetMode="External"/><Relationship Id="rId9" Type="http://schemas.openxmlformats.org/officeDocument/2006/relationships/hyperlink" Target="consultantplus://offline/ref=EC8B107A88A2E379A3319CD8B3E227549FC34B97AFA315957F57E1F87BA287C50514DFBF285BA7F6z50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Карева</dc:creator>
  <cp:keywords/>
  <dc:description/>
  <cp:lastModifiedBy>Родина Любовь Николаевна</cp:lastModifiedBy>
  <cp:revision>5</cp:revision>
  <cp:lastPrinted>2024-10-28T12:38:00Z</cp:lastPrinted>
  <dcterms:created xsi:type="dcterms:W3CDTF">2024-10-07T12:16:00Z</dcterms:created>
  <dcterms:modified xsi:type="dcterms:W3CDTF">2024-11-05T06:51:00Z</dcterms:modified>
</cp:coreProperties>
</file>