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6B64" w14:textId="77777777" w:rsidR="007A2F7A" w:rsidRDefault="007A2F7A" w:rsidP="007A2F7A"/>
    <w:p w14:paraId="6C1BB670" w14:textId="77777777" w:rsidR="007A2F7A" w:rsidRPr="00252756" w:rsidRDefault="007A2F7A" w:rsidP="007A2F7A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  <w:t>П О С Т А Н О В Л Е Н И Е</w:t>
      </w:r>
    </w:p>
    <w:p w14:paraId="7E32E217" w14:textId="77777777" w:rsidR="007A2F7A" w:rsidRPr="00252756" w:rsidRDefault="007A2F7A" w:rsidP="007A2F7A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0"/>
          <w:szCs w:val="28"/>
          <w:lang w:eastAsia="ko-KR"/>
        </w:rPr>
      </w:pPr>
    </w:p>
    <w:p w14:paraId="011892DB" w14:textId="77777777" w:rsidR="007A2F7A" w:rsidRPr="00252756" w:rsidRDefault="007A2F7A" w:rsidP="007A2F7A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36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36"/>
          <w:szCs w:val="28"/>
          <w:lang w:eastAsia="ko-KR"/>
        </w:rPr>
        <w:t>АДМИНИСТРАЦИИ АТЯШЕВСКОГО МУНИЦИПАЛЬНОГО РАЙОНА</w:t>
      </w:r>
    </w:p>
    <w:p w14:paraId="26C690D6" w14:textId="77777777" w:rsidR="007A2F7A" w:rsidRPr="00252756" w:rsidRDefault="007A2F7A" w:rsidP="007A2F7A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36"/>
          <w:szCs w:val="28"/>
          <w:lang w:eastAsia="ko-KR"/>
        </w:rPr>
      </w:pPr>
    </w:p>
    <w:p w14:paraId="2AAF1AD7" w14:textId="77777777" w:rsidR="007A2F7A" w:rsidRPr="00252756" w:rsidRDefault="007A2F7A" w:rsidP="007A2F7A">
      <w:pPr>
        <w:widowControl w:val="0"/>
        <w:tabs>
          <w:tab w:val="left" w:pos="7575"/>
        </w:tabs>
        <w:spacing w:after="0" w:line="240" w:lineRule="auto"/>
        <w:ind w:firstLine="709"/>
        <w:rPr>
          <w:rFonts w:ascii="Times New Roman" w:eastAsia="Batang" w:hAnsi="Times New Roman" w:cs="Times New Roman"/>
          <w:sz w:val="36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</w:p>
    <w:p w14:paraId="1AA578D2" w14:textId="5C6BCBB2" w:rsidR="007A2F7A" w:rsidRPr="00252756" w:rsidRDefault="007A2F7A" w:rsidP="007A2F7A">
      <w:pPr>
        <w:widowControl w:val="0"/>
        <w:tabs>
          <w:tab w:val="left" w:pos="210"/>
          <w:tab w:val="left" w:pos="1140"/>
          <w:tab w:val="center" w:pos="4677"/>
          <w:tab w:val="left" w:pos="633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28.10.2024</w:t>
      </w: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  <w:t xml:space="preserve">                  </w:t>
      </w:r>
      <w:r w:rsidRPr="00252756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№   </w:t>
      </w:r>
      <w:r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594</w:t>
      </w:r>
    </w:p>
    <w:p w14:paraId="5918CFCA" w14:textId="77777777" w:rsidR="007A2F7A" w:rsidRPr="00252756" w:rsidRDefault="007A2F7A" w:rsidP="007A2F7A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4973EEE6" w14:textId="2E7257C9" w:rsidR="00736E96" w:rsidRPr="007A2F7A" w:rsidRDefault="007A2F7A" w:rsidP="007A2F7A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52756">
        <w:rPr>
          <w:rFonts w:ascii="Times New Roman" w:eastAsia="Batang" w:hAnsi="Times New Roman" w:cs="Times New Roman"/>
          <w:sz w:val="28"/>
          <w:szCs w:val="28"/>
          <w:lang w:eastAsia="ko-KR"/>
        </w:rPr>
        <w:t>р.п. Атяшево</w:t>
      </w:r>
    </w:p>
    <w:p w14:paraId="5578C616" w14:textId="77777777" w:rsidR="00736E96" w:rsidRDefault="00736E96" w:rsidP="001B14A3">
      <w:pPr>
        <w:keepNext/>
        <w:tabs>
          <w:tab w:val="left" w:pos="7035"/>
        </w:tabs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14:paraId="58DC7DC5" w14:textId="77777777" w:rsidR="00736E96" w:rsidRDefault="00736E96" w:rsidP="001B14A3">
      <w:pPr>
        <w:keepNext/>
        <w:tabs>
          <w:tab w:val="left" w:pos="7035"/>
        </w:tabs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14:paraId="151BC2C8" w14:textId="77777777" w:rsidR="00736E96" w:rsidRDefault="00736E96" w:rsidP="001B14A3">
      <w:pPr>
        <w:keepNext/>
        <w:tabs>
          <w:tab w:val="left" w:pos="7035"/>
        </w:tabs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14:paraId="50845036" w14:textId="77777777" w:rsidR="00F104C4" w:rsidRPr="00F104C4" w:rsidRDefault="00F104C4" w:rsidP="00F104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3564C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A2DED" w14:textId="77777777" w:rsidR="00D725A6" w:rsidRDefault="00D725A6" w:rsidP="00D725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FBDD0" w14:textId="6FEB5DB5" w:rsidR="00D725A6" w:rsidRDefault="00D725A6" w:rsidP="000544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утвержденную </w:t>
      </w:r>
      <w:hyperlink r:id="rId5" w:history="1">
        <w:r w:rsidRPr="00EE7039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Постановлением</w:t>
        </w:r>
      </w:hyperlink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Атяшевского муниципального района от 25.12.2013 г.  </w:t>
      </w:r>
      <w:r w:rsidR="00054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835</w:t>
      </w:r>
      <w:bookmarkStart w:id="0" w:name="sub_1"/>
    </w:p>
    <w:p w14:paraId="700DFC34" w14:textId="77777777" w:rsidR="0005447D" w:rsidRPr="00EE7039" w:rsidRDefault="0005447D" w:rsidP="000544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17E3A" w14:textId="569A1383" w:rsidR="00D725A6" w:rsidRPr="00EE7039" w:rsidRDefault="00D725A6" w:rsidP="00D725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0" w:history="1">
        <w:r w:rsidRPr="00EE70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изменения</w:t>
        </w:r>
      </w:hyperlink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вносятся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</w:t>
      </w:r>
      <w:hyperlink r:id="rId6" w:history="1">
        <w:r w:rsidRPr="00EE70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Атяшевского муниципального района от 25.12.2013 г.  </w:t>
      </w:r>
      <w:r w:rsidR="000544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</w:t>
      </w:r>
      <w:bookmarkEnd w:id="0"/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16A42A40" w14:textId="77777777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14:paraId="32F58F0D" w14:textId="19973DB5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настоящего </w:t>
      </w:r>
      <w:r w:rsidR="00F70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заместителя Главы </w:t>
      </w:r>
      <w:r w:rsidR="001B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Атяшевского муниципального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социальным вопросам Н.М. Бухаркину.</w:t>
      </w:r>
    </w:p>
    <w:p w14:paraId="117DA93C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22F87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0185" w14:textId="77777777" w:rsidR="00D725A6" w:rsidRPr="00424AD1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Атяшевского</w:t>
      </w:r>
    </w:p>
    <w:p w14:paraId="188E2F34" w14:textId="77777777" w:rsidR="00D725A6" w:rsidRPr="00424AD1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14:paraId="38251CFD" w14:textId="57D10904" w:rsidR="00D725A6" w:rsidRPr="00424AD1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Мордовия </w:t>
      </w:r>
      <w:r w:rsidRP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К.Н.</w:t>
      </w:r>
      <w:r w:rsid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Николаев</w:t>
      </w:r>
    </w:p>
    <w:p w14:paraId="02D5EF4E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A2B32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D50E6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42CEC" w14:textId="77777777" w:rsidR="00B5422F" w:rsidRDefault="00B5422F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D6004" w14:textId="77777777" w:rsidR="00B5422F" w:rsidRDefault="00B5422F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CB38A" w14:textId="77777777" w:rsidR="00B5422F" w:rsidRDefault="00B5422F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CA83B" w14:textId="77777777" w:rsidR="001B14A3" w:rsidRDefault="001B14A3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FF71D" w14:textId="77777777" w:rsidR="001B14A3" w:rsidRDefault="001B14A3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362AE" w14:textId="77777777" w:rsidR="00736E96" w:rsidRDefault="00736E9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3EF69" w14:textId="77777777" w:rsidR="00736E96" w:rsidRDefault="00736E9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AF27D" w14:textId="77777777" w:rsidR="00736E96" w:rsidRDefault="00736E9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A295A" w14:textId="77777777" w:rsidR="00736E96" w:rsidRDefault="00736E96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3EDFC" w14:textId="77777777" w:rsidR="00B5422F" w:rsidRPr="00EE7039" w:rsidRDefault="00B5422F" w:rsidP="00D72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565AB" w14:textId="6BCAE732" w:rsidR="00D725A6" w:rsidRDefault="00D725A6" w:rsidP="00342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36EA09FE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4B8E29F1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Постановлением Администрации </w:t>
      </w:r>
    </w:p>
    <w:p w14:paraId="27EBE622" w14:textId="77777777" w:rsidR="00D725A6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Атяшевского муниципального района</w:t>
      </w:r>
    </w:p>
    <w:p w14:paraId="1FE86931" w14:textId="77777777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Республики Мордовия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18312D" w14:textId="453FD5FB" w:rsidR="00D725A6" w:rsidRPr="00EE7039" w:rsidRDefault="00D725A6" w:rsidP="00D72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1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14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</w:p>
    <w:p w14:paraId="652363E9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CD64F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6676B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6217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1EDB0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850E8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49132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31EDA" w14:textId="77777777" w:rsidR="00D725A6" w:rsidRPr="00EE7039" w:rsidRDefault="00D725A6" w:rsidP="00D7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37C6B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8EBF0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14:paraId="36603293" w14:textId="77777777" w:rsidR="00D725A6" w:rsidRPr="00EE7039" w:rsidRDefault="00D725A6" w:rsidP="00D725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38109D2" w14:textId="77777777" w:rsidR="00D725A6" w:rsidRPr="00EE7039" w:rsidRDefault="00D725A6" w:rsidP="00D7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27DA7" w14:textId="77777777" w:rsidR="00D725A6" w:rsidRPr="00EE7039" w:rsidRDefault="00D725A6" w:rsidP="00D72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8E4E82" w14:textId="77777777" w:rsidR="0088503C" w:rsidRPr="00EE7039" w:rsidRDefault="0088503C" w:rsidP="00885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Программы:</w:t>
      </w:r>
    </w:p>
    <w:p w14:paraId="38CC8A3E" w14:textId="7B125A93" w:rsidR="0088503C" w:rsidRPr="00EE7039" w:rsidRDefault="002A17DC" w:rsidP="008850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503C"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«Объемы бюджетных ассигнований Программы» изложить в следующей редакции: </w:t>
      </w:r>
    </w:p>
    <w:p w14:paraId="7C9AC48B" w14:textId="6D023CDA" w:rsidR="0088503C" w:rsidRPr="00252756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«</w:t>
      </w:r>
      <w:r>
        <w:rPr>
          <w:rFonts w:ascii="Times New Roman" w:hAnsi="Times New Roman"/>
          <w:sz w:val="28"/>
          <w:szCs w:val="28"/>
        </w:rPr>
        <w:t>О</w:t>
      </w:r>
      <w:r w:rsidRPr="00C20889">
        <w:rPr>
          <w:rFonts w:ascii="Times New Roman" w:hAnsi="Times New Roman"/>
          <w:sz w:val="28"/>
          <w:szCs w:val="28"/>
        </w:rPr>
        <w:t xml:space="preserve">бщий объем </w:t>
      </w:r>
      <w:r>
        <w:rPr>
          <w:rFonts w:ascii="Times New Roman" w:hAnsi="Times New Roman"/>
          <w:sz w:val="28"/>
          <w:szCs w:val="28"/>
        </w:rPr>
        <w:t xml:space="preserve">финансирования Программы составляет – </w:t>
      </w:r>
      <w:r w:rsidR="00CA06E4">
        <w:rPr>
          <w:rFonts w:ascii="Times New Roman" w:hAnsi="Times New Roman"/>
          <w:sz w:val="28"/>
          <w:szCs w:val="28"/>
        </w:rPr>
        <w:t>6040,7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рублей, в том числе:</w:t>
      </w:r>
    </w:p>
    <w:p w14:paraId="58730733" w14:textId="77777777" w:rsidR="0088503C" w:rsidRPr="00252756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4FE80F5C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- 157,0 тыс. рублей;</w:t>
      </w:r>
    </w:p>
    <w:p w14:paraId="14A2227A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- 161,0 тыс. рублей;</w:t>
      </w:r>
    </w:p>
    <w:p w14:paraId="2B1164EF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- 158,0 тыс. рублей;</w:t>
      </w:r>
    </w:p>
    <w:p w14:paraId="5559EAA8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400,0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14:paraId="758C13F5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358,0 тыс. рублей;</w:t>
      </w:r>
    </w:p>
    <w:p w14:paraId="19E6918C" w14:textId="77777777" w:rsidR="0088503C" w:rsidRPr="003E7E0B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124</w:t>
      </w:r>
      <w:proofErr w:type="gramEnd"/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D6A5EEF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124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4C8BDB5" w14:textId="77777777" w:rsidR="0088503C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124,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4229C27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 – 125,0 тыс. рублей;</w:t>
      </w:r>
    </w:p>
    <w:p w14:paraId="0ECD3E04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2D0DB9E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4FDDB36" w14:textId="6815897D" w:rsidR="0088503C" w:rsidRDefault="0088503C" w:rsidP="00D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066140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E4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75ACE021" w14:textId="1F94DB51" w:rsidR="00DF6493" w:rsidRDefault="00DF6493" w:rsidP="00D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34830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E4">
        <w:rPr>
          <w:rFonts w:ascii="Times New Roman" w:eastAsia="Times New Roman" w:hAnsi="Times New Roman" w:cs="Times New Roman"/>
          <w:sz w:val="28"/>
          <w:szCs w:val="28"/>
          <w:lang w:eastAsia="ru-RU"/>
        </w:rPr>
        <w:t>451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041F5471" w14:textId="20257547" w:rsidR="00DF6493" w:rsidRDefault="00DF6493" w:rsidP="00D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– </w:t>
      </w:r>
      <w:r w:rsidR="00CA06E4"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4A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bookmarkEnd w:id="2"/>
    <w:p w14:paraId="40F72FAB" w14:textId="1FA41170" w:rsidR="00DF6493" w:rsidRDefault="00DF6493" w:rsidP="00D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–    </w:t>
      </w:r>
      <w:r w:rsidR="00CA06E4">
        <w:rPr>
          <w:rFonts w:ascii="Times New Roman" w:eastAsia="Times New Roman" w:hAnsi="Times New Roman" w:cs="Times New Roman"/>
          <w:sz w:val="28"/>
          <w:szCs w:val="28"/>
          <w:lang w:eastAsia="ru-RU"/>
        </w:rPr>
        <w:t>3340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B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bookmarkEnd w:id="1"/>
    <w:p w14:paraId="51459689" w14:textId="77777777" w:rsidR="00DF6493" w:rsidRDefault="00DF6493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CAF96" w14:textId="77777777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CF639" w14:textId="77777777" w:rsidR="00646B77" w:rsidRDefault="0088503C" w:rsidP="00646B7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1121A1" w14:textId="37693681" w:rsidR="00646B77" w:rsidRPr="00F9525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</w:t>
      </w:r>
      <w:r w:rsidRP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387,0 тыс. рублей;</w:t>
      </w:r>
    </w:p>
    <w:p w14:paraId="3B4401BE" w14:textId="430AEE7E" w:rsidR="00646B77" w:rsidRPr="00F9525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425,9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3B03B136" w14:textId="2D1E2AD4" w:rsidR="00646B7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446,4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17B240A2" w14:textId="56E4D628" w:rsidR="00646B7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2025 год – 467,3 тыс. рублей;</w:t>
      </w:r>
    </w:p>
    <w:p w14:paraId="2C663C6D" w14:textId="73F8376B" w:rsidR="00646B77" w:rsidRPr="00F95257" w:rsidRDefault="00646B77" w:rsidP="00646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2026 год – 467,3 тыс. рублей</w:t>
      </w:r>
      <w:r w:rsidR="001C265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1B12682D" w14:textId="6B2E9F7F" w:rsidR="00DF6493" w:rsidRDefault="00DF6493" w:rsidP="00DF64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2027 год – </w:t>
      </w:r>
      <w:r w:rsidR="00D67B13">
        <w:rPr>
          <w:rFonts w:ascii="Times New Roman" w:eastAsia="Times New Roman" w:hAnsi="Times New Roman" w:cs="Arial"/>
          <w:sz w:val="28"/>
          <w:szCs w:val="28"/>
          <w:lang w:eastAsia="ru-RU"/>
        </w:rPr>
        <w:t>467,3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321E91B2" w14:textId="5FAD23EC" w:rsidR="002A17DC" w:rsidRDefault="002A17DC" w:rsidP="00DF64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</w:t>
      </w:r>
    </w:p>
    <w:p w14:paraId="322B13FD" w14:textId="2A8D2EC3" w:rsidR="002A17DC" w:rsidRDefault="00CA06E4" w:rsidP="00DF64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–    2671,2 тыс. рублей</w:t>
      </w:r>
    </w:p>
    <w:p w14:paraId="63CCD4C4" w14:textId="574CC73C" w:rsidR="002A17DC" w:rsidRPr="00C6383E" w:rsidRDefault="002A17DC" w:rsidP="00DF64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</w:t>
      </w:r>
      <w:r w:rsidR="00C6383E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редства федерального бюджета:</w:t>
      </w:r>
    </w:p>
    <w:p w14:paraId="67DC7A00" w14:textId="167939C3" w:rsidR="002A17DC" w:rsidRPr="00C6383E" w:rsidRDefault="002A17DC" w:rsidP="002A1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2026 год – 10,0 </w:t>
      </w:r>
      <w:proofErr w:type="gramStart"/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тыс.рублей</w:t>
      </w:r>
      <w:proofErr w:type="gramEnd"/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2C334A89" w14:textId="104148FD" w:rsidR="00DF6493" w:rsidRPr="00C6383E" w:rsidRDefault="00DF6493" w:rsidP="002A1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F287C" w14:textId="1F75ACA9" w:rsidR="00DF6493" w:rsidRPr="00EE7039" w:rsidRDefault="00DF6493" w:rsidP="00DF649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Ито</w:t>
      </w:r>
      <w:r w:rsidR="00CA0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– 10.0 тыс. рублей</w:t>
      </w: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48F4E5" w14:textId="6387F1C4" w:rsidR="0088503C" w:rsidRDefault="0088503C" w:rsidP="0088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745EE" w14:textId="2681808B" w:rsidR="0088503C" w:rsidRPr="00EE7039" w:rsidRDefault="0088503C" w:rsidP="00885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DDAFE3E" w14:textId="391F432E" w:rsidR="00D725A6" w:rsidRPr="00EE7039" w:rsidRDefault="0088503C" w:rsidP="002A1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14:paraId="45584FD6" w14:textId="5A06EE89" w:rsidR="00D725A6" w:rsidRPr="00EE7039" w:rsidRDefault="002A17DC" w:rsidP="00D725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2)</w:t>
      </w:r>
      <w:r w:rsidR="00D725A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725A6"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Раздел 10 Ресурсное обеспечение Программы изложить в следующей редакции:</w:t>
      </w:r>
    </w:p>
    <w:p w14:paraId="67FBB13C" w14:textId="1A6D4431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«Ресурсное обеспечение Программы осуществляется за счет средств </w:t>
      </w:r>
      <w:r w:rsidR="00673174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федерального </w:t>
      </w: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бюджета</w:t>
      </w:r>
      <w:r w:rsidR="00673174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, бюджета</w:t>
      </w: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Атяшевского муниципального района и средств республиканского бюджета в общем объеме </w:t>
      </w:r>
      <w:r w:rsidR="00DF6493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50</w:t>
      </w:r>
      <w:r w:rsidR="00C6383E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="00DF6493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0,87</w:t>
      </w:r>
      <w:r w:rsidR="00261481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рублей, в том числе:</w:t>
      </w:r>
    </w:p>
    <w:p w14:paraId="3DCB4B9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3B200FA3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2014 год - 157,0 тыс. рублей;</w:t>
      </w:r>
    </w:p>
    <w:p w14:paraId="5804BEFF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2015 год - 161,0 тыс. рублей;</w:t>
      </w:r>
    </w:p>
    <w:p w14:paraId="4920343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2016 год - 158,0 тыс. рублей;</w:t>
      </w:r>
    </w:p>
    <w:p w14:paraId="738044A6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2017 год – 400,0 тыс. рублей;</w:t>
      </w:r>
    </w:p>
    <w:p w14:paraId="1AD67B4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2018 год – 358,0 тыс. рублей;</w:t>
      </w:r>
    </w:p>
    <w:p w14:paraId="31435CA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2019 год </w:t>
      </w:r>
      <w:proofErr w:type="gramStart"/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-  124</w:t>
      </w:r>
      <w:proofErr w:type="gramEnd"/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,0   тыс. рублей;</w:t>
      </w:r>
    </w:p>
    <w:p w14:paraId="00457B89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124,0 тыс. рублей;</w:t>
      </w:r>
    </w:p>
    <w:p w14:paraId="04A0F198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2021 год – 124,</w:t>
      </w:r>
      <w:proofErr w:type="gramStart"/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0  тыс.</w:t>
      </w:r>
      <w:proofErr w:type="gramEnd"/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14:paraId="2D60F7E3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125,0 тыс. рублей;</w:t>
      </w:r>
    </w:p>
    <w:p w14:paraId="7C1292FE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2023 год – 125,0 тыс. рублей;</w:t>
      </w:r>
    </w:p>
    <w:p w14:paraId="467815FA" w14:textId="77777777" w:rsidR="00CA06E4" w:rsidRDefault="00CA06E4" w:rsidP="00CA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441,0 тыс. рублей;</w:t>
      </w:r>
    </w:p>
    <w:p w14:paraId="07EFFD5A" w14:textId="77777777" w:rsidR="00CA06E4" w:rsidRDefault="00CA06E4" w:rsidP="00CA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451,0 тыс. рублей;</w:t>
      </w:r>
    </w:p>
    <w:p w14:paraId="1CD71DE5" w14:textId="77777777" w:rsidR="00CA06E4" w:rsidRDefault="00CA06E4" w:rsidP="00CA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466,0 тыс. рублей;</w:t>
      </w:r>
    </w:p>
    <w:p w14:paraId="03A29683" w14:textId="77777777" w:rsidR="00CA06E4" w:rsidRDefault="00CA06E4" w:rsidP="00CA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–    3340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6B5EC5A" w14:textId="77777777" w:rsidR="00DF6493" w:rsidRDefault="00DF6493" w:rsidP="00D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07350" w14:textId="6446EA04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CB028F0" w14:textId="77777777" w:rsidR="00587043" w:rsidRDefault="00587043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7DADE6A" w14:textId="1B48389A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республиканского бюджета:</w:t>
      </w:r>
    </w:p>
    <w:p w14:paraId="12935EAE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387,0 тыс. рублей;</w:t>
      </w:r>
    </w:p>
    <w:p w14:paraId="3AA3E857" w14:textId="2914975A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425,9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3D15351C" w14:textId="3012B7EC" w:rsidR="00D725A6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446,4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71A35566" w14:textId="4F4C18B3" w:rsidR="00D725A6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2025 год –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>467,3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</w:t>
      </w:r>
      <w:r w:rsidR="00261481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34179DE9" w14:textId="1D3D7DD5" w:rsidR="00261481" w:rsidRDefault="00261481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2026 год – 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>467,</w:t>
      </w:r>
      <w:proofErr w:type="gramStart"/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.рублей</w:t>
      </w:r>
      <w:r w:rsidR="00646B7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35A6E311" w14:textId="123CD751" w:rsidR="00DF6493" w:rsidRPr="00F95257" w:rsidRDefault="00DF6493" w:rsidP="00DF64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2027 год – 4</w:t>
      </w:r>
      <w:r w:rsidR="00D67B13">
        <w:rPr>
          <w:rFonts w:ascii="Times New Roman" w:eastAsia="Times New Roman" w:hAnsi="Times New Roman" w:cs="Arial"/>
          <w:sz w:val="28"/>
          <w:szCs w:val="28"/>
          <w:lang w:eastAsia="ru-RU"/>
        </w:rPr>
        <w:t>67,3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рублей.</w:t>
      </w:r>
    </w:p>
    <w:p w14:paraId="6AFB7909" w14:textId="38B9B38E" w:rsidR="00DF6493" w:rsidRDefault="00DF6493" w:rsidP="00DF649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–    </w:t>
      </w:r>
      <w:r w:rsidR="00D67B13">
        <w:rPr>
          <w:rFonts w:ascii="Times New Roman" w:eastAsia="Times New Roman" w:hAnsi="Times New Roman" w:cs="Times New Roman"/>
          <w:sz w:val="28"/>
          <w:szCs w:val="28"/>
          <w:lang w:eastAsia="ru-RU"/>
        </w:rPr>
        <w:t>2661,2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8BB368" w14:textId="77777777" w:rsidR="002A17DC" w:rsidRDefault="002A17DC" w:rsidP="00DF649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EDD80" w14:textId="77777777" w:rsidR="002A17DC" w:rsidRDefault="002A17DC" w:rsidP="00DF649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362D3" w14:textId="472A0E6D" w:rsidR="002A17DC" w:rsidRPr="00C6383E" w:rsidRDefault="00C6383E" w:rsidP="002A1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2A17DC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редства  федерального</w:t>
      </w:r>
      <w:proofErr w:type="gramEnd"/>
      <w:r w:rsidR="002A17DC"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бюджета:</w:t>
      </w:r>
    </w:p>
    <w:p w14:paraId="1F39883E" w14:textId="2E35A0EF" w:rsidR="002A17DC" w:rsidRDefault="002A17DC" w:rsidP="002A1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2026 год – 10,0 </w:t>
      </w:r>
      <w:proofErr w:type="gramStart"/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тыс.рублей</w:t>
      </w:r>
      <w:proofErr w:type="gramEnd"/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3F34EB0F" w14:textId="77777777" w:rsidR="00CA06E4" w:rsidRPr="00C6383E" w:rsidRDefault="00CA06E4" w:rsidP="002A1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C3619A9" w14:textId="6C2A6777" w:rsidR="002A17DC" w:rsidRPr="00EE7039" w:rsidRDefault="00CA06E4" w:rsidP="00DF649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– 10.0 тыс. рублей</w:t>
      </w: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C5F512B" w14:textId="77777777" w:rsidR="00DF6493" w:rsidRDefault="00DF6493" w:rsidP="00DF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3C7DA" w14:textId="77777777" w:rsidR="00DF6493" w:rsidRPr="00F95257" w:rsidRDefault="00DF6493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1F28F22" w14:textId="77777777" w:rsidR="00D725A6" w:rsidRPr="00F95257" w:rsidRDefault="00D725A6" w:rsidP="00D72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169EB1C" w14:textId="77777777" w:rsidR="00D725A6" w:rsidRDefault="00D725A6" w:rsidP="005275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Финансирование мероприятий осуществляется через органы Администрации Атяшевского муниципального района, ответственные за формирование и реализацию Программы. Исходя из возможностей бюджета Атяшевского муниципального района объемы средств, направленных на реализацию Программы, могут уточняться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14:paraId="0950F630" w14:textId="77777777" w:rsidR="002A17DC" w:rsidRPr="00F95257" w:rsidRDefault="002A17DC" w:rsidP="005275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054FEB7" w14:textId="32F70FEE" w:rsidR="0028232E" w:rsidRDefault="0028232E" w:rsidP="00E7110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28232E" w:rsidSect="0066513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2B2FA645" w14:textId="74FCA4C1" w:rsidR="00527593" w:rsidRDefault="00E7110E" w:rsidP="00673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8232E">
        <w:rPr>
          <w:rFonts w:ascii="Times New Roman" w:hAnsi="Times New Roman" w:cs="Times New Roman"/>
          <w:sz w:val="28"/>
          <w:szCs w:val="28"/>
        </w:rPr>
        <w:t>. Приложение 1 к Программе изложить в следующей редакции:</w:t>
      </w:r>
    </w:p>
    <w:p w14:paraId="634684AF" w14:textId="7F713E38" w:rsidR="0028232E" w:rsidRPr="00282BE5" w:rsidRDefault="0028232E" w:rsidP="0028232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="00B22DA4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</w:t>
      </w:r>
      <w:r w:rsidRPr="0028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proofErr w:type="gramEnd"/>
      <w:r w:rsidRPr="0028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235D1607" w14:textId="57AF83C0" w:rsidR="0028232E" w:rsidRPr="00282BE5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       программе</w:t>
      </w:r>
    </w:p>
    <w:p w14:paraId="4522C5F6" w14:textId="77777777" w:rsidR="0028232E" w:rsidRPr="00282BE5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правонарушений,     </w:t>
      </w:r>
    </w:p>
    <w:p w14:paraId="621149C7" w14:textId="77777777" w:rsidR="0028232E" w:rsidRPr="00297657" w:rsidRDefault="0028232E" w:rsidP="00282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алкоголизма, наркомании и токсикомании</w:t>
      </w: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C484836" w14:textId="77777777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70F32" w14:textId="77777777" w:rsidR="0028232E" w:rsidRPr="003C56BB" w:rsidRDefault="0028232E" w:rsidP="00282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A0E6" w14:textId="035E3AF0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45062201"/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 «Профилактика правонарушений,</w:t>
      </w:r>
    </w:p>
    <w:p w14:paraId="48CF3FB7" w14:textId="77777777" w:rsidR="0028232E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алкоголизма, наркомании и токсикомании</w:t>
      </w: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1CC371B" w14:textId="77777777" w:rsidR="0028232E" w:rsidRPr="005A652A" w:rsidRDefault="0028232E" w:rsidP="00282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9CDAC" w14:textId="77777777" w:rsidR="0028232E" w:rsidRPr="005A652A" w:rsidRDefault="0028232E" w:rsidP="00342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3"/>
        <w:gridCol w:w="1934"/>
        <w:gridCol w:w="19"/>
        <w:gridCol w:w="1517"/>
        <w:gridCol w:w="252"/>
        <w:gridCol w:w="386"/>
        <w:gridCol w:w="177"/>
        <w:gridCol w:w="188"/>
        <w:gridCol w:w="203"/>
        <w:gridCol w:w="132"/>
        <w:gridCol w:w="8"/>
        <w:gridCol w:w="29"/>
        <w:gridCol w:w="159"/>
        <w:gridCol w:w="151"/>
        <w:gridCol w:w="76"/>
        <w:gridCol w:w="76"/>
        <w:gridCol w:w="27"/>
        <w:gridCol w:w="111"/>
        <w:gridCol w:w="152"/>
        <w:gridCol w:w="69"/>
        <w:gridCol w:w="221"/>
        <w:gridCol w:w="142"/>
        <w:gridCol w:w="5"/>
        <w:gridCol w:w="422"/>
        <w:gridCol w:w="109"/>
        <w:gridCol w:w="39"/>
        <w:gridCol w:w="148"/>
        <w:gridCol w:w="177"/>
        <w:gridCol w:w="167"/>
        <w:gridCol w:w="97"/>
        <w:gridCol w:w="50"/>
        <w:gridCol w:w="147"/>
        <w:gridCol w:w="24"/>
        <w:gridCol w:w="123"/>
        <w:gridCol w:w="98"/>
        <w:gridCol w:w="79"/>
        <w:gridCol w:w="142"/>
        <w:gridCol w:w="35"/>
        <w:gridCol w:w="177"/>
        <w:gridCol w:w="177"/>
        <w:gridCol w:w="44"/>
        <w:gridCol w:w="133"/>
        <w:gridCol w:w="177"/>
        <w:gridCol w:w="123"/>
        <w:gridCol w:w="8"/>
        <w:gridCol w:w="48"/>
        <w:gridCol w:w="102"/>
        <w:gridCol w:w="74"/>
        <w:gridCol w:w="76"/>
        <w:gridCol w:w="218"/>
        <w:gridCol w:w="3"/>
        <w:gridCol w:w="144"/>
        <w:gridCol w:w="77"/>
        <w:gridCol w:w="11"/>
        <w:gridCol w:w="210"/>
        <w:gridCol w:w="221"/>
        <w:gridCol w:w="10"/>
        <w:gridCol w:w="211"/>
        <w:gridCol w:w="10"/>
        <w:gridCol w:w="211"/>
        <w:gridCol w:w="10"/>
        <w:gridCol w:w="140"/>
        <w:gridCol w:w="37"/>
        <w:gridCol w:w="113"/>
        <w:gridCol w:w="150"/>
        <w:gridCol w:w="178"/>
        <w:gridCol w:w="43"/>
        <w:gridCol w:w="31"/>
        <w:gridCol w:w="88"/>
        <w:gridCol w:w="88"/>
        <w:gridCol w:w="14"/>
        <w:gridCol w:w="113"/>
        <w:gridCol w:w="138"/>
        <w:gridCol w:w="10"/>
        <w:gridCol w:w="177"/>
        <w:gridCol w:w="32"/>
        <w:gridCol w:w="76"/>
        <w:gridCol w:w="121"/>
        <w:gridCol w:w="30"/>
        <w:gridCol w:w="90"/>
        <w:gridCol w:w="61"/>
        <w:gridCol w:w="39"/>
        <w:gridCol w:w="78"/>
        <w:gridCol w:w="30"/>
        <w:gridCol w:w="134"/>
        <w:gridCol w:w="87"/>
        <w:gridCol w:w="61"/>
        <w:gridCol w:w="138"/>
        <w:gridCol w:w="8"/>
        <w:gridCol w:w="8"/>
        <w:gridCol w:w="6"/>
        <w:gridCol w:w="441"/>
        <w:gridCol w:w="154"/>
        <w:gridCol w:w="155"/>
        <w:gridCol w:w="150"/>
        <w:gridCol w:w="118"/>
        <w:gridCol w:w="20"/>
        <w:gridCol w:w="93"/>
        <w:gridCol w:w="112"/>
        <w:gridCol w:w="16"/>
        <w:gridCol w:w="100"/>
        <w:gridCol w:w="116"/>
        <w:gridCol w:w="5"/>
        <w:gridCol w:w="88"/>
        <w:gridCol w:w="1654"/>
      </w:tblGrid>
      <w:tr w:rsidR="002F7CA1" w:rsidRPr="002F7CA1" w14:paraId="02227E27" w14:textId="77777777" w:rsidTr="002F7CA1">
        <w:tc>
          <w:tcPr>
            <w:tcW w:w="0" w:type="auto"/>
            <w:vMerge w:val="restart"/>
            <w:shd w:val="clear" w:color="auto" w:fill="auto"/>
          </w:tcPr>
          <w:p w14:paraId="4EB4290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7097FBA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119E931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 мероприятий Программы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0B7D5CE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6360EBD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vMerge w:val="restart"/>
            <w:shd w:val="clear" w:color="auto" w:fill="auto"/>
          </w:tcPr>
          <w:p w14:paraId="1843A71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и объемы финансирования (тыс. рублей)</w:t>
            </w:r>
          </w:p>
          <w:p w14:paraId="766DE1FD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gridSpan w:val="22"/>
            <w:vMerge w:val="restart"/>
            <w:shd w:val="clear" w:color="auto" w:fill="auto"/>
          </w:tcPr>
          <w:p w14:paraId="70838F6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</w:t>
            </w:r>
          </w:p>
        </w:tc>
      </w:tr>
      <w:tr w:rsidR="002F7CA1" w:rsidRPr="002F7CA1" w14:paraId="555842AE" w14:textId="77777777" w:rsidTr="002F7CA1">
        <w:trPr>
          <w:trHeight w:val="253"/>
        </w:trPr>
        <w:tc>
          <w:tcPr>
            <w:tcW w:w="0" w:type="auto"/>
            <w:vMerge/>
            <w:shd w:val="clear" w:color="auto" w:fill="auto"/>
          </w:tcPr>
          <w:p w14:paraId="004E5625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84B70DB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13560DC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57D1C9A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 w:val="restart"/>
            <w:shd w:val="clear" w:color="auto" w:fill="auto"/>
            <w:textDirection w:val="btLr"/>
          </w:tcPr>
          <w:p w14:paraId="26324E42" w14:textId="77777777" w:rsidR="0028232E" w:rsidRPr="002F7CA1" w:rsidRDefault="0028232E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4"/>
            <w:vMerge/>
            <w:shd w:val="clear" w:color="auto" w:fill="auto"/>
          </w:tcPr>
          <w:p w14:paraId="72F1091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2"/>
            <w:vMerge/>
            <w:shd w:val="clear" w:color="auto" w:fill="auto"/>
          </w:tcPr>
          <w:p w14:paraId="23F6FD18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727299D8" w14:textId="77777777" w:rsidTr="002F7CA1">
        <w:trPr>
          <w:cantSplit/>
          <w:trHeight w:val="1134"/>
        </w:trPr>
        <w:tc>
          <w:tcPr>
            <w:tcW w:w="0" w:type="auto"/>
            <w:vMerge/>
            <w:shd w:val="clear" w:color="auto" w:fill="auto"/>
          </w:tcPr>
          <w:p w14:paraId="3602F98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2B2CAF7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C53BA1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631648E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68F8F78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323CD5CD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14:paraId="62E2F88E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38664CAF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47989B08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44806A5B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0D7D06D8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107C4185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0" w:type="auto"/>
            <w:gridSpan w:val="6"/>
            <w:shd w:val="clear" w:color="auto" w:fill="auto"/>
            <w:textDirection w:val="btLr"/>
          </w:tcPr>
          <w:p w14:paraId="09EA55E0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7DED1B95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0" w:type="auto"/>
            <w:gridSpan w:val="8"/>
            <w:shd w:val="clear" w:color="auto" w:fill="auto"/>
            <w:textDirection w:val="btLr"/>
          </w:tcPr>
          <w:p w14:paraId="0C481F97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0" w:type="auto"/>
            <w:gridSpan w:val="8"/>
            <w:shd w:val="clear" w:color="auto" w:fill="auto"/>
            <w:textDirection w:val="btLr"/>
          </w:tcPr>
          <w:p w14:paraId="45F08C18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</w:t>
            </w:r>
          </w:p>
        </w:tc>
        <w:tc>
          <w:tcPr>
            <w:tcW w:w="0" w:type="auto"/>
            <w:gridSpan w:val="6"/>
            <w:shd w:val="clear" w:color="auto" w:fill="auto"/>
            <w:textDirection w:val="btLr"/>
          </w:tcPr>
          <w:p w14:paraId="1B5FAB13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</w:t>
            </w:r>
          </w:p>
        </w:tc>
        <w:tc>
          <w:tcPr>
            <w:tcW w:w="0" w:type="auto"/>
            <w:gridSpan w:val="10"/>
            <w:shd w:val="clear" w:color="auto" w:fill="auto"/>
            <w:textDirection w:val="btLr"/>
          </w:tcPr>
          <w:p w14:paraId="072AAF58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</w:t>
            </w:r>
          </w:p>
          <w:p w14:paraId="4E2C1263" w14:textId="7777777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textDirection w:val="btLr"/>
          </w:tcPr>
          <w:p w14:paraId="383B3CF3" w14:textId="7AB14897" w:rsidR="00B270A3" w:rsidRPr="002F7CA1" w:rsidRDefault="00B270A3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539E140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3A06BF0D" w14:textId="77777777" w:rsidTr="002F7CA1">
        <w:tc>
          <w:tcPr>
            <w:tcW w:w="0" w:type="auto"/>
            <w:shd w:val="clear" w:color="auto" w:fill="auto"/>
          </w:tcPr>
          <w:p w14:paraId="3184DCB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11546C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84A284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FF6E9C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E74536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FB0B93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9BF27A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5624C3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712226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DBDEBF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A12E90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283950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CF815D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469AD3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527235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982E2D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1AF17F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2EBD915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14:paraId="4B4E2CA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4D4655EF" w14:textId="5D12DDCB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1E5B9242" w14:textId="4DF1958C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28232E" w:rsidRPr="002F7CA1" w14:paraId="2D601928" w14:textId="77777777" w:rsidTr="002F7CA1">
        <w:tc>
          <w:tcPr>
            <w:tcW w:w="0" w:type="auto"/>
            <w:gridSpan w:val="106"/>
            <w:shd w:val="clear" w:color="auto" w:fill="auto"/>
          </w:tcPr>
          <w:p w14:paraId="2FDC1DBB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6D57C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Организационные и правовые меры противодействия злоупотреблению наркотиками и их незаконному обороту</w:t>
            </w:r>
          </w:p>
          <w:p w14:paraId="3FCCC2F5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171FB1DB" w14:textId="77777777" w:rsidTr="002F7CA1">
        <w:tc>
          <w:tcPr>
            <w:tcW w:w="0" w:type="auto"/>
            <w:shd w:val="clear" w:color="auto" w:fill="auto"/>
          </w:tcPr>
          <w:p w14:paraId="5AB1D970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3EF8995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на заседаниях антинаркотической комиссии Атяшевского муниципального района хода выполнения программы.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77E088C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91AC098" w14:textId="342E4A7C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E38CE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25B69F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shd w:val="clear" w:color="auto" w:fill="auto"/>
          </w:tcPr>
          <w:p w14:paraId="27FD5EBC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280DA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22"/>
            <w:shd w:val="clear" w:color="auto" w:fill="auto"/>
          </w:tcPr>
          <w:p w14:paraId="21A0210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эффективности проводимых мероприятий</w:t>
            </w:r>
          </w:p>
        </w:tc>
      </w:tr>
      <w:tr w:rsidR="002F7CA1" w:rsidRPr="002F7CA1" w14:paraId="369ADAE2" w14:textId="77777777" w:rsidTr="002F7CA1">
        <w:trPr>
          <w:trHeight w:val="90"/>
        </w:trPr>
        <w:tc>
          <w:tcPr>
            <w:tcW w:w="0" w:type="auto"/>
            <w:shd w:val="clear" w:color="auto" w:fill="auto"/>
          </w:tcPr>
          <w:p w14:paraId="35F6EDC2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D0C051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обучения основам выявления лиц, находящихся в состоянии наркотического опьянения, а также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навыкам обнаружения и изъятия наркотических средств и психотропных веществ, визуального определения их групповой принадлежности.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12C267D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полиции №5 (по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обслуживанию  Атяшевского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района) ММО МВД РФ «Ардатовский» (по согласованию);</w:t>
            </w:r>
          </w:p>
          <w:p w14:paraId="05CD48C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ГБУЗ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РБ»</w:t>
            </w:r>
          </w:p>
          <w:p w14:paraId="2F6EAD9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405B6B8" w14:textId="4BC4BD4C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177B1C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A3F944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shd w:val="clear" w:color="auto" w:fill="auto"/>
          </w:tcPr>
          <w:p w14:paraId="64281CB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E1954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8C2F8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CC9FC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1B511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22"/>
            <w:shd w:val="clear" w:color="auto" w:fill="auto"/>
          </w:tcPr>
          <w:p w14:paraId="7803B6F9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сотрудниками правоохранительных органов навыков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выявления  наркопотребителей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обнаружения и изъятия наркотических средств</w:t>
            </w:r>
          </w:p>
          <w:p w14:paraId="418F6ECF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5C56A57B" w14:textId="77777777" w:rsidTr="002F7CA1">
        <w:trPr>
          <w:trHeight w:val="520"/>
        </w:trPr>
        <w:tc>
          <w:tcPr>
            <w:tcW w:w="0" w:type="auto"/>
            <w:vMerge w:val="restart"/>
            <w:shd w:val="clear" w:color="auto" w:fill="auto"/>
          </w:tcPr>
          <w:p w14:paraId="6DCBE83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42987733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мониторинга наркоситуации в районе для получения информации об основных тенденциях ее развития, оценки результативности деятельности всех органов и организаций по данному направлению.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6E21A4A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1BB7C08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7361540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77E0923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56188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6AF7D712" w14:textId="7D4237E0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102BA4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shd w:val="clear" w:color="auto" w:fill="auto"/>
          </w:tcPr>
          <w:p w14:paraId="20B0656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2"/>
            <w:shd w:val="clear" w:color="auto" w:fill="auto"/>
          </w:tcPr>
          <w:p w14:paraId="2A2EB15A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обоснованных статистических данных о количестве лиц, незаконно потребляющих наркотики  </w:t>
            </w:r>
          </w:p>
        </w:tc>
      </w:tr>
      <w:tr w:rsidR="002F7CA1" w:rsidRPr="002F7CA1" w14:paraId="7D942F1F" w14:textId="77777777" w:rsidTr="002F7CA1">
        <w:trPr>
          <w:trHeight w:val="1120"/>
        </w:trPr>
        <w:tc>
          <w:tcPr>
            <w:tcW w:w="0" w:type="auto"/>
            <w:vMerge/>
            <w:shd w:val="clear" w:color="auto" w:fill="auto"/>
          </w:tcPr>
          <w:p w14:paraId="03174D15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2FF4D99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5F4C9A8C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18D1E725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479D3AB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E1D11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31E9CE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75D2A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0, 0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B20672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222C7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B0FCCC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2F02E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E8FE66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87197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6E9DE5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02F10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0CE5F32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CAD4BC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40BE6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1D5366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94139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AC02DF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16B9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678BB6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B9049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4F260A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730FA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62B845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80797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2"/>
            <w:shd w:val="clear" w:color="auto" w:fill="auto"/>
          </w:tcPr>
          <w:p w14:paraId="5609DDB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C27A09" w14:textId="77E77F46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837869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F271F7" w14:textId="70668635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836ACE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302C7D" w14:textId="7532C82F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1A27A290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615F1021" w14:textId="77777777" w:rsidTr="002F7CA1">
        <w:trPr>
          <w:trHeight w:val="4668"/>
        </w:trPr>
        <w:tc>
          <w:tcPr>
            <w:tcW w:w="0" w:type="auto"/>
            <w:shd w:val="clear" w:color="auto" w:fill="auto"/>
          </w:tcPr>
          <w:p w14:paraId="38E0BD09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C0D704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 методической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помощи сельским администрациям и другим субъектам  профилактики наркомании в проведении антинаркотической работы.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10578A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РБ» (по согласованию),</w:t>
            </w:r>
          </w:p>
          <w:p w14:paraId="69F1EA4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00B61A5D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  <w:p w14:paraId="651E107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4D6A854A" w14:textId="4963400B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77B1C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A8847F2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tcBorders>
              <w:right w:val="single" w:sz="4" w:space="0" w:color="auto"/>
            </w:tcBorders>
            <w:shd w:val="clear" w:color="auto" w:fill="auto"/>
          </w:tcPr>
          <w:p w14:paraId="293CBD2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31110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80D0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</w:tcBorders>
            <w:shd w:val="clear" w:color="auto" w:fill="auto"/>
          </w:tcPr>
          <w:p w14:paraId="1DC9395D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антинаркотической работы субъектов профилактики </w:t>
            </w:r>
          </w:p>
          <w:p w14:paraId="4BAA5A82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наркомании</w:t>
            </w:r>
          </w:p>
        </w:tc>
      </w:tr>
      <w:tr w:rsidR="002F7CA1" w:rsidRPr="002F7CA1" w14:paraId="7BE5B097" w14:textId="77777777" w:rsidTr="002F7CA1">
        <w:tc>
          <w:tcPr>
            <w:tcW w:w="0" w:type="auto"/>
            <w:shd w:val="clear" w:color="auto" w:fill="auto"/>
          </w:tcPr>
          <w:p w14:paraId="16FAB934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B9FB2FE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28A28F78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 xml:space="preserve">средства бюджета Атяшевского </w:t>
            </w: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lastRenderedPageBreak/>
              <w:t>муниципального района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F66B63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22699B6D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487C5BA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5D59C5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EDC958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F61D5B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7503CEB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C3DFE2F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14CF963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1081A2A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EE096DF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908CC25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18C66E8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254A65A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2"/>
            <w:shd w:val="clear" w:color="auto" w:fill="auto"/>
          </w:tcPr>
          <w:p w14:paraId="1D4675EC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434E139" w14:textId="77777777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47E9CE5" w14:textId="54AAE3CA" w:rsidR="00B270A3" w:rsidRPr="002F7CA1" w:rsidRDefault="00B270A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2855BAA2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2F7CA1" w14:paraId="5F65D5D0" w14:textId="77777777" w:rsidTr="002F7CA1">
        <w:tc>
          <w:tcPr>
            <w:tcW w:w="0" w:type="auto"/>
            <w:gridSpan w:val="106"/>
            <w:shd w:val="clear" w:color="auto" w:fill="auto"/>
          </w:tcPr>
          <w:p w14:paraId="35B48598" w14:textId="77777777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975F20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CD3FB1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Профилактика злоупотребления наркотиками</w:t>
            </w:r>
          </w:p>
          <w:p w14:paraId="1B55ADA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0F3ADF8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348A0FFF" w14:textId="77777777" w:rsidTr="002F7CA1">
        <w:tc>
          <w:tcPr>
            <w:tcW w:w="0" w:type="auto"/>
            <w:shd w:val="clear" w:color="auto" w:fill="auto"/>
          </w:tcPr>
          <w:p w14:paraId="60C87AC8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61B2BEB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 районных средствах массовой информации хода реализации муниципальной программы.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B70810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611EAC5" w14:textId="3D0214B2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77B1C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8682E2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4FBF7CE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027E278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</w:t>
            </w:r>
          </w:p>
          <w:p w14:paraId="1527D7AF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населения о проводимой в районе антинаркотической работе</w:t>
            </w:r>
          </w:p>
        </w:tc>
      </w:tr>
      <w:tr w:rsidR="002F7CA1" w:rsidRPr="002F7CA1" w14:paraId="79287AC0" w14:textId="77777777" w:rsidTr="002F7CA1">
        <w:trPr>
          <w:trHeight w:val="420"/>
        </w:trPr>
        <w:tc>
          <w:tcPr>
            <w:tcW w:w="0" w:type="auto"/>
            <w:vMerge w:val="restart"/>
            <w:shd w:val="clear" w:color="auto" w:fill="auto"/>
          </w:tcPr>
          <w:p w14:paraId="2F946D0E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6C287FB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конкурса социально значимых проектов и программ по профилактике потребления психоактивных веществ среди образовательных учреждений.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68B849D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00F5F6DB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770BEE0C" w14:textId="3357F66E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FB82EE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77ED4D7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  <w:p w14:paraId="65C24C89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69FF107D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программ и проектов в области молодежной политики по профилактике потребления психоактивных веществ. Формирование негативного отношения к их потреблению.</w:t>
            </w:r>
          </w:p>
        </w:tc>
      </w:tr>
      <w:tr w:rsidR="002F7CA1" w:rsidRPr="002F7CA1" w14:paraId="18160DF5" w14:textId="77777777" w:rsidTr="002F7CA1">
        <w:trPr>
          <w:trHeight w:val="960"/>
        </w:trPr>
        <w:tc>
          <w:tcPr>
            <w:tcW w:w="0" w:type="auto"/>
            <w:vMerge/>
            <w:shd w:val="clear" w:color="auto" w:fill="auto"/>
          </w:tcPr>
          <w:p w14:paraId="20FA14C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34FD02D2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961FFEA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6FA394B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718E039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2D2F5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7E1B5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EA858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19875" w14:textId="5FC993BA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E12A97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FC998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9A41E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DE484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87A91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E6E439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233A0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76711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DD68E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0F49C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58D3C0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453E0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6A3A3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47FA0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4F418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292667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71851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0BEDD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AF4DA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43F57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92D77C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57FB8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5A6BB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E2883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8FBBA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F1EFF8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3E0CF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8597D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1FAB4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FA091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6E3BE32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14:paraId="0A86AF5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01FB8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1ADF6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F9545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25C3A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3D0D2E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371ED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A7DA6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7189C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BEE57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C75E81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55768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B0C72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D3E54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108A2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5891939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63D837B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DE26D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86061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A55CE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EADA9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7CFF12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631E0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843A4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BD7F8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D32D6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0B8262F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1BC30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EE14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9740C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7F2E28" w14:textId="29D486A1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4D94C06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D7AF9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3ADA9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36550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F12A39" w14:textId="33DFE3E3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988E75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90758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3EF7E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A3BC3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A61DA3" w14:textId="20B92A98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25CBD77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700BCDE9" w14:textId="77777777" w:rsidTr="002F7CA1">
        <w:trPr>
          <w:trHeight w:val="680"/>
        </w:trPr>
        <w:tc>
          <w:tcPr>
            <w:tcW w:w="0" w:type="auto"/>
            <w:vMerge w:val="restart"/>
            <w:shd w:val="clear" w:color="auto" w:fill="auto"/>
          </w:tcPr>
          <w:p w14:paraId="2122310B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37C03FF3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районной целевой акции, посвященной Международному дню борьбы с наркоманией.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656215A8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7EE5B9B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</w:p>
          <w:p w14:paraId="4E1208E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Атяшевская РБ» (по согласованию), Отделение полиции №5 (по обслуживанию  Атяшевского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района) ММО МВД РФ «Ардатовский» (по согласованию);</w:t>
            </w:r>
          </w:p>
          <w:p w14:paraId="24EC6FF2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1D8F4B3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1D454E94" w14:textId="31C36A8B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06E45631" w14:textId="77777777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0CB41C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10A7876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  <w:p w14:paraId="0602238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1B1AD93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методов и форм профилактической работы, проведение целенаправленной антинаркотической пропаганды</w:t>
            </w:r>
          </w:p>
        </w:tc>
      </w:tr>
      <w:tr w:rsidR="002F7CA1" w:rsidRPr="002F7CA1" w14:paraId="7D8C2AFE" w14:textId="77777777" w:rsidTr="002F7CA1">
        <w:trPr>
          <w:trHeight w:val="155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FE74B50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740E7E5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00D1FF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2291516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BEBC49D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E294B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70674E" w14:textId="733F3E84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37FCF8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F0839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F44AD6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E7C292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2011C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5829E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4D99DA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142CD8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091CA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9C353C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B33C9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28B8E2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49A75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A4B9F3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7E6BE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FF5C54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85FEAC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87E58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7C3140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7A1E3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E720FD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E97C67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5643D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76B4A7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FD410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B5C6D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9A49FA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14B8C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02D7DC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1FEAAA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57A4A2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7AD40A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256DCE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4F26082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CE2F2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4080F2" w14:textId="4C998D9A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BC05E3B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742D48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70A4A6" w14:textId="4E40C28B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421032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9E3D2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EC4D0F" w14:textId="7183E2BC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854C32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C7CFC3" w14:textId="77777777" w:rsidR="0020225E" w:rsidRPr="002F7CA1" w:rsidRDefault="0020225E" w:rsidP="002022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550420" w14:textId="77777777" w:rsidR="0020225E" w:rsidRPr="002F7CA1" w:rsidRDefault="0020225E" w:rsidP="0020225E">
            <w:pPr>
              <w:ind w:right="7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2E3F66A8" w14:textId="77777777" w:rsidTr="002F7CA1">
        <w:trPr>
          <w:trHeight w:val="480"/>
        </w:trPr>
        <w:tc>
          <w:tcPr>
            <w:tcW w:w="0" w:type="auto"/>
            <w:vMerge w:val="restart"/>
            <w:shd w:val="clear" w:color="auto" w:fill="auto"/>
          </w:tcPr>
          <w:p w14:paraId="055A5DA5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76C730B8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районной акции «Сообщи, где торгуют смертью».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52A5025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1F58D65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</w:p>
          <w:p w14:paraId="2E23D40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РБ» (по согласованию), Отделение полиции №5 (по обслуживанию  Атяшевского района) ММО МВД РФ «Ардатовский» (по согласованию);</w:t>
            </w:r>
          </w:p>
          <w:p w14:paraId="2F89ACCB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4FB6AD94" w14:textId="02EE7D52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E2DEBB2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32B7D8D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52068D6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606B14A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07038CDB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психологической, информационной помощи по вопросам незаконного оборота наркотиков, проведение информационно-пропагандистской работы</w:t>
            </w:r>
          </w:p>
        </w:tc>
      </w:tr>
      <w:tr w:rsidR="002F7CA1" w:rsidRPr="002F7CA1" w14:paraId="1B658DD8" w14:textId="77777777" w:rsidTr="002F7CA1">
        <w:trPr>
          <w:trHeight w:val="3100"/>
        </w:trPr>
        <w:tc>
          <w:tcPr>
            <w:tcW w:w="0" w:type="auto"/>
            <w:vMerge/>
            <w:shd w:val="clear" w:color="auto" w:fill="auto"/>
          </w:tcPr>
          <w:p w14:paraId="5151FE3E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19367BD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1EFFA7FC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50DC3EB8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2C5F005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9C1DB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2C936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1EB5E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35F5BA" w14:textId="5C7AA9A1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620B61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F5675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8970A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B3BBE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F22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7C63B6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E0D75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B151E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9F36E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0AE44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2E3A0C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9CB6B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1B111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6C053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11B32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611B4D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54146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A0251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BAA8A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E4362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2FF48B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94A12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F7B38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B02C9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ACA80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EB6ED5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BBB91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B8475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9610A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0A93B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56D0B4D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14:paraId="1FB7214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858ED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C4CDD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19190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E2FC2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DF0951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93CE1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575B6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5A0D4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BB4F1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9D6862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E4E9E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EECA3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D084C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81EC2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D4D80A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4DD43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D2653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1F42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7F72B6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F6094B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35CB2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BF8A7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307F6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95646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513A455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823CB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AA869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F6865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7E48CD" w14:textId="104809A8" w:rsidR="00B270A3" w:rsidRPr="002F7CA1" w:rsidRDefault="00B270A3" w:rsidP="00E5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66BE687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49F5E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586DC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DECFC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1A5C65" w14:textId="00D695F6" w:rsidR="00B270A3" w:rsidRPr="002F7CA1" w:rsidRDefault="00B270A3" w:rsidP="00B2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52CC68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560B5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B853D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F49D4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BAE0B8" w14:textId="5F4194FD" w:rsidR="00B270A3" w:rsidRPr="002F7CA1" w:rsidRDefault="00B270A3" w:rsidP="00B2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694BC8DC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22602928" w14:textId="77777777" w:rsidTr="002F7CA1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1FF5CDB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5C99F8AD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акций: «Без наркотиков» и «Спорт вместо наркотиков» среди образовательных учреждений района.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19E5EAC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 и спорту,</w:t>
            </w:r>
          </w:p>
          <w:p w14:paraId="246BA2C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14:paraId="5050ED75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4BB285AF" w14:textId="7CACB3B5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ABF5ECC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3AA471E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51B1A04D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265F827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391CD690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целенаправленной антинаркотической пропаганды, формирование у подростков здорового образа жизни</w:t>
            </w:r>
          </w:p>
        </w:tc>
      </w:tr>
      <w:tr w:rsidR="003C56BB" w:rsidRPr="002F7CA1" w14:paraId="69A73006" w14:textId="77777777" w:rsidTr="002F7CA1">
        <w:trPr>
          <w:trHeight w:val="1060"/>
        </w:trPr>
        <w:tc>
          <w:tcPr>
            <w:tcW w:w="0" w:type="auto"/>
            <w:vMerge/>
            <w:shd w:val="clear" w:color="auto" w:fill="auto"/>
          </w:tcPr>
          <w:p w14:paraId="5E17AB03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4D0876DE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58C50840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19DA64C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6A5904DA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1C01DF" w14:textId="3BA012AC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180D0AE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D2890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8E018C7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3638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0AE3F0F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B5F67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ABC3EA5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BC0181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192893B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A76E55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B407AD0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B43F6D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4F2057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C8DABD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B7C27CD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0FC494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8F54B30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526027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43FB1C6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93F1A4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8A9EC08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D0C560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2129ED66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5A745" w14:textId="0B0F6135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06BE1B47" w14:textId="730B351F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5E1790C2" w14:textId="726EC0B4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49194635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5CC1402D" w14:textId="77777777" w:rsidTr="002F7CA1">
        <w:trPr>
          <w:trHeight w:val="320"/>
        </w:trPr>
        <w:tc>
          <w:tcPr>
            <w:tcW w:w="0" w:type="auto"/>
            <w:vMerge w:val="restart"/>
            <w:shd w:val="clear" w:color="auto" w:fill="auto"/>
          </w:tcPr>
          <w:p w14:paraId="4DEA4F0A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30E70BF3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конкурса плакатов, стенных газет, буклетов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антинаркотической направленности в общеобразовательных учреждениях.</w:t>
            </w:r>
          </w:p>
          <w:p w14:paraId="2AC23089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CCC7A4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13D08C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783448F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Атяшевского муниципального района,</w:t>
            </w:r>
          </w:p>
          <w:p w14:paraId="08E0688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2417B8E0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3D1C2013" w14:textId="334C7C7B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B07434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60ADEF5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0BC39495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6927BF8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34EBFFCE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подростков о проблемах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наркомании, формирование здорового образа жизни</w:t>
            </w:r>
          </w:p>
        </w:tc>
      </w:tr>
      <w:tr w:rsidR="003C56BB" w:rsidRPr="002F7CA1" w14:paraId="6B86194B" w14:textId="77777777" w:rsidTr="002F7CA1">
        <w:trPr>
          <w:trHeight w:val="1040"/>
        </w:trPr>
        <w:tc>
          <w:tcPr>
            <w:tcW w:w="0" w:type="auto"/>
            <w:vMerge/>
            <w:shd w:val="clear" w:color="auto" w:fill="auto"/>
          </w:tcPr>
          <w:p w14:paraId="7CC7DCFB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1A7572D6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26C333B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29A3C14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0A39C94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EBB3DC" w14:textId="5954F20E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E5FDD8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C37A3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C352DF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31DC6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6E0928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618F9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9CF8D0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62C75F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A87625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D3E9B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AB8CF30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F164D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DB75903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DEA30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1221732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E09B2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AADE82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B04C6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270E22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A0522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47D4CA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F3A23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3BFB2C21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D6D985" w14:textId="2FBAC7D2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57D01701" w14:textId="0CCD6AEA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6C57BC57" w14:textId="0E6390DF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7CE154FB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204390C3" w14:textId="77777777" w:rsidTr="002F7CA1">
        <w:tc>
          <w:tcPr>
            <w:tcW w:w="0" w:type="auto"/>
            <w:shd w:val="clear" w:color="auto" w:fill="auto"/>
          </w:tcPr>
          <w:p w14:paraId="128532AF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AF60E5C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целенаправленных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совместных  мероприятий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выявлению несовершеннолетних, склонных к употреблению и распространению наркотических и психотропных веществ.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C91AE65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Отделение полиции №5 (по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обслуживанию  Атяшевского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района) ММО МВД РФ «Ардатовский» (по согласованию);</w:t>
            </w:r>
          </w:p>
          <w:p w14:paraId="2BDC43C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 Комиссия по делам несовершеннолетних и защите их прав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C207F69" w14:textId="5C1D0C4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5C4A46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23E2F0C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43C16CD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устранение причин и условий, способствующих совершению подростками антиобщественных действий, правонарушений и преступлений</w:t>
            </w:r>
          </w:p>
        </w:tc>
      </w:tr>
      <w:tr w:rsidR="002F7CA1" w:rsidRPr="002F7CA1" w14:paraId="1547CE75" w14:textId="77777777" w:rsidTr="002F7CA1">
        <w:trPr>
          <w:trHeight w:val="3173"/>
        </w:trPr>
        <w:tc>
          <w:tcPr>
            <w:tcW w:w="0" w:type="auto"/>
            <w:vMerge w:val="restart"/>
            <w:shd w:val="clear" w:color="auto" w:fill="auto"/>
          </w:tcPr>
          <w:p w14:paraId="5B155DF5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5DC2670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и уничтожение очагов произрастания дикорастущих наркосодержащих растений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05F76E62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Антинаркотическая комиссия, Отделение полиции №5 (по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обслуживанию  Атяшевского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района) ММО МВД РФ «Ардатовский» (по согласованию), Главы городского и сельских поселений Атяшевского муниципального района (по согласованию)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00525C3A" w14:textId="2C697989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</w:t>
            </w:r>
            <w:r w:rsidR="00B270A3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77B1C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2A8E08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53B9A0FC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1361CFF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2A74309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4677EB7D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Определяется общая площадь очагов</w:t>
            </w:r>
          </w:p>
          <w:p w14:paraId="0191F8D3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произрастания</w:t>
            </w:r>
            <w:r w:rsidRPr="002F7C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дикорастущих наркосодержащих растений на территории муниципального</w:t>
            </w:r>
          </w:p>
          <w:p w14:paraId="58036508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 и объем работ по уничтожению данных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очагов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обнаружении очага произрастания составляется акт осмотра земельного участка и определяется его собственник</w:t>
            </w:r>
          </w:p>
        </w:tc>
      </w:tr>
      <w:tr w:rsidR="002F7CA1" w:rsidRPr="002F7CA1" w14:paraId="23BFCB90" w14:textId="77777777" w:rsidTr="002F7CA1">
        <w:trPr>
          <w:trHeight w:val="1202"/>
        </w:trPr>
        <w:tc>
          <w:tcPr>
            <w:tcW w:w="0" w:type="auto"/>
            <w:vMerge/>
            <w:shd w:val="clear" w:color="auto" w:fill="auto"/>
          </w:tcPr>
          <w:p w14:paraId="7EC828AE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FCD94AB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CCD4EE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1B587AD0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2C6C4C50" w14:textId="7478E1D5" w:rsidR="00B270A3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B270A3" w:rsidRPr="002F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1B86F3B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B8FFFEE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E5A0A9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F55982C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1BBD535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5DEF2A9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B41E8FA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A939DE7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C1D9404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5C422E9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07C2D18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79F7E3D" w14:textId="77777777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D1388BA" w14:textId="64F6F33E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16DAD381" w14:textId="3E2F2641" w:rsidR="00B270A3" w:rsidRPr="002F7CA1" w:rsidRDefault="00B270A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3F0B0E9" w14:textId="77777777" w:rsidR="00B270A3" w:rsidRPr="002F7CA1" w:rsidRDefault="00B270A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581B8FF2" w14:textId="77777777" w:rsidTr="002F7CA1">
        <w:tc>
          <w:tcPr>
            <w:tcW w:w="0" w:type="auto"/>
            <w:shd w:val="clear" w:color="auto" w:fill="auto"/>
          </w:tcPr>
          <w:p w14:paraId="0FF122E4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0D4348F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операций «Мак», «Канал», «Нет наркотикам».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7F1207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Отделение полиции №5 (по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обслуживанию 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Атяшевского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района) ММО МВД РФ «Ардатовский» (по согласованию);</w:t>
            </w:r>
          </w:p>
          <w:p w14:paraId="5877A995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1B19AFD" w14:textId="330368FB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2014-202</w:t>
            </w:r>
            <w:r w:rsidR="008D2FFA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59397E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5A384BE5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CC47725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Изъятие из незаконного оборота наркотических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средств, пресечение оборота новых видов наркотиков, а также неконтролируемых психоактивных веществ, используемых для немедицинского использования</w:t>
            </w:r>
          </w:p>
        </w:tc>
      </w:tr>
      <w:tr w:rsidR="002F7CA1" w:rsidRPr="002F7CA1" w14:paraId="494096A8" w14:textId="77777777" w:rsidTr="002F7CA1">
        <w:trPr>
          <w:trHeight w:val="580"/>
        </w:trPr>
        <w:tc>
          <w:tcPr>
            <w:tcW w:w="0" w:type="auto"/>
            <w:vMerge w:val="restart"/>
            <w:shd w:val="clear" w:color="auto" w:fill="auto"/>
          </w:tcPr>
          <w:p w14:paraId="346E180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7E9C613D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Курсовая переподготовка (подготовка) педагогических и медицинских работников образовательных учреждений по профилактической и реабилитационной работе с </w:t>
            </w:r>
          </w:p>
          <w:p w14:paraId="504B50CD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несовершеннолетними, склонными к противоправным действиям, злоупотреблению психоактивными веществами и алкоголем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467BB2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  <w:p w14:paraId="4A84FDCC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6B09618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2014- 01 января 2018 года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61EFAA3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4262247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4A1D1E2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A1A97DB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работы педагогических и медицинских работников по профилактике наркомании</w:t>
            </w:r>
          </w:p>
        </w:tc>
      </w:tr>
      <w:tr w:rsidR="002F7CA1" w:rsidRPr="002F7CA1" w14:paraId="413219A7" w14:textId="77777777" w:rsidTr="002F7CA1">
        <w:trPr>
          <w:trHeight w:val="81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4DE08CAA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81233C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318799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2BA10C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CE0022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E7E9BA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FE4215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3A24B4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9ED7A4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C3AF02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1DA018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936D51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D5A9E6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E39E7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9441B9D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E4600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45C30B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583B2F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EE37123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781751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362D5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934824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4360D9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E74184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EC9593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7175C3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4BFBCAB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B5A54B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87AF074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F95EBD" w14:textId="7DC423F9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00025E8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0D5002" w14:textId="73A22F5E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FE4F6F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140B1" w14:textId="10BAF965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2BB0FF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0270FCD0" w14:textId="77777777" w:rsidTr="002F7CA1">
        <w:trPr>
          <w:trHeight w:val="3296"/>
        </w:trPr>
        <w:tc>
          <w:tcPr>
            <w:tcW w:w="0" w:type="auto"/>
            <w:shd w:val="clear" w:color="auto" w:fill="auto"/>
          </w:tcPr>
          <w:p w14:paraId="3A0EEE8A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9E1F9EC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6 базовых общеобразовательных учреждениях консультационных пунктов с приглашением врача нарколога, психолога, социальных работников, сотрудников правоохранительных органов для проведения индивидуальных консультаций с подростками и их родителями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D3DD21D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67B27448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РБ» (по согласованию),</w:t>
            </w:r>
          </w:p>
          <w:p w14:paraId="4423CE8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CB6680F" w14:textId="2354B8AE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8D2FFA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77B1C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CC2D39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1"/>
            <w:shd w:val="clear" w:color="auto" w:fill="auto"/>
          </w:tcPr>
          <w:p w14:paraId="093B9D3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F0B600F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обеспечение социально-психологической, педагогической помощи детям, имеющим проблемы в развитии, предупреждение социальной дезадаптации и девиантного поведения несовершеннолетних</w:t>
            </w:r>
          </w:p>
        </w:tc>
      </w:tr>
      <w:tr w:rsidR="002F7CA1" w:rsidRPr="002F7CA1" w14:paraId="4EABAF14" w14:textId="77777777" w:rsidTr="002F7CA1">
        <w:trPr>
          <w:trHeight w:val="460"/>
        </w:trPr>
        <w:tc>
          <w:tcPr>
            <w:tcW w:w="0" w:type="auto"/>
            <w:shd w:val="clear" w:color="auto" w:fill="auto"/>
          </w:tcPr>
          <w:p w14:paraId="439F777A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7B75AD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антинаркотических массовых спортивных мероприятий среди населения района, и, прежде всего, среди учащихся общеобразовательных учреждений</w:t>
            </w:r>
          </w:p>
          <w:p w14:paraId="3024BA94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69CC1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885B8C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2CF5FB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E57C25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D868BD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A36F792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 по делам молодежи и спорта,</w:t>
            </w:r>
          </w:p>
          <w:p w14:paraId="39C47EDF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243FAE4" w14:textId="507578A1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</w:t>
            </w:r>
            <w:r w:rsidR="008D2FFA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4FCDA6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1"/>
            <w:shd w:val="clear" w:color="auto" w:fill="auto"/>
          </w:tcPr>
          <w:p w14:paraId="3353E95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52B06AB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Популяризация занятий физической культурой и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спортом среди населения</w:t>
            </w:r>
          </w:p>
        </w:tc>
      </w:tr>
      <w:tr w:rsidR="002F7CA1" w:rsidRPr="002F7CA1" w14:paraId="68847777" w14:textId="77777777" w:rsidTr="002F7CA1">
        <w:trPr>
          <w:trHeight w:val="640"/>
        </w:trPr>
        <w:tc>
          <w:tcPr>
            <w:tcW w:w="0" w:type="auto"/>
            <w:gridSpan w:val="2"/>
            <w:shd w:val="clear" w:color="auto" w:fill="auto"/>
          </w:tcPr>
          <w:p w14:paraId="2B686DC1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04756A2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BD376AB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A7C5496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EC5EFDC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8F9DF1" w14:textId="7CDED6DE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2AB0A49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B63CED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484C48F6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97CF53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7F96158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183DAB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E0294A6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0D81B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5371CE9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5CC3A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7CBA40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618F9F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BCF74C5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BF7146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5B695DC0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3E67FD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9283B91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81D775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B337CAC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428BC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0FA35F5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F49C7F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0D1086D2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0EE4F6" w14:textId="3160EC96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0917CEA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C87766" w14:textId="267EFBE0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6B7E81E1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4B50D2" w14:textId="18721439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66840A4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2FFA" w:rsidRPr="002F7CA1" w14:paraId="68CEDD84" w14:textId="77777777" w:rsidTr="002F7CA1">
        <w:trPr>
          <w:trHeight w:val="520"/>
        </w:trPr>
        <w:tc>
          <w:tcPr>
            <w:tcW w:w="0" w:type="auto"/>
            <w:gridSpan w:val="2"/>
            <w:shd w:val="clear" w:color="auto" w:fill="auto"/>
          </w:tcPr>
          <w:p w14:paraId="3CE810A8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DD3E39C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информационно-просветительской и культурно-досуговой деятельности антиалкогольной, антинаркотической направленности в учреждениях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  (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устные журналы, тематические вечера, диспуты, марафон – эстафеты, уроки информации, литературно-музыкальные композиции)</w:t>
            </w:r>
          </w:p>
        </w:tc>
        <w:tc>
          <w:tcPr>
            <w:tcW w:w="0" w:type="auto"/>
            <w:shd w:val="clear" w:color="auto" w:fill="auto"/>
          </w:tcPr>
          <w:p w14:paraId="34CFA4B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культуры,</w:t>
            </w:r>
          </w:p>
          <w:p w14:paraId="1CEE366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9A8E86C" w14:textId="0DD9FD59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8D2FFA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FE9787C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5"/>
            <w:shd w:val="clear" w:color="auto" w:fill="auto"/>
          </w:tcPr>
          <w:p w14:paraId="1AC013A0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55BDAE2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Организационно-методическое обеспечение и координация деятельности учреждений культуры района по антинаркотической пропаганде</w:t>
            </w:r>
          </w:p>
        </w:tc>
      </w:tr>
      <w:tr w:rsidR="003C56BB" w:rsidRPr="002F7CA1" w14:paraId="47A793F5" w14:textId="77777777" w:rsidTr="002F7CA1">
        <w:trPr>
          <w:trHeight w:val="628"/>
        </w:trPr>
        <w:tc>
          <w:tcPr>
            <w:tcW w:w="0" w:type="auto"/>
            <w:gridSpan w:val="2"/>
            <w:shd w:val="clear" w:color="auto" w:fill="auto"/>
          </w:tcPr>
          <w:p w14:paraId="6314F881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68E47C1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B637741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1E2BEAD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2B99FF4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3A3AD1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EF5957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3432A49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B9F787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59DB0C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9354681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DEB979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7E4566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939505E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CCF8B8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6E8B20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  <w:p w14:paraId="0BDC3421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C87FE0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3BDE7C75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59644D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69C8F9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E4FBA9F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B72825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8C1118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C78B716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149A03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6548D1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3A7710F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A9454F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D4C103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5FD7DB6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CC7EFE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30A1E0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CBEF2C8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74A56C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FACDA4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5AFE945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94A3A1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562DBC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A253B65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647114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52C882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63E2FE90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53C494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C51AF3" w14:textId="3C8189BB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21F63A9A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989058" w14:textId="7726BE3F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A12120A" w14:textId="6C449573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24AB8FD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56BB" w:rsidRPr="002F7CA1" w14:paraId="1193FC6A" w14:textId="77777777" w:rsidTr="002F7CA1">
        <w:trPr>
          <w:cantSplit/>
          <w:trHeight w:val="1134"/>
        </w:trPr>
        <w:tc>
          <w:tcPr>
            <w:tcW w:w="0" w:type="auto"/>
            <w:gridSpan w:val="2"/>
            <w:shd w:val="clear" w:color="auto" w:fill="auto"/>
          </w:tcPr>
          <w:p w14:paraId="02E3F3E0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7E0F91F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3660B144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367D4F27" w14:textId="64AF34D5" w:rsidR="008D2FFA" w:rsidRPr="002F7CA1" w:rsidRDefault="008D2FFA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0524FA8" w14:textId="77777777" w:rsidR="008D2FFA" w:rsidRPr="002F7CA1" w:rsidRDefault="008D2FF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0C69441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D32729C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363893C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C94B655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0,0                                                                                        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023DE86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B1CC06E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90EF848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E579E1A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2590AE9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D0460B7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3E68A2A7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191605D2" w14:textId="77777777" w:rsidR="008D2FFA" w:rsidRPr="002F7CA1" w:rsidRDefault="008D2FF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BFF1EAD" w14:textId="30382E56" w:rsidR="008D2FFA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548B6A7" w14:textId="77777777" w:rsidR="008D2FFA" w:rsidRPr="002F7CA1" w:rsidRDefault="008D2FF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2F7CA1" w14:paraId="53B923DE" w14:textId="77777777" w:rsidTr="002F7CA1">
        <w:tc>
          <w:tcPr>
            <w:tcW w:w="0" w:type="auto"/>
            <w:gridSpan w:val="106"/>
            <w:shd w:val="clear" w:color="auto" w:fill="auto"/>
          </w:tcPr>
          <w:p w14:paraId="7547168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37C601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3. Укрепление материально-технической базы учреждений, решающих проблему наркомании.</w:t>
            </w:r>
          </w:p>
          <w:p w14:paraId="4DB3FE8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Выявление, лечение и реабилитация лиц, потребляющих наркотики без назначения врача</w:t>
            </w:r>
          </w:p>
          <w:p w14:paraId="0D38B65F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2F7CA1" w14:paraId="0867CC95" w14:textId="77777777" w:rsidTr="002F7CA1">
        <w:trPr>
          <w:trHeight w:val="660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00A1CED3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5A88199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учреждений образования района учебно-методическими пособиями по профилактике наркомании.</w:t>
            </w:r>
          </w:p>
          <w:p w14:paraId="324AA4C0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 выпуск средств наглядной агитации (буклеты, баннеры и т.п.)</w:t>
            </w:r>
          </w:p>
          <w:p w14:paraId="749F3875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45D120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746C6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6F7299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8C46D9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86E8FF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A54345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12969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28079C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AB89C9A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</w:p>
          <w:p w14:paraId="375C8AE0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 и спорту</w:t>
            </w:r>
          </w:p>
          <w:p w14:paraId="74488DD0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1E75479F" w14:textId="7674A994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3501DF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449575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2"/>
            <w:shd w:val="clear" w:color="auto" w:fill="auto"/>
          </w:tcPr>
          <w:p w14:paraId="5CA8370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1"/>
            <w:shd w:val="clear" w:color="auto" w:fill="auto"/>
          </w:tcPr>
          <w:p w14:paraId="3C54485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профилактики употребления спиртных напитков, наркотических средств, психотропных и токсических веществ среди учащихся, формирование основ здорового образа жизни.</w:t>
            </w:r>
          </w:p>
        </w:tc>
      </w:tr>
      <w:tr w:rsidR="003C56BB" w:rsidRPr="002F7CA1" w14:paraId="370FCC75" w14:textId="77777777" w:rsidTr="002F7CA1"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11203298" w14:textId="77777777" w:rsidR="003501DF" w:rsidRPr="002F7CA1" w:rsidRDefault="003501DF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1B41A91E" w14:textId="77777777" w:rsidR="003501DF" w:rsidRPr="002F7CA1" w:rsidRDefault="003501DF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01AAB5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77FEAE2D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006CFF0B" w14:textId="27B38C96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EF59F0"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,5</w:t>
            </w:r>
          </w:p>
          <w:p w14:paraId="708104DC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20A47126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F957C2B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4C974C3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F9108F9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A1211C6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240A02F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44E214F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460C5AB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F8BEF2A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662E105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A5F5096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57A7EEF" w14:textId="77777777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152C4979" w14:textId="11E86062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5A3672D" w14:textId="66E9015F" w:rsidR="003501DF" w:rsidRPr="002F7CA1" w:rsidRDefault="003501DF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18BA1DA4" w14:textId="77777777" w:rsidR="003501DF" w:rsidRPr="002F7CA1" w:rsidRDefault="003501DF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2F7CA1" w14:paraId="246199D7" w14:textId="77777777" w:rsidTr="002F7CA1">
        <w:trPr>
          <w:trHeight w:val="1930"/>
        </w:trPr>
        <w:tc>
          <w:tcPr>
            <w:tcW w:w="0" w:type="auto"/>
            <w:gridSpan w:val="2"/>
            <w:shd w:val="clear" w:color="auto" w:fill="auto"/>
          </w:tcPr>
          <w:p w14:paraId="742380F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117631E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профилактического наблюдения за лицами, употребляющими наркотические и одурманивающие вещества</w:t>
            </w:r>
          </w:p>
        </w:tc>
        <w:tc>
          <w:tcPr>
            <w:tcW w:w="0" w:type="auto"/>
            <w:shd w:val="clear" w:color="auto" w:fill="auto"/>
          </w:tcPr>
          <w:p w14:paraId="49423237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РБ» (по согласованию)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B8D4A4A" w14:textId="46668124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3501DF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667B85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2"/>
            <w:shd w:val="clear" w:color="auto" w:fill="auto"/>
          </w:tcPr>
          <w:p w14:paraId="14180268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21"/>
            <w:shd w:val="clear" w:color="auto" w:fill="auto"/>
          </w:tcPr>
          <w:p w14:paraId="7820FB9C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снижение количества осложнений у незаконных потребителей наркотиков</w:t>
            </w:r>
          </w:p>
        </w:tc>
      </w:tr>
      <w:tr w:rsidR="0028232E" w:rsidRPr="002F7CA1" w14:paraId="252C780A" w14:textId="77777777" w:rsidTr="002F7CA1">
        <w:trPr>
          <w:trHeight w:val="620"/>
        </w:trPr>
        <w:tc>
          <w:tcPr>
            <w:tcW w:w="0" w:type="auto"/>
            <w:gridSpan w:val="2"/>
            <w:shd w:val="clear" w:color="auto" w:fill="auto"/>
          </w:tcPr>
          <w:p w14:paraId="4F57A4D9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05BE734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санитарно-просветительской работы по профилактике наркомании:</w:t>
            </w:r>
          </w:p>
          <w:p w14:paraId="10C1B5F2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лекций на предприятиях, в образовательных учреждениях;</w:t>
            </w:r>
          </w:p>
          <w:p w14:paraId="726DC8B9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публикация статей в газету;</w:t>
            </w:r>
          </w:p>
          <w:p w14:paraId="78BA49CE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выпуск санбюллетеней</w:t>
            </w:r>
          </w:p>
        </w:tc>
        <w:tc>
          <w:tcPr>
            <w:tcW w:w="0" w:type="auto"/>
            <w:shd w:val="clear" w:color="auto" w:fill="auto"/>
          </w:tcPr>
          <w:p w14:paraId="1DAE538E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«Атяшевская РБ» (по согласованию)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3C841D5" w14:textId="575E27D2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3501DF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74925AA6" w14:textId="77777777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DAC7D14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2"/>
            <w:shd w:val="clear" w:color="auto" w:fill="auto"/>
          </w:tcPr>
          <w:p w14:paraId="4D473BF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1"/>
            <w:shd w:val="clear" w:color="auto" w:fill="auto"/>
          </w:tcPr>
          <w:p w14:paraId="40D42216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личной ответственности за свое поведение, обуславливающее снижение спроса на наркотики</w:t>
            </w:r>
          </w:p>
        </w:tc>
      </w:tr>
      <w:tr w:rsidR="003C56BB" w:rsidRPr="002F7CA1" w14:paraId="3739C69E" w14:textId="77777777" w:rsidTr="002F7CA1">
        <w:trPr>
          <w:trHeight w:val="1040"/>
        </w:trPr>
        <w:tc>
          <w:tcPr>
            <w:tcW w:w="0" w:type="auto"/>
            <w:gridSpan w:val="2"/>
            <w:shd w:val="clear" w:color="auto" w:fill="auto"/>
          </w:tcPr>
          <w:p w14:paraId="3605ED80" w14:textId="77777777" w:rsidR="00EF59F0" w:rsidRPr="002F7CA1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C75277C" w14:textId="77777777" w:rsidR="00EF59F0" w:rsidRPr="002F7CA1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5788DAC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0CDFE038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03A98AEE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A4383FC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B2B24E1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1328669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A5B263C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5D6BF90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A7FC336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270EEE5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1899FD6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7C583A6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0F5845E9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43DF800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487EA903" w14:textId="4D33FFDC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FB53362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E26C479" w14:textId="2E8F3EA8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704C3929" w14:textId="77777777" w:rsidR="00EF59F0" w:rsidRPr="002F7CA1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7CA1" w:rsidRPr="002F7CA1" w14:paraId="4E1FB986" w14:textId="77777777" w:rsidTr="002F7CA1">
        <w:trPr>
          <w:trHeight w:val="280"/>
        </w:trPr>
        <w:tc>
          <w:tcPr>
            <w:tcW w:w="0" w:type="auto"/>
            <w:gridSpan w:val="2"/>
            <w:shd w:val="clear" w:color="auto" w:fill="auto"/>
          </w:tcPr>
          <w:p w14:paraId="3E856474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E6B93CE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новых методов лечения и реабилитации больных наркоманией</w:t>
            </w:r>
          </w:p>
        </w:tc>
        <w:tc>
          <w:tcPr>
            <w:tcW w:w="0" w:type="auto"/>
            <w:shd w:val="clear" w:color="auto" w:fill="auto"/>
          </w:tcPr>
          <w:p w14:paraId="2011FB4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РБ» (по согласованию)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CE1005F" w14:textId="2B517904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F59F0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годы</w:t>
            </w:r>
            <w:proofErr w:type="gramEnd"/>
          </w:p>
        </w:tc>
        <w:tc>
          <w:tcPr>
            <w:tcW w:w="0" w:type="auto"/>
            <w:gridSpan w:val="5"/>
            <w:shd w:val="clear" w:color="auto" w:fill="auto"/>
          </w:tcPr>
          <w:p w14:paraId="0ED81DD9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9"/>
            <w:shd w:val="clear" w:color="auto" w:fill="auto"/>
          </w:tcPr>
          <w:p w14:paraId="13FDBF83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08A8C87B" w14:textId="77777777" w:rsidR="0028232E" w:rsidRPr="002F7CA1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лечения и реабилитации больных наркоманией</w:t>
            </w:r>
          </w:p>
        </w:tc>
      </w:tr>
      <w:tr w:rsidR="002F7CA1" w:rsidRPr="002F7CA1" w14:paraId="07CF8D59" w14:textId="77777777" w:rsidTr="002F7CA1">
        <w:trPr>
          <w:trHeight w:val="240"/>
        </w:trPr>
        <w:tc>
          <w:tcPr>
            <w:tcW w:w="0" w:type="auto"/>
            <w:gridSpan w:val="2"/>
            <w:shd w:val="clear" w:color="auto" w:fill="auto"/>
          </w:tcPr>
          <w:p w14:paraId="321D354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591B857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консультативной помощи родителям несовершеннолетних, допускающих немедицинское употребление одурманивающих веществ</w:t>
            </w:r>
          </w:p>
          <w:p w14:paraId="6259A963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C41541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7033BC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87D73F6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РБ» (по согласованию)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FD674D8" w14:textId="5D73E143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</w:t>
            </w:r>
            <w:r w:rsidR="00EF59F0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77B1C"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14D3918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9"/>
            <w:shd w:val="clear" w:color="auto" w:fill="auto"/>
          </w:tcPr>
          <w:p w14:paraId="0A941128" w14:textId="77777777" w:rsidR="0028232E" w:rsidRPr="002F7CA1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6D62F14A" w14:textId="77777777" w:rsidR="0028232E" w:rsidRPr="002F7CA1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психологического иммунитета к потреблению наркотиков у детей, их родителей</w:t>
            </w:r>
          </w:p>
        </w:tc>
      </w:tr>
      <w:tr w:rsidR="003C56BB" w:rsidRPr="002F7CA1" w14:paraId="0BE864E9" w14:textId="77777777" w:rsidTr="002F7CA1">
        <w:trPr>
          <w:cantSplit/>
          <w:trHeight w:val="1134"/>
        </w:trPr>
        <w:tc>
          <w:tcPr>
            <w:tcW w:w="0" w:type="auto"/>
            <w:gridSpan w:val="16"/>
            <w:shd w:val="clear" w:color="auto" w:fill="auto"/>
          </w:tcPr>
          <w:p w14:paraId="406E48F4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61F18644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  <w:p w14:paraId="09B8BF70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</w:p>
          <w:p w14:paraId="0F94F246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601F1EF3" w14:textId="53523D1C" w:rsidR="00EF59F0" w:rsidRPr="002F7CA1" w:rsidRDefault="00EF59F0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4F340F9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3104B21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31EED15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47A0C08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92C5ABC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5A1B13F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7197449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68EE96A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39D59A2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66845253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D571603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290C007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7CA9753" w14:textId="77777777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0F46575" w14:textId="70CF7DA8" w:rsidR="00EF59F0" w:rsidRPr="002F7CA1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AE4F06E" w14:textId="77777777" w:rsidR="00EF59F0" w:rsidRPr="002F7CA1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73F3EB" w14:textId="77777777" w:rsidR="0028232E" w:rsidRPr="008C0417" w:rsidRDefault="0028232E" w:rsidP="002823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6"/>
        <w:gridCol w:w="1135"/>
        <w:gridCol w:w="356"/>
        <w:gridCol w:w="372"/>
        <w:gridCol w:w="1184"/>
        <w:gridCol w:w="210"/>
        <w:gridCol w:w="207"/>
        <w:gridCol w:w="210"/>
        <w:gridCol w:w="838"/>
        <w:gridCol w:w="260"/>
        <w:gridCol w:w="217"/>
        <w:gridCol w:w="510"/>
        <w:gridCol w:w="375"/>
        <w:gridCol w:w="247"/>
        <w:gridCol w:w="174"/>
        <w:gridCol w:w="250"/>
        <w:gridCol w:w="375"/>
        <w:gridCol w:w="496"/>
        <w:gridCol w:w="496"/>
        <w:gridCol w:w="204"/>
        <w:gridCol w:w="371"/>
        <w:gridCol w:w="496"/>
        <w:gridCol w:w="496"/>
        <w:gridCol w:w="496"/>
        <w:gridCol w:w="496"/>
        <w:gridCol w:w="496"/>
        <w:gridCol w:w="496"/>
        <w:gridCol w:w="496"/>
        <w:gridCol w:w="174"/>
        <w:gridCol w:w="220"/>
        <w:gridCol w:w="220"/>
        <w:gridCol w:w="171"/>
        <w:gridCol w:w="174"/>
        <w:gridCol w:w="174"/>
        <w:gridCol w:w="283"/>
        <w:gridCol w:w="293"/>
        <w:gridCol w:w="1894"/>
      </w:tblGrid>
      <w:tr w:rsidR="00E95BAA" w:rsidRPr="00E315E8" w14:paraId="5227EC1E" w14:textId="77777777" w:rsidTr="00673174">
        <w:trPr>
          <w:trHeight w:val="953"/>
        </w:trPr>
        <w:tc>
          <w:tcPr>
            <w:tcW w:w="5000" w:type="pct"/>
            <w:gridSpan w:val="38"/>
            <w:shd w:val="clear" w:color="auto" w:fill="auto"/>
          </w:tcPr>
          <w:p w14:paraId="4387F752" w14:textId="77777777" w:rsidR="00E95BAA" w:rsidRPr="00E315E8" w:rsidRDefault="00E95BA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4.1. Профилактика    правонарушений    в    масштабах     отдельного    административно-территориального образования </w:t>
            </w:r>
          </w:p>
        </w:tc>
      </w:tr>
      <w:tr w:rsidR="007F56BA" w:rsidRPr="00E315E8" w14:paraId="4863FACC" w14:textId="77777777" w:rsidTr="007F56BA">
        <w:tc>
          <w:tcPr>
            <w:tcW w:w="161" w:type="pct"/>
            <w:shd w:val="clear" w:color="auto" w:fill="auto"/>
          </w:tcPr>
          <w:p w14:paraId="609A17E2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29322E7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Разработать и внедрить систему стимулирования работодателей, создающих рабочие места для уст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ройства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лиц,  с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ограниченными физическими способно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стями, выпускников интернатных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учреждений и детских домов, несовершеннолетних состоящих на учете в ПДН,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делам несовершеннолетних и защите их прав</w:t>
            </w:r>
          </w:p>
          <w:p w14:paraId="31AEBDAD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shd w:val="clear" w:color="auto" w:fill="auto"/>
          </w:tcPr>
          <w:p w14:paraId="17AF73CF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Атяшевского муниципального района, Администрации городского и сельских поселений, (по согласованию), отдел содействия занятости населения по Атяшевскому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району  ГКУ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РМ «ЦЗН Чамзинский» (по согласованию)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40FA9D7F" w14:textId="238D1EE5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6978EE0C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5F51253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470C92AE" w14:textId="77777777" w:rsidR="0028232E" w:rsidRPr="00E315E8" w:rsidRDefault="0028232E" w:rsidP="00F50283">
            <w:pPr>
              <w:spacing w:after="0" w:line="240" w:lineRule="auto"/>
              <w:ind w:right="11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преступности</w:t>
            </w:r>
          </w:p>
        </w:tc>
      </w:tr>
      <w:tr w:rsidR="007F56BA" w:rsidRPr="00E315E8" w14:paraId="2EDA9DCC" w14:textId="77777777" w:rsidTr="007F56BA">
        <w:trPr>
          <w:trHeight w:val="90"/>
        </w:trPr>
        <w:tc>
          <w:tcPr>
            <w:tcW w:w="161" w:type="pct"/>
            <w:shd w:val="clear" w:color="auto" w:fill="auto"/>
          </w:tcPr>
          <w:p w14:paraId="3E9938EE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729CD9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Организовать профориентацию и обучение выпускников Шейн-Майданской школы- интернат </w:t>
            </w:r>
          </w:p>
        </w:tc>
        <w:tc>
          <w:tcPr>
            <w:tcW w:w="581" w:type="pct"/>
            <w:gridSpan w:val="3"/>
            <w:shd w:val="clear" w:color="auto" w:fill="auto"/>
          </w:tcPr>
          <w:p w14:paraId="39C1E0FE" w14:textId="77777777" w:rsidR="0028232E" w:rsidRPr="00E315E8" w:rsidRDefault="0028232E" w:rsidP="00F50283">
            <w:pPr>
              <w:shd w:val="clear" w:color="auto" w:fill="FFFFFF"/>
              <w:spacing w:after="0" w:line="23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Администрации Атяшевского муниципального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содействия занятости населения по Атяшевскому району  ГКУ РМ «ЦЗН Чамзинский»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5DE14BC2" w14:textId="141F5A38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  <w:p w14:paraId="2724495D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14:paraId="361F403D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67F03AA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0605FD7F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7F56BA" w:rsidRPr="00E315E8" w14:paraId="278932C0" w14:textId="77777777" w:rsidTr="007F56BA">
        <w:trPr>
          <w:trHeight w:val="90"/>
        </w:trPr>
        <w:tc>
          <w:tcPr>
            <w:tcW w:w="161" w:type="pct"/>
            <w:shd w:val="clear" w:color="auto" w:fill="auto"/>
          </w:tcPr>
          <w:p w14:paraId="13E4587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3A231118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Организовать проведение комплексных оздоровитель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ных, физкультурно-спортивных и агитационно-пропагандистских мероприятий (спартакиад, фестива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лей, летних и зимних игр, походов и слетов, спортив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ных праздников и вечеров, олимпиад, экскурсий, дней здоровья и спорта,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соревнований по профессионально прикладной подготовке и т.д.)</w:t>
            </w:r>
          </w:p>
        </w:tc>
        <w:tc>
          <w:tcPr>
            <w:tcW w:w="581" w:type="pct"/>
            <w:gridSpan w:val="3"/>
            <w:shd w:val="clear" w:color="auto" w:fill="auto"/>
          </w:tcPr>
          <w:p w14:paraId="6E539836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Управление культуры,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отдел по делам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молодежи  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спорту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18034F4C" w14:textId="2AD3B486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в течение 2014-202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5205DDDE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461D5D86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6F99A948" w14:textId="77777777" w:rsidR="0028232E" w:rsidRPr="00E315E8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  <w:p w14:paraId="7500138F" w14:textId="77777777" w:rsidR="0028232E" w:rsidRPr="00E315E8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FB3E13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54D1677A" w14:textId="77777777" w:rsidTr="007F56BA">
        <w:trPr>
          <w:trHeight w:val="90"/>
        </w:trPr>
        <w:tc>
          <w:tcPr>
            <w:tcW w:w="161" w:type="pct"/>
            <w:shd w:val="clear" w:color="auto" w:fill="auto"/>
          </w:tcPr>
          <w:p w14:paraId="556CAD0A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4.1.4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453748CD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Обеспечить проведение разъяснительной работы в средствах массовой информации, направленной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добровольной сдачи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оружия и боеприпасов, незаконно хранящихся у на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селения.</w:t>
            </w:r>
          </w:p>
          <w:p w14:paraId="74F0B716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shd w:val="clear" w:color="auto" w:fill="auto"/>
          </w:tcPr>
          <w:p w14:paraId="51ACC64B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ММО МВД РФ «Ардатовский»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согласованию),</w:t>
            </w:r>
          </w:p>
          <w:p w14:paraId="6C401C76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АНО «Редакция газеты «Вперед»» (по согласованию),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7290C650" w14:textId="0F45C3FC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77B1C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714D72F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3590041C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70FA7E6F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уровня преступности </w:t>
            </w:r>
          </w:p>
        </w:tc>
      </w:tr>
      <w:tr w:rsidR="007F56BA" w:rsidRPr="00E315E8" w14:paraId="6597F79D" w14:textId="77777777" w:rsidTr="007F56BA">
        <w:trPr>
          <w:trHeight w:val="9350"/>
        </w:trPr>
        <w:tc>
          <w:tcPr>
            <w:tcW w:w="161" w:type="pct"/>
            <w:vMerge w:val="restart"/>
            <w:shd w:val="clear" w:color="auto" w:fill="auto"/>
          </w:tcPr>
          <w:p w14:paraId="007B969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4.1.5</w:t>
            </w:r>
          </w:p>
        </w:tc>
        <w:tc>
          <w:tcPr>
            <w:tcW w:w="450" w:type="pct"/>
            <w:gridSpan w:val="2"/>
            <w:vMerge w:val="restart"/>
            <w:shd w:val="clear" w:color="auto" w:fill="auto"/>
          </w:tcPr>
          <w:p w14:paraId="204D5F46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Проводить совместные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выезды  с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органами социальной защиты, опеки,  сотрудниками подразделения по делам несовершеннолетних отдела полиции №5 в целях осуществления контроля состояния детей, воспитывающихся  в семьях, находящихся в социально-опасном положении</w:t>
            </w:r>
          </w:p>
          <w:p w14:paraId="534CC54A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3398A7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18148C7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7D1BC75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43796E4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A4801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D3F030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5B253DB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547BA0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BB92EC1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A439E7F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F2435B1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B2CB30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CDDB4D7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06F820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0DB61C3" w14:textId="2E7957AC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vMerge w:val="restart"/>
            <w:shd w:val="clear" w:color="auto" w:fill="auto"/>
          </w:tcPr>
          <w:p w14:paraId="2B426A48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РБ» (по согласованию),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446" w:type="pct"/>
            <w:gridSpan w:val="4"/>
            <w:vMerge w:val="restart"/>
            <w:shd w:val="clear" w:color="auto" w:fill="auto"/>
          </w:tcPr>
          <w:p w14:paraId="2DF40A20" w14:textId="791FC770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0635296C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4082C5C3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shd w:val="clear" w:color="auto" w:fill="auto"/>
          </w:tcPr>
          <w:p w14:paraId="73E9A626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»; </w:t>
            </w:r>
          </w:p>
        </w:tc>
      </w:tr>
      <w:tr w:rsidR="007F56BA" w:rsidRPr="00E315E8" w14:paraId="72958DCF" w14:textId="77777777" w:rsidTr="007F56BA">
        <w:trPr>
          <w:trHeight w:val="2525"/>
        </w:trPr>
        <w:tc>
          <w:tcPr>
            <w:tcW w:w="161" w:type="pct"/>
            <w:vMerge/>
            <w:shd w:val="clear" w:color="auto" w:fill="auto"/>
          </w:tcPr>
          <w:p w14:paraId="12032CF6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gridSpan w:val="2"/>
            <w:vMerge/>
            <w:shd w:val="clear" w:color="auto" w:fill="auto"/>
          </w:tcPr>
          <w:p w14:paraId="1EE09490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vMerge/>
            <w:shd w:val="clear" w:color="auto" w:fill="auto"/>
          </w:tcPr>
          <w:p w14:paraId="28B01ED2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gridSpan w:val="4"/>
            <w:vMerge/>
            <w:shd w:val="clear" w:color="auto" w:fill="auto"/>
          </w:tcPr>
          <w:p w14:paraId="079B3536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14:paraId="685500B4" w14:textId="71EBC820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318" w:type="pct"/>
            <w:gridSpan w:val="4"/>
            <w:shd w:val="clear" w:color="auto" w:fill="auto"/>
          </w:tcPr>
          <w:p w14:paraId="2008DA0D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" w:type="pct"/>
            <w:shd w:val="clear" w:color="auto" w:fill="auto"/>
          </w:tcPr>
          <w:p w14:paraId="0EA1E457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73C1993F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6520F634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" w:type="pct"/>
            <w:shd w:val="clear" w:color="auto" w:fill="auto"/>
          </w:tcPr>
          <w:p w14:paraId="3C920D85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4A1D7EFB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689D50F4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76377E73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51" w:type="pct"/>
            <w:shd w:val="clear" w:color="auto" w:fill="auto"/>
          </w:tcPr>
          <w:p w14:paraId="49FAEB80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3A2972BB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6323329E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04" w:type="pct"/>
            <w:gridSpan w:val="2"/>
            <w:shd w:val="clear" w:color="auto" w:fill="auto"/>
          </w:tcPr>
          <w:p w14:paraId="7A9C692E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4" w:type="pct"/>
            <w:gridSpan w:val="2"/>
            <w:shd w:val="clear" w:color="auto" w:fill="auto"/>
          </w:tcPr>
          <w:p w14:paraId="18F1FF6A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" w:type="pct"/>
            <w:gridSpan w:val="4"/>
            <w:shd w:val="clear" w:color="auto" w:fill="auto"/>
          </w:tcPr>
          <w:p w14:paraId="5859CA90" w14:textId="72ECF745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66" w:type="pct"/>
            <w:gridSpan w:val="2"/>
            <w:shd w:val="clear" w:color="auto" w:fill="auto"/>
          </w:tcPr>
          <w:p w14:paraId="07BCD720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519AA103" w14:textId="77777777" w:rsidTr="007F56BA">
        <w:trPr>
          <w:trHeight w:val="9492"/>
        </w:trPr>
        <w:tc>
          <w:tcPr>
            <w:tcW w:w="161" w:type="pct"/>
            <w:vMerge w:val="restart"/>
            <w:shd w:val="clear" w:color="auto" w:fill="auto"/>
          </w:tcPr>
          <w:p w14:paraId="6E6E3E53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4.1.6</w:t>
            </w:r>
          </w:p>
        </w:tc>
        <w:tc>
          <w:tcPr>
            <w:tcW w:w="450" w:type="pct"/>
            <w:gridSpan w:val="2"/>
            <w:vMerge w:val="restart"/>
            <w:shd w:val="clear" w:color="auto" w:fill="auto"/>
          </w:tcPr>
          <w:p w14:paraId="1659E75F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Обеспечить наркологическую помощь родителям, злоупотребляющим алкогольными напитками, в чьих семьях воспитываются несовершеннолетние дети. Проводить профилактическое наблюдение за подростками, злоупотребляющими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алкоголем,   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санитарно- просветительскую работу  по профилактике алкоголизма, наркомании, токсикомании, ВИЧ – инфекции. Организовать беседы, лекции на предприятиях, образовательных учреждениях, публикацию статей в газете, выпуск санбюллетеней.</w:t>
            </w:r>
          </w:p>
        </w:tc>
        <w:tc>
          <w:tcPr>
            <w:tcW w:w="581" w:type="pct"/>
            <w:gridSpan w:val="3"/>
            <w:vMerge w:val="restart"/>
            <w:shd w:val="clear" w:color="auto" w:fill="auto"/>
          </w:tcPr>
          <w:p w14:paraId="120DECA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ГБУЗ «Атяшевская РБ» (по согласованию)</w:t>
            </w:r>
          </w:p>
        </w:tc>
        <w:tc>
          <w:tcPr>
            <w:tcW w:w="446" w:type="pct"/>
            <w:gridSpan w:val="4"/>
            <w:vMerge w:val="restart"/>
            <w:shd w:val="clear" w:color="auto" w:fill="auto"/>
          </w:tcPr>
          <w:p w14:paraId="3B3D4F10" w14:textId="5298B1A9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A0EE4B7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68691A64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266D55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shd w:val="clear" w:color="auto" w:fill="auto"/>
          </w:tcPr>
          <w:p w14:paraId="143D2B26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 </w:t>
            </w:r>
          </w:p>
          <w:p w14:paraId="09AD1F68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3324C3D3" w14:textId="77777777" w:rsidTr="007F56BA">
        <w:trPr>
          <w:trHeight w:val="4140"/>
        </w:trPr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1FCDD4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327FA68" w14:textId="77777777" w:rsidR="00EF59F0" w:rsidRPr="00E315E8" w:rsidRDefault="00EF59F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FBE510E" w14:textId="77777777" w:rsidR="00EF59F0" w:rsidRPr="00E315E8" w:rsidRDefault="00EF59F0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33867CA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F2AB30" w14:textId="6273B7D5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shd w:val="clear" w:color="auto" w:fill="auto"/>
          </w:tcPr>
          <w:p w14:paraId="599E458D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DF0864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251B9D3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5290CC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14:paraId="6E899DF9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07E5EAE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7B03118C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FC52DFB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A81D56C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1E53E8B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429D17B6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9C77B5E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9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9FB842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2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A38A52" w14:textId="446E4461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14:paraId="5FFE202A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13962EFE" w14:textId="77777777" w:rsidTr="007F56BA">
        <w:trPr>
          <w:trHeight w:val="1615"/>
        </w:trPr>
        <w:tc>
          <w:tcPr>
            <w:tcW w:w="161" w:type="pct"/>
            <w:shd w:val="clear" w:color="auto" w:fill="auto"/>
          </w:tcPr>
          <w:p w14:paraId="247943F4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4.1.7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B30BA5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Принять дополнительные меры по контролю за продажей алкогольной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продукции  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сигарет несовершеннолетним.</w:t>
            </w:r>
          </w:p>
          <w:p w14:paraId="776A49A3" w14:textId="77777777" w:rsidR="0028232E" w:rsidRPr="00E315E8" w:rsidRDefault="0028232E" w:rsidP="00F5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shd w:val="clear" w:color="auto" w:fill="auto"/>
          </w:tcPr>
          <w:p w14:paraId="4397F9D6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385857E4" w14:textId="63F67AFD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2785" w:type="pct"/>
            <w:gridSpan w:val="27"/>
            <w:shd w:val="clear" w:color="auto" w:fill="auto"/>
          </w:tcPr>
          <w:p w14:paraId="303094CE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2C9678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</w:t>
            </w:r>
          </w:p>
        </w:tc>
      </w:tr>
      <w:tr w:rsidR="007F56BA" w:rsidRPr="00E315E8" w14:paraId="1E96AF16" w14:textId="77777777" w:rsidTr="007F56BA">
        <w:trPr>
          <w:trHeight w:val="1615"/>
        </w:trPr>
        <w:tc>
          <w:tcPr>
            <w:tcW w:w="161" w:type="pct"/>
            <w:shd w:val="clear" w:color="auto" w:fill="auto"/>
          </w:tcPr>
          <w:p w14:paraId="0395848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4.1.8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A0A79CD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рабочих групп по проверке исполнения законодательства Республики Мордовия главами городского и сельских поселений района в части несоблюдения правил благоустройства территории.</w:t>
            </w:r>
          </w:p>
        </w:tc>
        <w:tc>
          <w:tcPr>
            <w:tcW w:w="581" w:type="pct"/>
            <w:gridSpan w:val="3"/>
            <w:shd w:val="clear" w:color="auto" w:fill="auto"/>
          </w:tcPr>
          <w:p w14:paraId="1EEF74E2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6363B98C" w14:textId="00A5929B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03D21996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2E2C4E49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74C4023C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законодательства республики Мордовия должностными лицами городского и сельских поселений, уполномоченных составлять протоколы об административном правонарушении</w:t>
            </w:r>
          </w:p>
        </w:tc>
      </w:tr>
      <w:tr w:rsidR="007F56BA" w:rsidRPr="00E315E8" w14:paraId="7AE5AA8E" w14:textId="77777777" w:rsidTr="007F56BA">
        <w:trPr>
          <w:trHeight w:val="1615"/>
        </w:trPr>
        <w:tc>
          <w:tcPr>
            <w:tcW w:w="161" w:type="pct"/>
            <w:shd w:val="clear" w:color="auto" w:fill="auto"/>
          </w:tcPr>
          <w:p w14:paraId="15C79911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4.1.9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547CBE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совещаний с главами городского и сельских поселений, индивидуальными предпринимателями района по вопросам незаконного оборота спиртосодержащей продукции и реализации косметических средств и средств бытовой химии с большим содержанием спирта от 80 % до 95 %</w:t>
            </w:r>
          </w:p>
        </w:tc>
        <w:tc>
          <w:tcPr>
            <w:tcW w:w="581" w:type="pct"/>
            <w:gridSpan w:val="3"/>
            <w:shd w:val="clear" w:color="auto" w:fill="auto"/>
          </w:tcPr>
          <w:p w14:paraId="4E658B78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Атяшевского муниципального района, Отделение полиции № 5 ММО МВД РФ «Ардатовский» (по согласованию), администрации городского и сельских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поселений(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28A469CA" w14:textId="7A12D878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467B3323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7F65ADDD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7ACBE38E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незаконного оборота спиртосодержащей продукции</w:t>
            </w:r>
          </w:p>
        </w:tc>
      </w:tr>
      <w:tr w:rsidR="007F56BA" w:rsidRPr="00E315E8" w14:paraId="6FE64CAA" w14:textId="77777777" w:rsidTr="007F56BA">
        <w:trPr>
          <w:trHeight w:val="1075"/>
        </w:trPr>
        <w:tc>
          <w:tcPr>
            <w:tcW w:w="161" w:type="pct"/>
            <w:shd w:val="clear" w:color="auto" w:fill="auto"/>
          </w:tcPr>
          <w:p w14:paraId="57CD000C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4.1.10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E87ACF0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Выявления фактов незаконного ввоза на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  поселений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спирта в пятилитровых емкостях (фальсификатов и суррогатов).</w:t>
            </w:r>
          </w:p>
        </w:tc>
        <w:tc>
          <w:tcPr>
            <w:tcW w:w="581" w:type="pct"/>
            <w:gridSpan w:val="3"/>
            <w:shd w:val="clear" w:color="auto" w:fill="auto"/>
          </w:tcPr>
          <w:p w14:paraId="6602788F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Отделение полиции № 5 ММО МВД РФ «Ардатовский» (по согласованию), Администрация Атяшевского муниципального района, администрации городского и сельских поселений района 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07D7EC15" w14:textId="779EFA1D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018884D9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6D5D3A8B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2C9BCBCD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Ограничить ввоз в сельские поселения спирта в пятилитровых емкостях (фальсификатов и суррогатов). О</w:t>
            </w:r>
          </w:p>
        </w:tc>
      </w:tr>
      <w:tr w:rsidR="007F56BA" w:rsidRPr="00E315E8" w14:paraId="35695207" w14:textId="77777777" w:rsidTr="007F56BA">
        <w:trPr>
          <w:trHeight w:val="1074"/>
        </w:trPr>
        <w:tc>
          <w:tcPr>
            <w:tcW w:w="161" w:type="pct"/>
            <w:shd w:val="clear" w:color="auto" w:fill="auto"/>
          </w:tcPr>
          <w:p w14:paraId="711803C0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4.1.11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4154CF77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экспертизу спиртосодержащей и алкогольную продукцию по обращениям граждан</w:t>
            </w:r>
          </w:p>
        </w:tc>
        <w:tc>
          <w:tcPr>
            <w:tcW w:w="581" w:type="pct"/>
            <w:gridSpan w:val="3"/>
            <w:shd w:val="clear" w:color="auto" w:fill="auto"/>
          </w:tcPr>
          <w:p w14:paraId="6DA7E5AA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</w:t>
            </w:r>
          </w:p>
          <w:p w14:paraId="5D22980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gridSpan w:val="4"/>
            <w:shd w:val="clear" w:color="auto" w:fill="auto"/>
          </w:tcPr>
          <w:p w14:paraId="132E31E9" w14:textId="5307508C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6E3D7F6C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484E52E3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7FCEA3A8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суррогатной спиртосодержащей продукции</w:t>
            </w:r>
          </w:p>
        </w:tc>
      </w:tr>
      <w:tr w:rsidR="007F56BA" w:rsidRPr="00E315E8" w14:paraId="0E31B44D" w14:textId="77777777" w:rsidTr="007F56BA">
        <w:trPr>
          <w:trHeight w:val="1074"/>
        </w:trPr>
        <w:tc>
          <w:tcPr>
            <w:tcW w:w="161" w:type="pct"/>
            <w:shd w:val="clear" w:color="auto" w:fill="auto"/>
          </w:tcPr>
          <w:p w14:paraId="247CA2E6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4.1.12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C82088D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совместных  контрольно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-надзорных мероприятий в отношений розничной продажи табачной и алкогольной продукции</w:t>
            </w:r>
          </w:p>
          <w:p w14:paraId="038EEF81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shd w:val="clear" w:color="auto" w:fill="auto"/>
          </w:tcPr>
          <w:p w14:paraId="1D86D905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согласованию), Отдел полиции № 5 ММО МВД РФ «Ардатовский» (по согласованию),</w:t>
            </w:r>
          </w:p>
          <w:p w14:paraId="59404E49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Межрайонная инспекция Федеральной налоговой службы России № 3 по Республике Мордовия (по согласованию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 Территориальный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орган, Росалкогольрегулирования (по согласованию)</w:t>
            </w:r>
          </w:p>
          <w:p w14:paraId="13082C9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gridSpan w:val="4"/>
            <w:shd w:val="clear" w:color="auto" w:fill="auto"/>
          </w:tcPr>
          <w:p w14:paraId="3BA2C604" w14:textId="4571F946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6E934D49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2408CE73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00E4DF08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Пресечение правонарушений в сфере розничной продажи табачной и алкогольной продукции</w:t>
            </w:r>
          </w:p>
          <w:p w14:paraId="674CF3CC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</w:p>
        </w:tc>
      </w:tr>
      <w:tr w:rsidR="007F56BA" w:rsidRPr="00E315E8" w14:paraId="07437954" w14:textId="77777777" w:rsidTr="007F56BA">
        <w:trPr>
          <w:trHeight w:val="1074"/>
        </w:trPr>
        <w:tc>
          <w:tcPr>
            <w:tcW w:w="161" w:type="pct"/>
            <w:shd w:val="clear" w:color="auto" w:fill="auto"/>
          </w:tcPr>
          <w:p w14:paraId="23DEAF16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4.1.13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30EFB2EA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направленной на выявление и расследование обстоятельств и предупреждению массовых случаев (более 5) отравлений спиртосодержащими жидкостями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непищевого назначения с характерными клиническими признаками токсического гепатита. </w:t>
            </w:r>
          </w:p>
        </w:tc>
        <w:tc>
          <w:tcPr>
            <w:tcW w:w="581" w:type="pct"/>
            <w:gridSpan w:val="3"/>
            <w:shd w:val="clear" w:color="auto" w:fill="auto"/>
          </w:tcPr>
          <w:p w14:paraId="76AF7F44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согласованию), Отдел полиции № 5 ММО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МВД РФ «Ардатовский» (по согласованию), Администрация Атяшевского муниципального района 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45B23FC0" w14:textId="5B23AC5E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62447FE4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78EB312E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71CAAC5E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Предупреждение массовых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случаев  отравлений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спиртосодержащими жидкостями непищевого назначения</w:t>
            </w:r>
          </w:p>
        </w:tc>
      </w:tr>
      <w:tr w:rsidR="007F56BA" w:rsidRPr="00E315E8" w14:paraId="3899E07B" w14:textId="77777777" w:rsidTr="007F56BA">
        <w:trPr>
          <w:trHeight w:val="1074"/>
        </w:trPr>
        <w:tc>
          <w:tcPr>
            <w:tcW w:w="161" w:type="pct"/>
            <w:shd w:val="clear" w:color="auto" w:fill="auto"/>
          </w:tcPr>
          <w:p w14:paraId="429243A3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4.1.14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00399FEE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скоординированных действий субъектов профилактики по проведению разъяснительной работы с населением Атяшевского муниципального района, направленной на профилактику продажи и приобретения контрафактной алкогольной продукции, самогона, бытовых, технических спиртосодержащих жидкостей, нелегального оборота алкогольной продукции</w:t>
            </w:r>
          </w:p>
          <w:p w14:paraId="3DB92D86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shd w:val="clear" w:color="auto" w:fill="auto"/>
          </w:tcPr>
          <w:p w14:paraId="0414532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района, Отдел полиции № 5 ММО МВД РФ «Ардатовский» (по согласованию), администрации городского и сельских поселений (по согласованию)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1AC62555" w14:textId="2E53A4FC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E92E986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251583A3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4567C268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пресечение нелегального оборота алкогольной продукции</w:t>
            </w:r>
          </w:p>
        </w:tc>
      </w:tr>
      <w:tr w:rsidR="007F56BA" w:rsidRPr="00E315E8" w14:paraId="6C39F8E3" w14:textId="77777777" w:rsidTr="007F56BA">
        <w:trPr>
          <w:trHeight w:val="1074"/>
        </w:trPr>
        <w:tc>
          <w:tcPr>
            <w:tcW w:w="161" w:type="pct"/>
            <w:shd w:val="clear" w:color="auto" w:fill="auto"/>
          </w:tcPr>
          <w:p w14:paraId="02459A37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4.1.15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4339E70E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в образовательных учреждениях профилактических программ, направленных на недопущение потребления алкоголя и табачных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изделий детьми и подростками</w:t>
            </w:r>
          </w:p>
          <w:p w14:paraId="1F61CAF9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gridSpan w:val="3"/>
            <w:shd w:val="clear" w:color="auto" w:fill="auto"/>
          </w:tcPr>
          <w:p w14:paraId="05B4767F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446" w:type="pct"/>
            <w:gridSpan w:val="4"/>
            <w:shd w:val="clear" w:color="auto" w:fill="auto"/>
          </w:tcPr>
          <w:p w14:paraId="773296E9" w14:textId="7BD4686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EF59F0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6AD4725C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73342E3A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33DE5C2F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Недопущение потребления алкоголя и табачных изделий детьми и подростками</w:t>
            </w:r>
          </w:p>
          <w:p w14:paraId="74834D50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</w:p>
        </w:tc>
      </w:tr>
      <w:tr w:rsidR="007F56BA" w:rsidRPr="00E315E8" w14:paraId="154713D9" w14:textId="77777777" w:rsidTr="007F56BA">
        <w:tc>
          <w:tcPr>
            <w:tcW w:w="161" w:type="pct"/>
            <w:shd w:val="clear" w:color="auto" w:fill="auto"/>
          </w:tcPr>
          <w:p w14:paraId="070DFC01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gridSpan w:val="2"/>
            <w:shd w:val="clear" w:color="auto" w:fill="auto"/>
          </w:tcPr>
          <w:p w14:paraId="3E895641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35BED5AE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81" w:type="pct"/>
            <w:gridSpan w:val="3"/>
            <w:shd w:val="clear" w:color="auto" w:fill="auto"/>
          </w:tcPr>
          <w:p w14:paraId="7518346C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gridSpan w:val="4"/>
            <w:shd w:val="clear" w:color="auto" w:fill="auto"/>
          </w:tcPr>
          <w:p w14:paraId="3CA006A0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14:paraId="622AF779" w14:textId="706433B8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8F7AA6"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2564C483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25D38A1E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3F66610A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55A582B1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499393C5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3D98D3BE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2AFFFE6F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39D0BD12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17F21FBA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3EB7E149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2F4A88A2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1306C491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92" w:type="pct"/>
            <w:gridSpan w:val="5"/>
            <w:shd w:val="clear" w:color="auto" w:fill="auto"/>
          </w:tcPr>
          <w:p w14:paraId="73982EAB" w14:textId="77777777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28" w:type="pct"/>
            <w:gridSpan w:val="3"/>
            <w:shd w:val="clear" w:color="auto" w:fill="auto"/>
          </w:tcPr>
          <w:p w14:paraId="596883E5" w14:textId="259255AB" w:rsidR="00EF59F0" w:rsidRPr="00E315E8" w:rsidRDefault="00EF59F0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77" w:type="pct"/>
            <w:shd w:val="clear" w:color="auto" w:fill="auto"/>
          </w:tcPr>
          <w:p w14:paraId="1998C841" w14:textId="77777777" w:rsidR="00EF59F0" w:rsidRPr="00E315E8" w:rsidRDefault="00EF59F0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E315E8" w14:paraId="20DD27A6" w14:textId="77777777" w:rsidTr="00673174">
        <w:tc>
          <w:tcPr>
            <w:tcW w:w="5000" w:type="pct"/>
            <w:gridSpan w:val="38"/>
            <w:shd w:val="clear" w:color="auto" w:fill="auto"/>
          </w:tcPr>
          <w:p w14:paraId="62D12214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C154697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4.2. Воссоздание института социальной профилактики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вовлечение общественности в предупреждение правонарушений</w:t>
            </w:r>
          </w:p>
          <w:p w14:paraId="2741C2DC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66092760" w14:textId="77777777" w:rsidTr="007F56BA">
        <w:tc>
          <w:tcPr>
            <w:tcW w:w="161" w:type="pct"/>
            <w:shd w:val="clear" w:color="auto" w:fill="auto"/>
          </w:tcPr>
          <w:p w14:paraId="5F46C7D8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4.2.1</w:t>
            </w:r>
          </w:p>
        </w:tc>
        <w:tc>
          <w:tcPr>
            <w:tcW w:w="558" w:type="pct"/>
            <w:gridSpan w:val="3"/>
            <w:shd w:val="clear" w:color="auto" w:fill="auto"/>
          </w:tcPr>
          <w:p w14:paraId="396DA0A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привлечение товариществ собственни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ков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жилья,  домовых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комитетов к проведению мероприятий по предупреждению право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нарушений среди несовершеннолетних.</w:t>
            </w:r>
          </w:p>
        </w:tc>
        <w:tc>
          <w:tcPr>
            <w:tcW w:w="537" w:type="pct"/>
            <w:gridSpan w:val="3"/>
            <w:shd w:val="clear" w:color="auto" w:fill="auto"/>
          </w:tcPr>
          <w:p w14:paraId="3DBA0CAD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полиции № 5 ММО МВД РФ «Ардатовский» (по согласованию), Администрация Атяшевского городского поселения (по согласованию)</w:t>
            </w:r>
          </w:p>
        </w:tc>
        <w:tc>
          <w:tcPr>
            <w:tcW w:w="382" w:type="pct"/>
            <w:gridSpan w:val="3"/>
            <w:shd w:val="clear" w:color="auto" w:fill="auto"/>
          </w:tcPr>
          <w:p w14:paraId="25851E0B" w14:textId="4272C162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7EDE53A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323B13D7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1F74FC8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7F56BA" w:rsidRPr="00E315E8" w14:paraId="07C8C108" w14:textId="77777777" w:rsidTr="007F56BA">
        <w:trPr>
          <w:trHeight w:val="1520"/>
        </w:trPr>
        <w:tc>
          <w:tcPr>
            <w:tcW w:w="161" w:type="pct"/>
            <w:vMerge w:val="restart"/>
            <w:shd w:val="clear" w:color="auto" w:fill="auto"/>
          </w:tcPr>
          <w:p w14:paraId="083887A3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4.2.2</w:t>
            </w:r>
          </w:p>
        </w:tc>
        <w:tc>
          <w:tcPr>
            <w:tcW w:w="558" w:type="pct"/>
            <w:gridSpan w:val="3"/>
            <w:vMerge w:val="restart"/>
            <w:shd w:val="clear" w:color="auto" w:fill="auto"/>
          </w:tcPr>
          <w:p w14:paraId="7BB8320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участие общественности в деятельно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 формирований правоохранительной направлен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ности, ДНД, педагогических отрядов, активизировать работу внештатных сотрудников милиции. </w:t>
            </w:r>
          </w:p>
        </w:tc>
        <w:tc>
          <w:tcPr>
            <w:tcW w:w="537" w:type="pct"/>
            <w:gridSpan w:val="3"/>
            <w:vMerge w:val="restart"/>
            <w:shd w:val="clear" w:color="auto" w:fill="auto"/>
          </w:tcPr>
          <w:p w14:paraId="64654BFA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 (по согласованию), администрации городского и сельских поселений (по согласованию),</w:t>
            </w:r>
          </w:p>
        </w:tc>
        <w:tc>
          <w:tcPr>
            <w:tcW w:w="382" w:type="pct"/>
            <w:gridSpan w:val="3"/>
            <w:vMerge w:val="restart"/>
            <w:shd w:val="clear" w:color="auto" w:fill="auto"/>
          </w:tcPr>
          <w:p w14:paraId="1D20B0A1" w14:textId="6BF746A5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0A24DF2B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3921D75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5780EB1E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и преступлений несовершеннолетних</w:t>
            </w:r>
          </w:p>
        </w:tc>
      </w:tr>
      <w:tr w:rsidR="007F56BA" w:rsidRPr="00E315E8" w14:paraId="1286C45F" w14:textId="77777777" w:rsidTr="007F56BA">
        <w:trPr>
          <w:trHeight w:val="1520"/>
        </w:trPr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A20F4C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331A3B6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2625370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127ACC2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1B4360" w14:textId="3876DB8C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F49CDC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3260D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40B9E56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6A3982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21A2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7A81B37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5CCEB4A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0F504AC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52C0EF1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4EA0E61A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DA840DA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22F372A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9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90111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2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CC90AA" w14:textId="45D24EA4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D67657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0CCB9F3D" w14:textId="77777777" w:rsidTr="007F56BA">
        <w:trPr>
          <w:trHeight w:val="1619"/>
        </w:trPr>
        <w:tc>
          <w:tcPr>
            <w:tcW w:w="161" w:type="pct"/>
            <w:shd w:val="clear" w:color="auto" w:fill="auto"/>
          </w:tcPr>
          <w:p w14:paraId="57281F0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4.2.3</w:t>
            </w:r>
          </w:p>
        </w:tc>
        <w:tc>
          <w:tcPr>
            <w:tcW w:w="558" w:type="pct"/>
            <w:gridSpan w:val="3"/>
            <w:shd w:val="clear" w:color="auto" w:fill="auto"/>
          </w:tcPr>
          <w:p w14:paraId="393BBB1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работу движений юных помощников полиции, юных инспекторов безопасности дорожного движения, секции и кружки по изучению уголовного и административного законодательства, правил до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рожного движения на постоянной основе. </w:t>
            </w:r>
          </w:p>
        </w:tc>
        <w:tc>
          <w:tcPr>
            <w:tcW w:w="537" w:type="pct"/>
            <w:gridSpan w:val="3"/>
            <w:shd w:val="clear" w:color="auto" w:fill="auto"/>
          </w:tcPr>
          <w:p w14:paraId="43864AB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согласованию), Управление образования Администрации Атяшевского муниципального района</w:t>
            </w:r>
          </w:p>
        </w:tc>
        <w:tc>
          <w:tcPr>
            <w:tcW w:w="382" w:type="pct"/>
            <w:gridSpan w:val="3"/>
            <w:shd w:val="clear" w:color="auto" w:fill="auto"/>
          </w:tcPr>
          <w:p w14:paraId="11EDEA29" w14:textId="75BC9DC4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85" w:type="pct"/>
            <w:gridSpan w:val="27"/>
            <w:shd w:val="clear" w:color="auto" w:fill="auto"/>
          </w:tcPr>
          <w:p w14:paraId="108BD268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F1391C2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7F56BA" w:rsidRPr="00E315E8" w14:paraId="528CDC49" w14:textId="77777777" w:rsidTr="007F56BA">
        <w:trPr>
          <w:trHeight w:val="1658"/>
        </w:trPr>
        <w:tc>
          <w:tcPr>
            <w:tcW w:w="161" w:type="pct"/>
            <w:vMerge w:val="restart"/>
            <w:shd w:val="clear" w:color="auto" w:fill="auto"/>
          </w:tcPr>
          <w:p w14:paraId="7AA89FE1" w14:textId="77777777" w:rsidR="00286E47" w:rsidRPr="00E315E8" w:rsidRDefault="00286E4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136853519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4.2.4</w:t>
            </w:r>
          </w:p>
        </w:tc>
        <w:tc>
          <w:tcPr>
            <w:tcW w:w="558" w:type="pct"/>
            <w:gridSpan w:val="3"/>
            <w:vMerge w:val="restart"/>
            <w:shd w:val="clear" w:color="auto" w:fill="auto"/>
          </w:tcPr>
          <w:p w14:paraId="320A67D6" w14:textId="77777777" w:rsidR="00286E47" w:rsidRPr="00E315E8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 распространение среди населения района памяток и буклетов, направленных на профилактику мошенничества</w:t>
            </w:r>
          </w:p>
        </w:tc>
        <w:tc>
          <w:tcPr>
            <w:tcW w:w="537" w:type="pct"/>
            <w:gridSpan w:val="3"/>
            <w:vMerge w:val="restart"/>
            <w:shd w:val="clear" w:color="auto" w:fill="auto"/>
          </w:tcPr>
          <w:p w14:paraId="543E4233" w14:textId="77777777" w:rsidR="00286E47" w:rsidRPr="00E315E8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Антинаркотическая комиссия, </w:t>
            </w:r>
          </w:p>
          <w:p w14:paraId="737E86F9" w14:textId="77777777" w:rsidR="00286E47" w:rsidRPr="00E315E8" w:rsidRDefault="00286E47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382" w:type="pct"/>
            <w:gridSpan w:val="3"/>
            <w:vMerge w:val="restart"/>
            <w:shd w:val="clear" w:color="auto" w:fill="auto"/>
          </w:tcPr>
          <w:p w14:paraId="580D069A" w14:textId="15EC02EE" w:rsidR="00286E47" w:rsidRPr="00E315E8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77B1C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032CC47" w14:textId="77777777" w:rsidR="00286E47" w:rsidRPr="00E315E8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06C31D70" w14:textId="2B651B2B" w:rsidR="00286E47" w:rsidRPr="00E315E8" w:rsidRDefault="00286E47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064CFCDA" w14:textId="77777777" w:rsidR="00286E47" w:rsidRPr="00E315E8" w:rsidRDefault="00286E47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правовой грамотности среди населения, снижение количества хищений, совершаемых в том числе с использованием информационно-коммуникационных технологий</w:t>
            </w:r>
          </w:p>
        </w:tc>
      </w:tr>
      <w:tr w:rsidR="007F56BA" w:rsidRPr="00E315E8" w14:paraId="38C791A0" w14:textId="77777777" w:rsidTr="007F56BA">
        <w:trPr>
          <w:trHeight w:val="1657"/>
        </w:trPr>
        <w:tc>
          <w:tcPr>
            <w:tcW w:w="161" w:type="pct"/>
            <w:vMerge/>
            <w:shd w:val="clear" w:color="auto" w:fill="auto"/>
          </w:tcPr>
          <w:p w14:paraId="13B865D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3"/>
            <w:vMerge/>
            <w:shd w:val="clear" w:color="auto" w:fill="auto"/>
          </w:tcPr>
          <w:p w14:paraId="242697C2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3"/>
            <w:vMerge/>
            <w:shd w:val="clear" w:color="auto" w:fill="auto"/>
          </w:tcPr>
          <w:p w14:paraId="7798B3FB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shd w:val="clear" w:color="auto" w:fill="auto"/>
          </w:tcPr>
          <w:p w14:paraId="383DA177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14:paraId="78E89E93" w14:textId="006379A4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4" w:type="pct"/>
            <w:shd w:val="clear" w:color="auto" w:fill="auto"/>
          </w:tcPr>
          <w:p w14:paraId="0F18758D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14:paraId="38625759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2FBDC2DB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DE91704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14:paraId="1224A48F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22C9CCF4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32C87FAA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50D65A20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A4C4E66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6C68718C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7DD90789" w14:textId="317B1CA4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74F66308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7" w:type="pct"/>
            <w:gridSpan w:val="3"/>
            <w:shd w:val="clear" w:color="auto" w:fill="auto"/>
          </w:tcPr>
          <w:p w14:paraId="054A3515" w14:textId="4A5C562A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33" w:type="pct"/>
            <w:gridSpan w:val="5"/>
            <w:shd w:val="clear" w:color="auto" w:fill="auto"/>
          </w:tcPr>
          <w:p w14:paraId="2F6820AF" w14:textId="4C0C1D49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7" w:type="pct"/>
            <w:vMerge/>
            <w:shd w:val="clear" w:color="auto" w:fill="auto"/>
          </w:tcPr>
          <w:p w14:paraId="48BA93D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4"/>
      <w:tr w:rsidR="007F56BA" w:rsidRPr="00E315E8" w14:paraId="209E4937" w14:textId="77777777" w:rsidTr="007F56BA">
        <w:trPr>
          <w:trHeight w:val="673"/>
        </w:trPr>
        <w:tc>
          <w:tcPr>
            <w:tcW w:w="1638" w:type="pct"/>
            <w:gridSpan w:val="10"/>
            <w:shd w:val="clear" w:color="auto" w:fill="auto"/>
          </w:tcPr>
          <w:p w14:paraId="05A05B6E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2818044A" w14:textId="73E0428E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C69488D" w14:textId="24506AE3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2E110F8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5F8CB03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3351EEF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6949A5F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4971CB7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2D96F43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13248C7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7C2EB0C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2641084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27E67B8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501EDD89" w14:textId="41B495F9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048DC67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87" w:type="pct"/>
            <w:gridSpan w:val="3"/>
            <w:shd w:val="clear" w:color="auto" w:fill="auto"/>
          </w:tcPr>
          <w:p w14:paraId="799B4418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33" w:type="pct"/>
            <w:gridSpan w:val="5"/>
            <w:shd w:val="clear" w:color="auto" w:fill="auto"/>
          </w:tcPr>
          <w:p w14:paraId="4B25C0A3" w14:textId="400250F5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77" w:type="pct"/>
            <w:shd w:val="clear" w:color="auto" w:fill="auto"/>
          </w:tcPr>
          <w:p w14:paraId="025C0E5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E315E8" w14:paraId="28711B67" w14:textId="77777777" w:rsidTr="00673174">
        <w:tc>
          <w:tcPr>
            <w:tcW w:w="5000" w:type="pct"/>
            <w:gridSpan w:val="38"/>
            <w:shd w:val="clear" w:color="auto" w:fill="auto"/>
          </w:tcPr>
          <w:p w14:paraId="736B8C43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FF0C98B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 Профилактика правонарушений несовершеннолетних и молодежи</w:t>
            </w:r>
          </w:p>
          <w:p w14:paraId="5370C637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168D2346" w14:textId="77777777" w:rsidTr="007F56BA">
        <w:trPr>
          <w:trHeight w:val="913"/>
        </w:trPr>
        <w:tc>
          <w:tcPr>
            <w:tcW w:w="266" w:type="pct"/>
            <w:gridSpan w:val="2"/>
            <w:shd w:val="clear" w:color="auto" w:fill="auto"/>
          </w:tcPr>
          <w:p w14:paraId="1634F5B8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08C34945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законность нахождения на территории учреждений социальной сферы коммерческих организаций.</w:t>
            </w:r>
          </w:p>
        </w:tc>
        <w:tc>
          <w:tcPr>
            <w:tcW w:w="487" w:type="pct"/>
            <w:gridSpan w:val="3"/>
            <w:shd w:val="clear" w:color="auto" w:fill="auto"/>
          </w:tcPr>
          <w:p w14:paraId="46DEA319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согласованию), Прокуратура Атяшевского района (по согласованию)</w:t>
            </w:r>
          </w:p>
        </w:tc>
        <w:tc>
          <w:tcPr>
            <w:tcW w:w="464" w:type="pct"/>
            <w:gridSpan w:val="4"/>
            <w:shd w:val="clear" w:color="auto" w:fill="auto"/>
          </w:tcPr>
          <w:p w14:paraId="6623D769" w14:textId="66788D84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55" w:type="pct"/>
            <w:shd w:val="clear" w:color="auto" w:fill="auto"/>
          </w:tcPr>
          <w:p w14:paraId="080BD57A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4909663D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08A3FF7D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7F56BA" w:rsidRPr="00E315E8" w14:paraId="6ECAC384" w14:textId="77777777" w:rsidTr="007F56BA">
        <w:trPr>
          <w:trHeight w:val="331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3F8EE522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4.3.2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67F925B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Проводить мероприятия с несовер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шеннолетними, состоящими на учетах в правоохра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нительных органах (праздники, спортивные сорев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нования, фестивали, спартакиады, экскурсии и т.д.) в каникулярное время. </w:t>
            </w:r>
          </w:p>
        </w:tc>
        <w:tc>
          <w:tcPr>
            <w:tcW w:w="487" w:type="pct"/>
            <w:gridSpan w:val="3"/>
            <w:vMerge w:val="restart"/>
            <w:shd w:val="clear" w:color="auto" w:fill="auto"/>
          </w:tcPr>
          <w:p w14:paraId="5C299C1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 по делам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молодежи  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спорту Администрации Атяшевского муниципального района,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согласованию), Комиссия по делам несовершеннолетних и</w:t>
            </w:r>
          </w:p>
          <w:p w14:paraId="43556BA1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защите их прав,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</w:t>
            </w:r>
          </w:p>
        </w:tc>
        <w:tc>
          <w:tcPr>
            <w:tcW w:w="464" w:type="pct"/>
            <w:gridSpan w:val="4"/>
            <w:shd w:val="clear" w:color="auto" w:fill="auto"/>
          </w:tcPr>
          <w:p w14:paraId="3F0EDA74" w14:textId="78D32B13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55" w:type="pct"/>
            <w:shd w:val="clear" w:color="auto" w:fill="auto"/>
          </w:tcPr>
          <w:p w14:paraId="37DF5B4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0EBC6831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6CF5CD48" w14:textId="77777777" w:rsidR="0028232E" w:rsidRPr="00E315E8" w:rsidRDefault="0028232E" w:rsidP="00F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  <w:p w14:paraId="2CD126D0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7F56BA" w:rsidRPr="00E315E8" w14:paraId="530BE415" w14:textId="77777777" w:rsidTr="007F56BA">
        <w:trPr>
          <w:trHeight w:val="3310"/>
        </w:trPr>
        <w:tc>
          <w:tcPr>
            <w:tcW w:w="26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3BB838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BB0E312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C042971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</w:p>
        </w:tc>
        <w:tc>
          <w:tcPr>
            <w:tcW w:w="4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B6B049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14:paraId="3995D15D" w14:textId="4FC40C68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2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8DA56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0EC78B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4E09EDA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6DEEBE1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F487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2E8B6AB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58A1A4B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E1F75FB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67FDE3A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1212F308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7C02355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7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8BDC9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00691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C48C90" w14:textId="5CBBAA3D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51613B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19F83457" w14:textId="77777777" w:rsidTr="007F56BA">
        <w:trPr>
          <w:trHeight w:val="913"/>
        </w:trPr>
        <w:tc>
          <w:tcPr>
            <w:tcW w:w="266" w:type="pct"/>
            <w:gridSpan w:val="2"/>
            <w:shd w:val="clear" w:color="auto" w:fill="auto"/>
          </w:tcPr>
          <w:p w14:paraId="0A39D6B2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4.3.3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67EE0EB4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проведение семинаров, лекций для обучающихся в образовательных учреждениях всех типов и видов, о профилакти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ке и борьбе с незаконным оборотом и употреблени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ем наркотиков, пьянством и алкоголизмом.</w:t>
            </w:r>
          </w:p>
        </w:tc>
        <w:tc>
          <w:tcPr>
            <w:tcW w:w="487" w:type="pct"/>
            <w:gridSpan w:val="3"/>
            <w:shd w:val="clear" w:color="auto" w:fill="auto"/>
          </w:tcPr>
          <w:p w14:paraId="32B6F764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, отдел по делам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молодежи  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спорту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поселений, Управление образования Атяшевского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района, Комиссия по делам несовершеннолетних и защите их прав</w:t>
            </w:r>
          </w:p>
        </w:tc>
        <w:tc>
          <w:tcPr>
            <w:tcW w:w="464" w:type="pct"/>
            <w:gridSpan w:val="4"/>
            <w:shd w:val="clear" w:color="auto" w:fill="auto"/>
          </w:tcPr>
          <w:p w14:paraId="303D95AA" w14:textId="001834CA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  <w:p w14:paraId="45A36889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EE1814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1E759B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9299F2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shd w:val="clear" w:color="auto" w:fill="auto"/>
          </w:tcPr>
          <w:p w14:paraId="4B289C33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6FFD2EB6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EF5E251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количества правонарушений несовершеннолетних </w:t>
            </w:r>
          </w:p>
        </w:tc>
      </w:tr>
      <w:tr w:rsidR="007F56BA" w:rsidRPr="00E315E8" w14:paraId="2DB43B48" w14:textId="77777777" w:rsidTr="007F56BA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61FCAB32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4.3.4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354082D8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смотр –конкурс среди общеобразовательных учреждений района на лучшую постановку работы по профилактике</w:t>
            </w:r>
          </w:p>
          <w:p w14:paraId="06E85E9B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правонарушений среди несовершеннолетних.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1B82146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Комиссия по делам несовершеннолетних и защите их прав.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14:paraId="19BBC9D1" w14:textId="17F0563F" w:rsidR="0028232E" w:rsidRPr="00E315E8" w:rsidRDefault="0028232E" w:rsidP="0036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543A2826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5" w:type="pct"/>
            <w:gridSpan w:val="24"/>
            <w:shd w:val="clear" w:color="auto" w:fill="auto"/>
          </w:tcPr>
          <w:p w14:paraId="56230FBF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1A1FF957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57AD481C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7B0F6469" w14:textId="77777777" w:rsidTr="007F56BA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7652FC3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68A2B99F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45B7FB7A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3E3754AE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6BB87D7C" w14:textId="64CCCC78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1FB2FBEE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307792E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764C9A8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73D07C9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0478C9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73E91C1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50E7E178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6AC1922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1F0FFE8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43A3D17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7EA78EF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3E80A0A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22C9414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7D2426D7" w14:textId="19574DEB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7" w:type="pct"/>
            <w:vMerge/>
            <w:shd w:val="clear" w:color="auto" w:fill="auto"/>
          </w:tcPr>
          <w:p w14:paraId="6EF2FE3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3CF4A9C4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88C07A8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4.3.5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4F0E8714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Организовать летний отдых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санаториях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лагерях подростков, проживающих в особо нуждающихся семьях, семьях находящихся в социально опасном положении.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7B60FC4E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ГКУ «Соцзащита населения по Атяшевскому району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РМ»  (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  <w:p w14:paraId="52BC27B5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shd w:val="clear" w:color="auto" w:fill="auto"/>
          </w:tcPr>
          <w:p w14:paraId="174C2FD6" w14:textId="1514B8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  <w:p w14:paraId="60D3D97D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6" w:type="pct"/>
            <w:gridSpan w:val="26"/>
            <w:shd w:val="clear" w:color="auto" w:fill="auto"/>
          </w:tcPr>
          <w:p w14:paraId="3A4B8BD1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577" w:type="pct"/>
            <w:shd w:val="clear" w:color="auto" w:fill="auto"/>
          </w:tcPr>
          <w:p w14:paraId="7F3FB0F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средства; </w:t>
            </w:r>
          </w:p>
          <w:p w14:paraId="49758824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F56BA" w:rsidRPr="00E315E8" w14:paraId="17134342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121922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14:paraId="4FEFD23B" w14:textId="77777777" w:rsidR="008F7AA6" w:rsidRPr="00E315E8" w:rsidRDefault="008F7AA6" w:rsidP="00F50283">
            <w:pPr>
              <w:shd w:val="clear" w:color="auto" w:fill="FFFFFF"/>
              <w:spacing w:after="0" w:line="227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3E60FDE5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29F91994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shd w:val="clear" w:color="auto" w:fill="auto"/>
          </w:tcPr>
          <w:p w14:paraId="5456FF02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2881CB11" w14:textId="5E49F2C1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224,0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16580EC4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4B3B228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36A8B77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0194087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715466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76398A7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1883034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752110C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108CC02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02B3DAA8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48D80DA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4FFA9A7B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022E81E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38FFF4F" w14:textId="4D90280D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77" w:type="pct"/>
            <w:shd w:val="clear" w:color="auto" w:fill="auto"/>
          </w:tcPr>
          <w:p w14:paraId="6642430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E315E8" w14:paraId="23E5C0B0" w14:textId="77777777" w:rsidTr="00673174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59080647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4.4 Профилактика безнадзорности и правонарушений</w:t>
            </w:r>
          </w:p>
        </w:tc>
      </w:tr>
      <w:tr w:rsidR="007F56BA" w:rsidRPr="00E315E8" w14:paraId="5196A27F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401DF32F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4.4.1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58072458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Выявление фактов ухода из дома и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бродяжничества  несовершеннолетними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250A2EB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Администрации Атяшевского муниципального района, Комиссия по делам несовершеннолетних и защите их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прав,  Администрации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и сельских поселений (по согласованию)</w:t>
            </w:r>
          </w:p>
          <w:p w14:paraId="12B002A6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Отделение полиции № 5 М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МВД РФ «Ардатовский» (по согласованию) 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056242B2" w14:textId="5EBEA27C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25A55678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2F30F16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F56BA" w:rsidRPr="00E315E8" w14:paraId="0297260C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AE4C45F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4.4.2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554E2902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Органам системы профилактики проводить лекции, беседы с родителями и несовершеннолетними в целях предупреждения безнадзорности и правонарушений несовершеннолетними. 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328809E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Комиссия по делам несовершеннолетних и защите их прав, общеобразовательные учреждения района, ГКУ «Соцзащита населения по Атяшевскому району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РМ»  (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  <w:p w14:paraId="27F14E32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shd w:val="clear" w:color="auto" w:fill="auto"/>
          </w:tcPr>
          <w:p w14:paraId="6F519520" w14:textId="23A46B0E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27D2D8F9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EDA951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снижение количества правонарушений несовершеннолетних</w:t>
            </w:r>
          </w:p>
        </w:tc>
      </w:tr>
      <w:tr w:rsidR="007F56BA" w:rsidRPr="00E315E8" w14:paraId="616CB64C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7B9B49C9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4.4.3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0F6AA367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Проводить адресные  профилактические проверки мест массового отдыха молодежи, а также мест наибольшей концентрации подростков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(дискотеки, бары, кафетерии, подвалы домов, притоны и т.д.) по выявлению несовершеннолетних находящихся без сопровождения родителей (лиц, их заменяющих), иных лиц сопровождающих ребенка, или лиц, осуществляющих мероприятия с участием детей.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090B68E2" w14:textId="77777777" w:rsidR="0028232E" w:rsidRPr="00E315E8" w:rsidRDefault="0028232E" w:rsidP="00F5028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согласованию), Комиссия по делам несовершеннолетних и защите их прав</w:t>
            </w:r>
          </w:p>
          <w:p w14:paraId="15C35E00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shd w:val="clear" w:color="auto" w:fill="auto"/>
          </w:tcPr>
          <w:p w14:paraId="02F9ECD0" w14:textId="5914C020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48FE8DA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688C1774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F56BA" w:rsidRPr="00E315E8" w14:paraId="7CABB7C5" w14:textId="77777777" w:rsidTr="007F56BA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229A76CD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4.4.4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1ACC4D3F" w14:textId="77777777" w:rsidR="0028232E" w:rsidRPr="00E315E8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Ежегодно проводить мероприятия, направленные на профилактику экстремизма и повышение толерантности в молодежной среде.</w:t>
            </w:r>
          </w:p>
          <w:p w14:paraId="2ABC3B4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Обеспечить информирование населения о действиях в экстремальных ситуациях (издание информационных стендов, буклетов и т.д.)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123A36D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Управление образования, управление культуры, отдел по делам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молодежи  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спорта, отдел специальных программ Администрации Атяшевского муниципального района, АНО «Редакция газеты «Вперед», Государственное учреждение «1 отдел федеральной противопожарной  службы  по РМ» пожарная часть №9 (по согласованию)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14:paraId="5E574E44" w14:textId="14383F13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56627752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1A885ED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</w:t>
            </w:r>
          </w:p>
        </w:tc>
      </w:tr>
      <w:tr w:rsidR="007F56BA" w:rsidRPr="00E315E8" w14:paraId="64027073" w14:textId="77777777" w:rsidTr="007F56BA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62B5F3F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795CCD5A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783EDD3E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1EBA94ED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76F0163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73925A08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5094DB8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79B64578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609409B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A45E53C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5677FF4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5488D70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20AEF78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735A956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7523C7A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78AEFCC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3D3100FC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DED557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6C233CAC" w14:textId="2E8BDF78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7" w:type="pct"/>
            <w:vMerge/>
            <w:shd w:val="clear" w:color="auto" w:fill="auto"/>
          </w:tcPr>
          <w:p w14:paraId="1EDB741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120C7872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4CA0C58A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4.4.5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4EC73033" w14:textId="77777777" w:rsidR="0028232E" w:rsidRPr="00E315E8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Проводить корректировку перечня объектов повышенной опасности, жизнеобеспечения и с массовым пребыванием людей и их ежеквартальное обследование на предмет инженерно-технической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>укрепленности и антитерористической защищенности.</w:t>
            </w:r>
          </w:p>
          <w:p w14:paraId="4A90F20A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35A2377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отдел специальных программ Администрации Атяшевского муниципального района, Отдел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2B375F53" w14:textId="347EA462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0650AD60" w14:textId="77777777" w:rsidR="0028232E" w:rsidRPr="00E315E8" w:rsidRDefault="0028232E" w:rsidP="0036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6017F485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и преступлений</w:t>
            </w:r>
          </w:p>
        </w:tc>
      </w:tr>
      <w:tr w:rsidR="007F56BA" w:rsidRPr="00E315E8" w14:paraId="2D14945B" w14:textId="77777777" w:rsidTr="007F56BA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037576FF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4C62D659" w14:textId="77777777" w:rsidR="0028232E" w:rsidRPr="00E315E8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Принять участие в республиканской олимпиаде правовых знаний среди старшеклассников общеобразовательных учреждений и учащихся учреждений начального профессионального образования</w:t>
            </w:r>
          </w:p>
          <w:p w14:paraId="06C5F9A4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7406ABD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14:paraId="3EFC52B1" w14:textId="1BF4955D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70FD31A1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3C65EBD1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7F56BA" w:rsidRPr="00E315E8" w14:paraId="3AE7F653" w14:textId="77777777" w:rsidTr="007F56BA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098C425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64D926C4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79B12B61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1CDA23F3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77A1D08E" w14:textId="6D4065C8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15CAC908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1F8EEBA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48F45FC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620A5E6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42D3A55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4C7A452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09BCE25C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2E44A56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A8B6E2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720D143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7ACEA56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1B596813" w14:textId="277920B6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7C29D6A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64AD4034" w14:textId="456D5134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77" w:type="pct"/>
            <w:vMerge/>
            <w:shd w:val="clear" w:color="auto" w:fill="auto"/>
          </w:tcPr>
          <w:p w14:paraId="6585039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60D71FDA" w14:textId="77777777" w:rsidTr="007F56BA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6FE19DA6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3D69DECB" w14:textId="77777777" w:rsidR="0028232E" w:rsidRPr="00E315E8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Обеспечить проведение спортивных и культурно-массовых мероприятий по пропаганде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здорового  образа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жизни (Республиканская спартакиада «Старты надежд», районные спортивные состязания и т.д. с трудными подростками)</w:t>
            </w:r>
          </w:p>
          <w:p w14:paraId="2194E465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680AB794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культуры, отдел по делам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молодежи  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спорту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14:paraId="7E318E24" w14:textId="03CEFBE2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4E26F210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47213ABC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F56BA" w:rsidRPr="00E315E8" w14:paraId="2484172B" w14:textId="77777777" w:rsidTr="007F56BA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37EDDB1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3AF9F218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21C9512C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433BBF47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6625ECC5" w14:textId="3BB26B90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7F92392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0BD6885C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4039EF9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09AA2AB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603639D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1B55311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2E49063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4281258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6F8A98CB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3314864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3570263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752EEF5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796A4A4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A77C0D6" w14:textId="120C5149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7" w:type="pct"/>
            <w:vMerge/>
            <w:shd w:val="clear" w:color="auto" w:fill="auto"/>
          </w:tcPr>
          <w:p w14:paraId="4F2DA0F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7E10AAF6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7A798962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239880B8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Продолжить освещение проблем преступности, дорожно-транспортного травматизма, алкоголизма, курения, наркомании.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Обеспечить  в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средствах массовой информации 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>пропаганду здорового образа жизни, ориентацию на духовные ценности.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2C8EE019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Администрации Атяшевского муниципального района,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 по делам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молодежи  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спорту Администрации Атяшевского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0037DCFA" w14:textId="7CE166A9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7A2517A4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7C08F0F4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F56BA" w:rsidRPr="00E315E8" w14:paraId="276D9CE5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07B95FA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00358658" w14:textId="77777777" w:rsidR="0028232E" w:rsidRPr="00E315E8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Проведение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ежеквартального  анализа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миграционных процессов на территории Атяшевского  муниципального района.</w:t>
            </w:r>
          </w:p>
          <w:p w14:paraId="206F8E60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72B5B963" w14:textId="77777777" w:rsidR="0028232E" w:rsidRPr="00E315E8" w:rsidRDefault="0028232E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ТП №3 МО УФМС России по Республике Мордовия в п.Комсомольский Чамзинского района (по согласованию), Отделение полиции №5 ММО МВД РФ «Ардатовский» (по согласованию)</w:t>
            </w:r>
          </w:p>
          <w:p w14:paraId="40960240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shd w:val="clear" w:color="auto" w:fill="auto"/>
          </w:tcPr>
          <w:p w14:paraId="55E131AF" w14:textId="36306D32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3B3BD7A6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01CCC351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Сокращение числа правонарушений</w:t>
            </w:r>
          </w:p>
        </w:tc>
      </w:tr>
      <w:tr w:rsidR="007F56BA" w:rsidRPr="00E315E8" w14:paraId="24D5A117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3328C5F3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3E3ED411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Проведение мероприятий направленных на регулирование миграционных процессов на территории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Атяшевского  муниципального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района.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0B5A7362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Администрация Атяшевского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28093CF6" w14:textId="165B80E6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77B1C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0574725A" w14:textId="77777777" w:rsidR="0028232E" w:rsidRPr="00E315E8" w:rsidRDefault="0028232E" w:rsidP="0036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F539706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Сокращение числа правонарушений</w:t>
            </w:r>
          </w:p>
        </w:tc>
      </w:tr>
      <w:tr w:rsidR="007F56BA" w:rsidRPr="00E315E8" w14:paraId="62E61813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3291B60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pct"/>
            <w:gridSpan w:val="9"/>
            <w:shd w:val="clear" w:color="auto" w:fill="auto"/>
          </w:tcPr>
          <w:p w14:paraId="1B0075F2" w14:textId="77777777" w:rsidR="008F7AA6" w:rsidRPr="00E315E8" w:rsidRDefault="008F7AA6" w:rsidP="00F502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Итого:</w:t>
            </w:r>
          </w:p>
          <w:p w14:paraId="7BB98B1E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181B05AC" w14:textId="4B7264D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206,0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FB5500E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49CD083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151" w:type="pct"/>
            <w:shd w:val="clear" w:color="auto" w:fill="auto"/>
          </w:tcPr>
          <w:p w14:paraId="59C2269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151" w:type="pct"/>
            <w:shd w:val="clear" w:color="auto" w:fill="auto"/>
          </w:tcPr>
          <w:p w14:paraId="084F303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60F8B0A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3F9CC86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7CC044C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771B2C5A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6881836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4B9A4F3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79DD100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5625AAD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D2E711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30BC8E5F" w14:textId="7CD3882C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577" w:type="pct"/>
            <w:shd w:val="clear" w:color="auto" w:fill="auto"/>
          </w:tcPr>
          <w:p w14:paraId="4CAEA468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E315E8" w14:paraId="34D1B3DE" w14:textId="77777777" w:rsidTr="00673174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30367921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4.5. Профилактика правонарушений среди лиц, освободившихся из мест лишения свободы</w:t>
            </w:r>
          </w:p>
        </w:tc>
      </w:tr>
      <w:tr w:rsidR="007F56BA" w:rsidRPr="00E315E8" w14:paraId="639A2DF2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BEE0D0F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4.5.1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2677E83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своевременное информирование орга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 местного самоуправления и внутренних дел о несовершеннолетних, освобождающихся из мест лишения свободы.</w:t>
            </w:r>
          </w:p>
          <w:p w14:paraId="61156CA9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0DF67CF1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4423F275" w14:textId="0139EC6D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  <w:p w14:paraId="3219423B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6" w:type="pct"/>
            <w:gridSpan w:val="26"/>
            <w:shd w:val="clear" w:color="auto" w:fill="auto"/>
          </w:tcPr>
          <w:p w14:paraId="0E0E8F1A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F949EBA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/»беспризорные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F56BA" w:rsidRPr="00E315E8" w14:paraId="77FC5E1E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2CE177BB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4.5.2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60BAFA1A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Осуществлять комплекс мер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по  социальному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об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softHyphen/>
              <w:t>служиванию, реабилитации и адаптации лиц, без определенного места жительства и утра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softHyphen/>
              <w:t>тивших социальные связи.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0019A7FE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ГКУ «Соцзащита населения по Атяшевскому району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РМ»  (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согласованию), Межведомственная комиссия по социальной адаптации лиц, освободившихся из мест лишения свободы</w:t>
            </w:r>
          </w:p>
          <w:p w14:paraId="734E6801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shd w:val="clear" w:color="auto" w:fill="auto"/>
          </w:tcPr>
          <w:p w14:paraId="21F8D911" w14:textId="132C4A1F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62AC154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7EB81B4D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Снижение уровня преступности, количества правонарушений</w:t>
            </w:r>
          </w:p>
        </w:tc>
      </w:tr>
      <w:tr w:rsidR="0028232E" w:rsidRPr="00E315E8" w14:paraId="37D318A0" w14:textId="77777777" w:rsidTr="00673174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27B39C9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89F6F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4.6 Профилактика дорожно-транспортного травматизма</w:t>
            </w:r>
          </w:p>
        </w:tc>
      </w:tr>
      <w:tr w:rsidR="007F56BA" w:rsidRPr="00E315E8" w14:paraId="0A66FC23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386477E2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4.6.1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0157F711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Осуществить комплекс мер по выявлении причин и условий, способствующих совершению ДТП и принятии мер по их устранению </w:t>
            </w:r>
          </w:p>
          <w:p w14:paraId="26ADF21D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7A2DF915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14:paraId="50B988F6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Администрация. Атяшевского муниципального района, администрации городского и сельских поселений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(по согласованию)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78C81E01" w14:textId="78B3747D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303407FF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7239063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7F56BA" w:rsidRPr="00E315E8" w14:paraId="05C6C2A7" w14:textId="77777777" w:rsidTr="007F56BA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2BE379D9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4.6.2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50C636F9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Провести занятия в образовательных учреждениях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района,  тематические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пуб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ликации статей, а также различные мероприятия по профилактике детского дорожно-транспортного травма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тизма.</w:t>
            </w:r>
          </w:p>
          <w:p w14:paraId="5F37D0B0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7B4DCECB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14:paraId="7303404C" w14:textId="7A68BB1F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5EC69BDE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04568206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7F56BA" w:rsidRPr="00E315E8" w14:paraId="3499B80E" w14:textId="77777777" w:rsidTr="007F56BA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3526231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131BDE9A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2F377FDB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7F30BA17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0B5FF3C7" w14:textId="2A5F6436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7B17D0A9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5BACEC8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13FA470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03832DB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5A7E517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3B096AED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7357CE4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0A906A6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614DF24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0653EB2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5C71FA55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3A5ED8D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06D0778A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1B9D78AE" w14:textId="43435CB9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7" w:type="pct"/>
            <w:vMerge/>
            <w:shd w:val="clear" w:color="auto" w:fill="auto"/>
          </w:tcPr>
          <w:p w14:paraId="032B70F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37F80D9A" w14:textId="77777777" w:rsidTr="007F56BA">
        <w:trPr>
          <w:trHeight w:val="1380"/>
        </w:trPr>
        <w:tc>
          <w:tcPr>
            <w:tcW w:w="1717" w:type="pct"/>
            <w:gridSpan w:val="11"/>
            <w:shd w:val="clear" w:color="auto" w:fill="auto"/>
          </w:tcPr>
          <w:p w14:paraId="0836C264" w14:textId="77777777" w:rsidR="008F7AA6" w:rsidRPr="00E315E8" w:rsidRDefault="008F7AA6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37CC1D84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2C952AB8" w14:textId="56AA5FAE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71949F8B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6DB99B5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048A595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4A931422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077843E8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2BD1CFC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2B1DF85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37CCE7AA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4AE0383A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16D9F04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41E27F4C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3866B0E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3E8A094B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93A5B5B" w14:textId="552C8DFB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7" w:type="pct"/>
            <w:shd w:val="clear" w:color="auto" w:fill="auto"/>
          </w:tcPr>
          <w:p w14:paraId="3ECF763E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E315E8" w14:paraId="6D3BEDD4" w14:textId="77777777" w:rsidTr="00673174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422EA80F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2F21C7F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4.7 Информационно-методическое обеспечение профилактики правонарушений</w:t>
            </w:r>
          </w:p>
        </w:tc>
      </w:tr>
      <w:tr w:rsidR="007F56BA" w:rsidRPr="00E315E8" w14:paraId="7278FB51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2F1FD8F9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4.7.1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73D3A524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Информировать граждан о способах и средствах пра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вомерной защиты от преступных и иных посяга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тельств путем проведения соответствующей разъяс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нительной работы в средствах массовой информации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19734A5F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Атяшевского муниципального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района,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АНО «Редакция газеты «Вперед»</w:t>
            </w:r>
          </w:p>
          <w:p w14:paraId="76F8CE63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(по согласованию)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4212AECA" w14:textId="71574564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61C85AEA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5E54B38C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7F56BA" w:rsidRPr="00E315E8" w14:paraId="1CC9C6AF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264E3D20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4.7.2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228BC147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Провести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тематические  пуб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ликации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статей по проблемам подростковой пре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ступности, наркомании и токсикомании среди мо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лодежи и пропа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ганде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668293A9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Управление образования Администрации Атяшевского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района, </w:t>
            </w:r>
          </w:p>
          <w:p w14:paraId="3A67B68D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«Редакция газеты «Вперед»,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РМ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Атяшевская ЦРБ» (по согласованию), Комиссия по делам несовершеннолетних и защите их прав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37D3183D" w14:textId="01DC4F93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 в течение 2014-202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3855ADE8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49FD7DA4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7F56BA" w:rsidRPr="00E315E8" w14:paraId="59E3642C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03D7F3B5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4.7.3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0EAD08DA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разъяснительную работу на сходах, конференциях граждан, в средствах массовой информации, направленной на обеспечение соблюдения правил чистоты и благоустройства населенных пунктов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1F39391D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7150BD90" w14:textId="2B1149C9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418527B6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2C514843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административных правонарушениях в сфере благоустройства</w:t>
            </w:r>
          </w:p>
          <w:p w14:paraId="454DEF55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5561141A" w14:textId="77777777" w:rsidTr="007F56BA">
        <w:trPr>
          <w:trHeight w:val="6090"/>
        </w:trPr>
        <w:tc>
          <w:tcPr>
            <w:tcW w:w="266" w:type="pct"/>
            <w:gridSpan w:val="2"/>
            <w:shd w:val="clear" w:color="auto" w:fill="auto"/>
          </w:tcPr>
          <w:p w14:paraId="0386D317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4.7.4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14:paraId="665CCA6E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работу с руководителями организаций и учреждений, независимо от форм собственности, имеющих системы видеонаблюдения, по формированию архивов видеозаписи для использования в доказательственной базе по совершенным преступлениям и правонарушениям органами дознания, следствия и суда</w:t>
            </w:r>
          </w:p>
          <w:p w14:paraId="10CEDD31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6B08649C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Атяшевского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 района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 Отделение полиции № 5 ММО МВД РФ «Ардатовский» (по согласованию)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3C089D46" w14:textId="6367C5BB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31864FC9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77" w:type="pct"/>
            <w:shd w:val="clear" w:color="auto" w:fill="auto"/>
          </w:tcPr>
          <w:p w14:paraId="08AFA532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7F56BA" w:rsidRPr="00E315E8" w14:paraId="679CAA0D" w14:textId="77777777" w:rsidTr="007F56BA">
        <w:trPr>
          <w:trHeight w:val="10201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084D1858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122505871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4.7.5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2ACF850B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Установить системы видеонаблюдения в МБОУ «Атяшевская средняя школа» (2014г.),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 «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Большеманадышскаая средняя школа» (2015г.), МБОУ  «Поселковская средняя школа № 1» (2016г.), МБДОУ  «Атяшевский детский сад №1» , МАУК «Атяшевский РДК» (2017г.),  МБОУ  «Аловская средняя школа» . МБУК «Атяшевская ЦРБ» (2018г.), МБОУ «Лобаскинская (2019г), МБОУ «Батушевская основная школа» (2020г), МБДОУ «Большеманадышский детский сад» (2021г.),</w:t>
            </w:r>
            <w:r w:rsidRPr="00E315E8">
              <w:rPr>
                <w:rFonts w:ascii="Times New Roman" w:hAnsi="Times New Roman" w:cs="Times New Roman"/>
                <w:sz w:val="18"/>
                <w:szCs w:val="18"/>
              </w:rPr>
              <w:t xml:space="preserve"> МБОУ «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Поселковская средняя школа №1» (2022 г.) МБОУ «Поселковская средняя школа №2» (2023 г), ОСП «Атяшевский детский сад №4» МБДОУ «Атяшевский детский сад №2»(2024 г.), МБОУ «Атяшевская средняя школа» (2025 г )</w:t>
            </w:r>
            <w:r w:rsidR="003F2239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МБОУ «Большеманадышская средняя школа» (2026 г)</w:t>
            </w:r>
          </w:p>
          <w:p w14:paraId="10AB94DB" w14:textId="6363E876" w:rsidR="00950E79" w:rsidRPr="00E315E8" w:rsidRDefault="00950E79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МАДОУ «Атяшевский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детский сад комбинированного вида №1» (2027)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217A4178" w14:textId="77777777" w:rsidR="0028232E" w:rsidRPr="00E315E8" w:rsidRDefault="0028232E" w:rsidP="00F502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Администрации Атяшевского </w:t>
            </w:r>
            <w:proofErr w:type="gramStart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 района</w:t>
            </w:r>
            <w:proofErr w:type="gramEnd"/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Управление культуры Администрации Атяшевского муниципального района</w:t>
            </w:r>
          </w:p>
          <w:p w14:paraId="6A2E5D00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B2C2FD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EF0C4C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B795C8" w14:textId="77777777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F9C8CA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14:paraId="5A98AA86" w14:textId="332132E4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8F7AA6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2DD2B8EA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shd w:val="clear" w:color="auto" w:fill="auto"/>
          </w:tcPr>
          <w:p w14:paraId="080CA182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bookmarkEnd w:id="5"/>
      <w:tr w:rsidR="007F56BA" w:rsidRPr="00E315E8" w14:paraId="619140BA" w14:textId="77777777" w:rsidTr="007F56BA">
        <w:trPr>
          <w:cantSplit/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0034ACE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7FDA279B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6F2E51A7" w14:textId="77777777" w:rsidR="008F7AA6" w:rsidRPr="00E315E8" w:rsidRDefault="008F7AA6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5EFF74EB" w14:textId="77777777" w:rsidR="008F7AA6" w:rsidRPr="00E315E8" w:rsidRDefault="008F7AA6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textDirection w:val="btLr"/>
          </w:tcPr>
          <w:p w14:paraId="093541F4" w14:textId="0F8C5D5F" w:rsidR="008F7AA6" w:rsidRPr="00E315E8" w:rsidRDefault="008F7AA6" w:rsidP="00F5028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  <w:r w:rsidR="00950E79"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B2FD44D" w14:textId="77777777" w:rsidR="008F7AA6" w:rsidRPr="00E315E8" w:rsidRDefault="008F7AA6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54F083AF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29F8B820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45BC7E8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6B4E4E1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51" w:type="pct"/>
            <w:shd w:val="clear" w:color="auto" w:fill="auto"/>
          </w:tcPr>
          <w:p w14:paraId="3616B4C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202209D7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54E044E3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3ABF92C1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626DCB3B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291A7D76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10F50044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57C74929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784BE856" w14:textId="7555FDB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577" w:type="pct"/>
            <w:shd w:val="clear" w:color="auto" w:fill="auto"/>
          </w:tcPr>
          <w:p w14:paraId="131D2E98" w14:textId="77777777" w:rsidR="008F7AA6" w:rsidRPr="00E315E8" w:rsidRDefault="008F7AA6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787FFF2C" w14:textId="77777777" w:rsidTr="007F56BA">
        <w:trPr>
          <w:cantSplit/>
          <w:trHeight w:val="1380"/>
        </w:trPr>
        <w:tc>
          <w:tcPr>
            <w:tcW w:w="1717" w:type="pct"/>
            <w:gridSpan w:val="11"/>
            <w:shd w:val="clear" w:color="auto" w:fill="auto"/>
          </w:tcPr>
          <w:p w14:paraId="1C6D12AA" w14:textId="77777777" w:rsidR="00DD6889" w:rsidRPr="00E315E8" w:rsidRDefault="00DD6889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</w:p>
          <w:p w14:paraId="1F71B73C" w14:textId="77777777" w:rsidR="00DD6889" w:rsidRPr="00E315E8" w:rsidRDefault="00DD6889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221" w:type="pct"/>
            <w:gridSpan w:val="2"/>
            <w:shd w:val="clear" w:color="auto" w:fill="auto"/>
            <w:textDirection w:val="btLr"/>
          </w:tcPr>
          <w:p w14:paraId="688F4A77" w14:textId="250255B6" w:rsidR="00DD6889" w:rsidRPr="00E315E8" w:rsidRDefault="00DD6889" w:rsidP="00F502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9B6442"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A856B3"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</w:t>
            </w: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C28B6FB" w14:textId="77777777" w:rsidR="00DD6889" w:rsidRPr="00E315E8" w:rsidRDefault="00DD6889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2100AFC6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32640AAF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42FAA78D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4FAAD1B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51" w:type="pct"/>
            <w:shd w:val="clear" w:color="auto" w:fill="auto"/>
          </w:tcPr>
          <w:p w14:paraId="3FCFB954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1F05A129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36046CF9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62D56672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2FC80306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2728CE54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0ABC84A0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400" w:type="pct"/>
            <w:gridSpan w:val="6"/>
            <w:shd w:val="clear" w:color="auto" w:fill="auto"/>
          </w:tcPr>
          <w:p w14:paraId="63803B7D" w14:textId="45C4B995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577" w:type="pct"/>
            <w:shd w:val="clear" w:color="auto" w:fill="auto"/>
          </w:tcPr>
          <w:p w14:paraId="4977157C" w14:textId="77777777" w:rsidR="00DD6889" w:rsidRPr="00E315E8" w:rsidRDefault="00DD6889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232E" w:rsidRPr="00E315E8" w14:paraId="19B8E5B1" w14:textId="77777777" w:rsidTr="00673174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616D45FA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8225F90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 Реализация государственных полномочий</w:t>
            </w:r>
          </w:p>
        </w:tc>
      </w:tr>
      <w:tr w:rsidR="007F56BA" w:rsidRPr="00E315E8" w14:paraId="5B385905" w14:textId="77777777" w:rsidTr="007F56BA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65506AA0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59176639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государственных полномочий по созданию, материально-техническому и организационному обеспечению деятельности административной комиссии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71B97A56" w14:textId="77777777" w:rsidR="0028232E" w:rsidRPr="00E315E8" w:rsidRDefault="0028232E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14:paraId="73972914" w14:textId="1BD87803" w:rsidR="0028232E" w:rsidRPr="00E315E8" w:rsidRDefault="0028232E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="00A856B3"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090FDD94" w14:textId="77777777" w:rsidR="0028232E" w:rsidRPr="00E315E8" w:rsidRDefault="0028232E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республиканского бюджета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40B42D3D" w14:textId="77777777" w:rsidR="0028232E" w:rsidRPr="00E315E8" w:rsidRDefault="0028232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административной комиссии</w:t>
            </w:r>
          </w:p>
        </w:tc>
      </w:tr>
      <w:tr w:rsidR="007F56BA" w:rsidRPr="00E315E8" w14:paraId="1AB35A9D" w14:textId="77777777" w:rsidTr="007F56BA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1BBC092F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17B906ED" w14:textId="77777777" w:rsidR="00A856B3" w:rsidRPr="00E315E8" w:rsidRDefault="00A856B3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304B6413" w14:textId="77777777" w:rsidR="00A856B3" w:rsidRPr="00E315E8" w:rsidRDefault="00A856B3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574B0CA9" w14:textId="77777777" w:rsidR="00A856B3" w:rsidRPr="00E315E8" w:rsidRDefault="00A856B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75318E7A" w14:textId="5B36DC25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1020,9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933CB6B" w14:textId="77777777" w:rsidR="00A856B3" w:rsidRPr="00E315E8" w:rsidRDefault="00A856B3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230F8D55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26ADB7F8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71776082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0BBE5D02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2102B9EB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00A33BF3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13F8903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4D77E041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147,1</w:t>
            </w:r>
          </w:p>
        </w:tc>
        <w:tc>
          <w:tcPr>
            <w:tcW w:w="151" w:type="pct"/>
            <w:shd w:val="clear" w:color="auto" w:fill="auto"/>
          </w:tcPr>
          <w:p w14:paraId="0AE2EA62" w14:textId="4E47D384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151" w:type="pct"/>
            <w:shd w:val="clear" w:color="auto" w:fill="auto"/>
          </w:tcPr>
          <w:p w14:paraId="3E46556B" w14:textId="59A7E23A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172,4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2940C38A" w14:textId="26C555FC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2B358C81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B47BCF8" w14:textId="74289ECC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179,3</w:t>
            </w:r>
          </w:p>
        </w:tc>
        <w:tc>
          <w:tcPr>
            <w:tcW w:w="577" w:type="pct"/>
            <w:vMerge/>
            <w:shd w:val="clear" w:color="auto" w:fill="auto"/>
          </w:tcPr>
          <w:p w14:paraId="7A293A6D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05F17291" w14:textId="77777777" w:rsidTr="007F56BA">
        <w:trPr>
          <w:trHeight w:val="510"/>
        </w:trPr>
        <w:tc>
          <w:tcPr>
            <w:tcW w:w="1717" w:type="pct"/>
            <w:gridSpan w:val="11"/>
            <w:vMerge w:val="restart"/>
            <w:shd w:val="clear" w:color="auto" w:fill="auto"/>
          </w:tcPr>
          <w:p w14:paraId="005515F6" w14:textId="77777777" w:rsidR="007F56BA" w:rsidRPr="00E315E8" w:rsidRDefault="007F56B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pct"/>
            <w:gridSpan w:val="12"/>
            <w:tcBorders>
              <w:right w:val="nil"/>
            </w:tcBorders>
            <w:shd w:val="clear" w:color="auto" w:fill="auto"/>
          </w:tcPr>
          <w:p w14:paraId="76736750" w14:textId="27943026" w:rsidR="007F56BA" w:rsidRPr="00E315E8" w:rsidRDefault="000A5402" w:rsidP="000A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425" w:type="pct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37AAD4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shd w:val="clear" w:color="auto" w:fill="auto"/>
          </w:tcPr>
          <w:p w14:paraId="40A1456E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149949C7" w14:textId="77777777" w:rsidTr="007F56BA">
        <w:trPr>
          <w:trHeight w:val="855"/>
        </w:trPr>
        <w:tc>
          <w:tcPr>
            <w:tcW w:w="1717" w:type="pct"/>
            <w:gridSpan w:val="11"/>
            <w:vMerge/>
            <w:shd w:val="clear" w:color="auto" w:fill="auto"/>
          </w:tcPr>
          <w:p w14:paraId="30E3B5B5" w14:textId="77777777" w:rsidR="007F56BA" w:rsidRPr="00E315E8" w:rsidRDefault="007F56B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2ABEA085" w14:textId="0B67E546" w:rsidR="007F56BA" w:rsidRPr="00E315E8" w:rsidRDefault="000A540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555,0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6E20D7E5" w14:textId="77777777" w:rsidR="007F56BA" w:rsidRPr="00E315E8" w:rsidRDefault="007F56BA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shd w:val="clear" w:color="auto" w:fill="auto"/>
          </w:tcPr>
          <w:p w14:paraId="7D075443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D389A15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F7BE854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14:paraId="6F8CAA0A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right w:val="nil"/>
            </w:tcBorders>
            <w:shd w:val="clear" w:color="auto" w:fill="auto"/>
          </w:tcPr>
          <w:p w14:paraId="02644570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C87A48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14:paraId="3507F686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14:paraId="0D893F69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14:paraId="6552529E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14:paraId="22386F70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17CEB6" w14:textId="43A82498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6210B5" w14:textId="03BB21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27BB83" w14:textId="56FBA2F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577" w:type="pct"/>
            <w:vMerge/>
            <w:shd w:val="clear" w:color="auto" w:fill="auto"/>
          </w:tcPr>
          <w:p w14:paraId="26513635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10BF80A7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DA80BFA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66" w:type="pct"/>
            <w:gridSpan w:val="3"/>
            <w:vMerge w:val="restart"/>
            <w:shd w:val="clear" w:color="auto" w:fill="auto"/>
          </w:tcPr>
          <w:p w14:paraId="62E078F1" w14:textId="77777777" w:rsidR="007F56BA" w:rsidRPr="00E315E8" w:rsidRDefault="007F56BA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Реализация государственных полномочий по профилактике безнадзорности и правонарушений </w:t>
            </w: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несовершеннолетних, защите прав и законных интересов детей и подростков 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588CB0F5" w14:textId="77777777" w:rsidR="007F56BA" w:rsidRPr="00E315E8" w:rsidRDefault="007F56BA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Финансовое управление Администрации Атяшевского муниципального района, отдел </w:t>
            </w: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бухгалтерии Администрации Атяшевского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286D8710" w14:textId="054DD95D" w:rsidR="007F56BA" w:rsidRPr="00E315E8" w:rsidRDefault="007F56B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06" w:type="pct"/>
            <w:gridSpan w:val="26"/>
            <w:shd w:val="clear" w:color="auto" w:fill="auto"/>
          </w:tcPr>
          <w:p w14:paraId="0CE34569" w14:textId="77777777" w:rsidR="007F56BA" w:rsidRPr="00E315E8" w:rsidRDefault="007F56BA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республиканского бюджета</w:t>
            </w:r>
          </w:p>
        </w:tc>
        <w:tc>
          <w:tcPr>
            <w:tcW w:w="577" w:type="pct"/>
            <w:shd w:val="clear" w:color="auto" w:fill="auto"/>
          </w:tcPr>
          <w:p w14:paraId="05EA8366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комиссии по делам несовершеннолетних и защите их прав</w:t>
            </w:r>
          </w:p>
        </w:tc>
      </w:tr>
      <w:tr w:rsidR="007F56BA" w:rsidRPr="00E315E8" w14:paraId="231E6E6F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DB73AAC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19528E36" w14:textId="77777777" w:rsidR="007F56BA" w:rsidRPr="00E315E8" w:rsidRDefault="007F56BA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0F266A2A" w14:textId="77777777" w:rsidR="007F56BA" w:rsidRPr="00E315E8" w:rsidRDefault="007F56BA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14:paraId="4FC377BE" w14:textId="77777777" w:rsidR="007F56BA" w:rsidRPr="00E315E8" w:rsidRDefault="007F56B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18D58D7E" w14:textId="5737707A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1618,9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3A1C99A" w14:textId="77777777" w:rsidR="007F56BA" w:rsidRPr="00E315E8" w:rsidRDefault="007F56BA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00C006F2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61D717E7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3BCD648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4E755389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06127E46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0E82EC32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4FABE672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0B48AAB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235,1</w:t>
            </w:r>
          </w:p>
        </w:tc>
        <w:tc>
          <w:tcPr>
            <w:tcW w:w="151" w:type="pct"/>
            <w:shd w:val="clear" w:color="auto" w:fill="auto"/>
          </w:tcPr>
          <w:p w14:paraId="79388122" w14:textId="12BA3705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259,3</w:t>
            </w:r>
          </w:p>
        </w:tc>
        <w:tc>
          <w:tcPr>
            <w:tcW w:w="151" w:type="pct"/>
            <w:shd w:val="clear" w:color="auto" w:fill="auto"/>
          </w:tcPr>
          <w:p w14:paraId="07BEEC57" w14:textId="5FF39AD8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5763E9D6" w14:textId="2F429CC1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262776A3" w14:textId="65489786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427D8A2A" w14:textId="2EE3223A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577" w:type="pct"/>
            <w:shd w:val="clear" w:color="auto" w:fill="auto"/>
          </w:tcPr>
          <w:p w14:paraId="652A4ED0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6953D2C0" w14:textId="77777777" w:rsidTr="007F56BA">
        <w:trPr>
          <w:trHeight w:val="645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7F38D632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427E33AD" w14:textId="77777777" w:rsidR="007F56BA" w:rsidRPr="00E315E8" w:rsidRDefault="007F56BA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7E914E6F" w14:textId="77777777" w:rsidR="007F56BA" w:rsidRPr="00E315E8" w:rsidRDefault="007F56BA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277AE951" w14:textId="77777777" w:rsidR="007F56BA" w:rsidRPr="00E315E8" w:rsidRDefault="007F56B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6" w:type="pct"/>
            <w:gridSpan w:val="26"/>
            <w:shd w:val="clear" w:color="auto" w:fill="auto"/>
          </w:tcPr>
          <w:p w14:paraId="1E429438" w14:textId="77F54CA9" w:rsidR="007F56BA" w:rsidRPr="00E315E8" w:rsidRDefault="000A5402" w:rsidP="007F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7B3CDF6A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7CF8970D" w14:textId="77777777" w:rsidTr="007F56BA">
        <w:trPr>
          <w:trHeight w:val="720"/>
        </w:trPr>
        <w:tc>
          <w:tcPr>
            <w:tcW w:w="266" w:type="pct"/>
            <w:gridSpan w:val="2"/>
            <w:vMerge/>
            <w:shd w:val="clear" w:color="auto" w:fill="auto"/>
          </w:tcPr>
          <w:p w14:paraId="7D1330EC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gridSpan w:val="3"/>
            <w:vMerge/>
            <w:shd w:val="clear" w:color="auto" w:fill="auto"/>
          </w:tcPr>
          <w:p w14:paraId="6448C95D" w14:textId="77777777" w:rsidR="007F56BA" w:rsidRPr="00E315E8" w:rsidRDefault="007F56BA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5761E9E6" w14:textId="77777777" w:rsidR="007F56BA" w:rsidRPr="00E315E8" w:rsidRDefault="007F56BA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14:paraId="6256F2B8" w14:textId="77777777" w:rsidR="007F56BA" w:rsidRPr="00E315E8" w:rsidRDefault="007F56BA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3CAA78B3" w14:textId="22B65509" w:rsidR="007F56BA" w:rsidRPr="00E315E8" w:rsidRDefault="000A540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72E54E88" w14:textId="77777777" w:rsidR="007F56BA" w:rsidRPr="00E315E8" w:rsidRDefault="007F56BA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shd w:val="clear" w:color="auto" w:fill="auto"/>
          </w:tcPr>
          <w:p w14:paraId="620299A3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8CCE127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06E64DF8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14:paraId="4C49CA6E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5E7C5A9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6796CD38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F4BBB9B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3768F01E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FD07B53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0C18037C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3"/>
            <w:shd w:val="clear" w:color="auto" w:fill="auto"/>
          </w:tcPr>
          <w:p w14:paraId="104A67D8" w14:textId="06125D7E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17E7B00" w14:textId="7DD04D4E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3C4164F3" w14:textId="595214F9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77" w:type="pct"/>
            <w:vMerge/>
            <w:shd w:val="clear" w:color="auto" w:fill="auto"/>
          </w:tcPr>
          <w:p w14:paraId="33CA8FBA" w14:textId="77777777" w:rsidR="007F56BA" w:rsidRPr="00E315E8" w:rsidRDefault="007F56BA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E315E8" w14:paraId="7E1E0882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17F6F3D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70DB6BF9" w14:textId="77777777" w:rsidR="00A856B3" w:rsidRPr="00E315E8" w:rsidRDefault="00A856B3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2CCA101E" w14:textId="77777777" w:rsidR="00A856B3" w:rsidRPr="00E315E8" w:rsidRDefault="00A856B3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5ED90EA9" w14:textId="0FCFDC1A" w:rsidR="00A856B3" w:rsidRPr="00E315E8" w:rsidRDefault="00A856B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48145956" w14:textId="142A8E2A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24,4,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4FB42051" w14:textId="77777777" w:rsidR="00A856B3" w:rsidRPr="00E315E8" w:rsidRDefault="00A856B3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4C48A8BA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A7DD797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68C48489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561D5CF3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F83C6AC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D6979A5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26C7B85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66CB6937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1" w:type="pct"/>
            <w:shd w:val="clear" w:color="auto" w:fill="auto"/>
          </w:tcPr>
          <w:p w14:paraId="24906342" w14:textId="50670F9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51" w:type="pct"/>
            <w:shd w:val="clear" w:color="auto" w:fill="auto"/>
          </w:tcPr>
          <w:p w14:paraId="523CB39E" w14:textId="4B09BD2D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40E75301" w14:textId="5196EDDE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973E493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7DC389AA" w14:textId="399ACE0D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577" w:type="pct"/>
            <w:shd w:val="clear" w:color="auto" w:fill="auto"/>
          </w:tcPr>
          <w:p w14:paraId="518533B8" w14:textId="77777777" w:rsidR="00A856B3" w:rsidRPr="00E315E8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должностных лиц, уполномоченных на составление административных протоколов</w:t>
            </w:r>
          </w:p>
        </w:tc>
      </w:tr>
      <w:tr w:rsidR="007F56BA" w:rsidRPr="00C6383E" w14:paraId="1AF0095B" w14:textId="77777777" w:rsidTr="007F56BA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2288EF4" w14:textId="396F03A1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566" w:type="pct"/>
            <w:gridSpan w:val="3"/>
            <w:shd w:val="clear" w:color="auto" w:fill="auto"/>
          </w:tcPr>
          <w:p w14:paraId="49011C0E" w14:textId="1C03789D" w:rsidR="00673174" w:rsidRPr="00C6383E" w:rsidRDefault="00673174" w:rsidP="00673174">
            <w:pPr>
              <w:pStyle w:val="af2"/>
              <w:rPr>
                <w:rFonts w:ascii="Times New Roman" w:hAnsi="Times New Roman"/>
                <w:bCs/>
                <w:sz w:val="18"/>
                <w:szCs w:val="18"/>
              </w:rPr>
            </w:pPr>
            <w:r w:rsidRPr="00C6383E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4A9E10C3" w14:textId="3EC80E2C" w:rsidR="00673174" w:rsidRPr="00C6383E" w:rsidRDefault="00673174" w:rsidP="00F502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</w:tcPr>
          <w:p w14:paraId="2CF5F437" w14:textId="08933479" w:rsidR="00673174" w:rsidRPr="00C6383E" w:rsidRDefault="00673174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DB7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</w:t>
            </w:r>
            <w:r w:rsidR="00DB7F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72A6A09E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14:paraId="7D6CC7E7" w14:textId="77777777" w:rsidR="00673174" w:rsidRPr="00C6383E" w:rsidRDefault="00673174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shd w:val="clear" w:color="auto" w:fill="auto"/>
          </w:tcPr>
          <w:p w14:paraId="513DE885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F0E1D0B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6B7D09F5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14:paraId="36F3E97A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650AF55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20632AB2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769A7D6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B5886EC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E3CDED5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203D55B7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3"/>
            <w:shd w:val="clear" w:color="auto" w:fill="auto"/>
          </w:tcPr>
          <w:p w14:paraId="6C0E1A21" w14:textId="494CACFB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4"/>
            <w:shd w:val="clear" w:color="auto" w:fill="auto"/>
          </w:tcPr>
          <w:p w14:paraId="740D5D38" w14:textId="0570F31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3FBE29A6" w14:textId="1B22F618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shd w:val="clear" w:color="auto" w:fill="auto"/>
          </w:tcPr>
          <w:p w14:paraId="7D50AC54" w14:textId="19FCE5FB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</w:t>
            </w:r>
            <w:r w:rsidRPr="00C6383E">
              <w:rPr>
                <w:rFonts w:ascii="Times New Roman" w:hAnsi="Times New Roman" w:cs="Times New Roman"/>
                <w:sz w:val="18"/>
                <w:szCs w:val="18"/>
              </w:rPr>
              <w:t>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F56BA" w:rsidRPr="00C6383E" w14:paraId="1E605786" w14:textId="77777777" w:rsidTr="007F56BA">
        <w:trPr>
          <w:trHeight w:val="1380"/>
        </w:trPr>
        <w:tc>
          <w:tcPr>
            <w:tcW w:w="1717" w:type="pct"/>
            <w:gridSpan w:val="11"/>
            <w:shd w:val="clear" w:color="auto" w:fill="auto"/>
          </w:tcPr>
          <w:p w14:paraId="61396E4B" w14:textId="77777777" w:rsidR="00A856B3" w:rsidRPr="00C6383E" w:rsidRDefault="00A856B3" w:rsidP="00F5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</w:p>
          <w:p w14:paraId="283467BE" w14:textId="77777777" w:rsidR="00A856B3" w:rsidRPr="00C6383E" w:rsidRDefault="00A856B3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республиканского бюджета</w:t>
            </w:r>
          </w:p>
          <w:p w14:paraId="2292AF4D" w14:textId="77777777" w:rsidR="00673174" w:rsidRDefault="00673174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  <w:proofErr w:type="gramStart"/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 федерального</w:t>
            </w:r>
            <w:proofErr w:type="gramEnd"/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 xml:space="preserve"> бюджета:</w:t>
            </w:r>
          </w:p>
          <w:p w14:paraId="734911E1" w14:textId="0EAEAE10" w:rsidR="000A5402" w:rsidRPr="00C6383E" w:rsidRDefault="000A5402" w:rsidP="00F5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: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6EB75192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2661,2</w:t>
            </w:r>
          </w:p>
          <w:p w14:paraId="56EC3D64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E174DD8" w14:textId="77777777" w:rsidR="00673174" w:rsidRDefault="00C6383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673174"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  <w:p w14:paraId="553FCE63" w14:textId="4634C71F" w:rsidR="000A5402" w:rsidRPr="00C6383E" w:rsidRDefault="000A540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BDD8A4E" w14:textId="77777777" w:rsidR="00A856B3" w:rsidRPr="00C6383E" w:rsidRDefault="00A856B3" w:rsidP="00F50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4D0F79BF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65BE830E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58B694CA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6F76E804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FAFCB1A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560F82C7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2C19006F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56326AA1" w14:textId="6B53C0C2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151" w:type="pct"/>
            <w:shd w:val="clear" w:color="auto" w:fill="auto"/>
          </w:tcPr>
          <w:p w14:paraId="67318731" w14:textId="773ED79E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425,9</w:t>
            </w:r>
          </w:p>
        </w:tc>
        <w:tc>
          <w:tcPr>
            <w:tcW w:w="151" w:type="pct"/>
            <w:shd w:val="clear" w:color="auto" w:fill="auto"/>
          </w:tcPr>
          <w:p w14:paraId="721C416F" w14:textId="21CCCD49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1F081DE0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56FE7450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F151421" w14:textId="77777777" w:rsidR="00673174" w:rsidRDefault="00C6383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1F79BC81" w14:textId="77777777" w:rsidR="000A5402" w:rsidRDefault="000A540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B3207B" w14:textId="60CC7C90" w:rsidR="000A5402" w:rsidRPr="00C6383E" w:rsidRDefault="000A540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2949715E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639DDDD3" w14:textId="77777777" w:rsidR="00673174" w:rsidRPr="00C6383E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EEFA79E" w14:textId="77777777" w:rsidR="00673174" w:rsidRDefault="00673174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  <w:p w14:paraId="12017950" w14:textId="77777777" w:rsidR="000A5402" w:rsidRDefault="000A540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B209E47" w14:textId="028012D7" w:rsidR="000A5402" w:rsidRPr="00C6383E" w:rsidRDefault="000A5402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5D589D8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410728F9" w14:textId="7A8E2AF8" w:rsidR="00673174" w:rsidRPr="00C6383E" w:rsidRDefault="00C6383E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0A54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577" w:type="pct"/>
            <w:shd w:val="clear" w:color="auto" w:fill="auto"/>
          </w:tcPr>
          <w:p w14:paraId="4ABBB6CB" w14:textId="77777777" w:rsidR="00A856B3" w:rsidRPr="00C6383E" w:rsidRDefault="00A856B3" w:rsidP="00F5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56BA" w:rsidRPr="00C6383E" w14:paraId="6A403341" w14:textId="77777777" w:rsidTr="007F56BA">
        <w:trPr>
          <w:trHeight w:val="1380"/>
        </w:trPr>
        <w:tc>
          <w:tcPr>
            <w:tcW w:w="1717" w:type="pct"/>
            <w:gridSpan w:val="11"/>
          </w:tcPr>
          <w:p w14:paraId="50708148" w14:textId="77777777" w:rsidR="00A856B3" w:rsidRPr="00C6383E" w:rsidRDefault="00A856B3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 по программе:</w:t>
            </w:r>
          </w:p>
          <w:p w14:paraId="5AD9D686" w14:textId="192730ED" w:rsidR="00673174" w:rsidRPr="00C6383E" w:rsidRDefault="00673174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 федерального</w:t>
            </w:r>
            <w:proofErr w:type="gramEnd"/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бюджета:</w:t>
            </w:r>
          </w:p>
          <w:p w14:paraId="071C8831" w14:textId="77777777" w:rsidR="00A856B3" w:rsidRPr="00C6383E" w:rsidRDefault="00A856B3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CA17BE4" w14:textId="77777777" w:rsidR="00A856B3" w:rsidRPr="00C6383E" w:rsidRDefault="00A856B3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республиканского бюджета:</w:t>
            </w:r>
          </w:p>
          <w:p w14:paraId="0A1ACD99" w14:textId="77777777" w:rsidR="00A856B3" w:rsidRPr="00C6383E" w:rsidRDefault="00A856B3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65F94C8" w14:textId="77777777" w:rsidR="00A856B3" w:rsidRPr="00C6383E" w:rsidRDefault="00A856B3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40F005D" w14:textId="5CF3F735" w:rsidR="00A856B3" w:rsidRPr="00C6383E" w:rsidRDefault="00A856B3" w:rsidP="00E3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21" w:type="pct"/>
            <w:gridSpan w:val="2"/>
          </w:tcPr>
          <w:p w14:paraId="6F45DC8D" w14:textId="6B194BA2" w:rsidR="00673174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  <w:r w:rsidR="00C6383E"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673174"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73174"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7 </w:t>
            </w:r>
          </w:p>
          <w:p w14:paraId="795B1050" w14:textId="77777777" w:rsidR="00673174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665F038" w14:textId="2809BFA5" w:rsidR="00A856B3" w:rsidRPr="00C6383E" w:rsidRDefault="00C6383E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673174"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  <w:p w14:paraId="2423CD45" w14:textId="77777777" w:rsidR="00673174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EA5A049" w14:textId="10CFB731" w:rsidR="00A856B3" w:rsidRPr="00C6383E" w:rsidRDefault="00CA06E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2661,2</w:t>
            </w:r>
          </w:p>
          <w:p w14:paraId="0CAA43FB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E8DA91A" w14:textId="757AC27E" w:rsidR="00A856B3" w:rsidRPr="00C6383E" w:rsidRDefault="00CA06E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3340,0</w:t>
            </w:r>
          </w:p>
        </w:tc>
        <w:tc>
          <w:tcPr>
            <w:tcW w:w="189" w:type="pct"/>
            <w:gridSpan w:val="2"/>
          </w:tcPr>
          <w:p w14:paraId="125726FC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157,0</w:t>
            </w:r>
          </w:p>
          <w:p w14:paraId="347F4DF1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259BBAD" w14:textId="5068E16F" w:rsidR="00673174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12DDD977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5E054E05" w14:textId="77777777" w:rsidR="00A856B3" w:rsidRPr="00C6383E" w:rsidRDefault="00A856B3" w:rsidP="00E3424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B9D48ED" w14:textId="4A90B83A" w:rsidR="00A856B3" w:rsidRPr="00C6383E" w:rsidRDefault="00A856B3" w:rsidP="00E342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157,0</w:t>
            </w:r>
          </w:p>
        </w:tc>
        <w:tc>
          <w:tcPr>
            <w:tcW w:w="243" w:type="pct"/>
            <w:gridSpan w:val="3"/>
          </w:tcPr>
          <w:p w14:paraId="79852F81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161,0</w:t>
            </w:r>
          </w:p>
          <w:p w14:paraId="057C5D94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15889D4" w14:textId="629D2FB8" w:rsidR="00673174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F1EB808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886C667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4CCD889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C0376F3" w14:textId="7212C2EC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151" w:type="pct"/>
          </w:tcPr>
          <w:p w14:paraId="2EBAA41F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158,0</w:t>
            </w:r>
          </w:p>
          <w:p w14:paraId="49370936" w14:textId="433CA23A" w:rsidR="00A856B3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316D819C" w14:textId="77777777" w:rsidR="00673174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F692F30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14424B8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45C774E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BF733B9" w14:textId="519BE2E6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51" w:type="pct"/>
          </w:tcPr>
          <w:p w14:paraId="044B5039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  <w:p w14:paraId="58513C6C" w14:textId="082852A1" w:rsidR="00A856B3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397C838B" w14:textId="77777777" w:rsidR="00673174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F87F166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5D449AB0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4C534CA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5882C54" w14:textId="4A59DECD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75" w:type="pct"/>
            <w:gridSpan w:val="2"/>
          </w:tcPr>
          <w:p w14:paraId="13A2A99F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358,0</w:t>
            </w:r>
          </w:p>
          <w:p w14:paraId="6251E9B0" w14:textId="0DF6AFE0" w:rsidR="00A856B3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440DF59E" w14:textId="77777777" w:rsidR="00673174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B7EF63A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50B9017C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40362E6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419707A" w14:textId="4C870CD0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51" w:type="pct"/>
          </w:tcPr>
          <w:p w14:paraId="5808FCD3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  <w:p w14:paraId="6BD7FC8C" w14:textId="4BC5DF7E" w:rsidR="00A856B3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DD63FD3" w14:textId="77777777" w:rsidR="00673174" w:rsidRPr="00C6383E" w:rsidRDefault="00673174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8007527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49B4165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7BE57B5" w14:textId="77777777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EFCC99F" w14:textId="40F5FB81" w:rsidR="00A856B3" w:rsidRPr="00C6383E" w:rsidRDefault="00A856B3" w:rsidP="00E34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51" w:type="pct"/>
          </w:tcPr>
          <w:p w14:paraId="75A57E73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  <w:p w14:paraId="68F0F1A5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0D5DF97" w14:textId="011BCAAE" w:rsidR="00A856B3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4F33BEA" w14:textId="77777777" w:rsidR="00673174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E73281F" w14:textId="1B518130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2D71DA8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CC4EBF4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2CF8F4F" w14:textId="1C379E69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51" w:type="pct"/>
          </w:tcPr>
          <w:p w14:paraId="6817D360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  <w:p w14:paraId="7514FC23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47D4379" w14:textId="223B29E3" w:rsidR="00A856B3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A53EDAA" w14:textId="77777777" w:rsidR="00673174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119CAFE" w14:textId="47EF5ADA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158D4AEB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6F3FC20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FB9AC87" w14:textId="499C9FE5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51" w:type="pct"/>
          </w:tcPr>
          <w:p w14:paraId="09331A65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512,0</w:t>
            </w:r>
          </w:p>
          <w:p w14:paraId="08885CED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F428539" w14:textId="52C2B78A" w:rsidR="00A856B3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A7FD1F0" w14:textId="77777777" w:rsidR="00673174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261A778" w14:textId="172706F4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387</w:t>
            </w:r>
          </w:p>
          <w:p w14:paraId="2762895A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1946277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11CA74A" w14:textId="09CBFC22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51" w:type="pct"/>
          </w:tcPr>
          <w:p w14:paraId="3B8F4FC2" w14:textId="7D0A1288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550,9</w:t>
            </w:r>
          </w:p>
          <w:p w14:paraId="03F391AF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C2611CA" w14:textId="130818D1" w:rsidR="00A856B3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3DD53C28" w14:textId="77777777" w:rsidR="00673174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E5FC2CD" w14:textId="37EB5286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425,9</w:t>
            </w:r>
          </w:p>
          <w:p w14:paraId="3DABA38D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BE931B6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34A791A" w14:textId="5D1FE6E1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51" w:type="pct"/>
          </w:tcPr>
          <w:p w14:paraId="5399D9AB" w14:textId="189D256B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572,4</w:t>
            </w:r>
          </w:p>
          <w:p w14:paraId="50405E06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59E834C" w14:textId="38ACC678" w:rsidR="00A856B3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7AEF5FDA" w14:textId="77777777" w:rsidR="00673174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063E20C" w14:textId="1D983D4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446,4</w:t>
            </w:r>
          </w:p>
          <w:p w14:paraId="7B7DC52C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E2AB59F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B14D5A1" w14:textId="2C24E324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51" w:type="pct"/>
            <w:shd w:val="clear" w:color="auto" w:fill="auto"/>
          </w:tcPr>
          <w:p w14:paraId="56CE147E" w14:textId="593DD46E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593,3</w:t>
            </w:r>
          </w:p>
          <w:p w14:paraId="645537D3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5E739D3" w14:textId="10BAB11B" w:rsidR="00A856B3" w:rsidRPr="00C6383E" w:rsidRDefault="00C6383E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627A4D2E" w14:textId="4B8D620B" w:rsidR="00673174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FBFA727" w14:textId="133DEF1F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3E39EA39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A5C9AAB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380971D" w14:textId="3846B48B" w:rsidR="00A856B3" w:rsidRPr="00C6383E" w:rsidRDefault="00CA06E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</w:t>
            </w:r>
            <w:r w:rsidR="00A856B3"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39" w:type="pct"/>
            <w:gridSpan w:val="4"/>
            <w:shd w:val="clear" w:color="auto" w:fill="auto"/>
          </w:tcPr>
          <w:p w14:paraId="10C10315" w14:textId="5AF505DE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593,3</w:t>
            </w:r>
          </w:p>
          <w:p w14:paraId="2C91BB94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FFE6235" w14:textId="07C19E3D" w:rsidR="00A856B3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  <w:p w14:paraId="70500328" w14:textId="77777777" w:rsidR="00673174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83945E1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0E0DF07F" w14:textId="77777777" w:rsidR="00A856B3" w:rsidRPr="00C6383E" w:rsidRDefault="00A856B3" w:rsidP="00A856B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56122AD" w14:textId="6EB7019A" w:rsidR="00A856B3" w:rsidRPr="00C6383E" w:rsidRDefault="00CA06E4" w:rsidP="00A856B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</w:t>
            </w:r>
            <w:r w:rsidR="00A856B3"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1" w:type="pct"/>
            <w:gridSpan w:val="4"/>
            <w:shd w:val="clear" w:color="auto" w:fill="auto"/>
          </w:tcPr>
          <w:p w14:paraId="12D9D74E" w14:textId="63FB396C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593,3</w:t>
            </w:r>
          </w:p>
          <w:p w14:paraId="1C08BD07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9D78ED7" w14:textId="2BD7A4A7" w:rsidR="00A856B3" w:rsidRPr="00C6383E" w:rsidRDefault="00C6383E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4136FA2F" w14:textId="77777777" w:rsidR="00673174" w:rsidRPr="00C6383E" w:rsidRDefault="0067317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77F7EFD" w14:textId="11377599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467,3</w:t>
            </w:r>
          </w:p>
          <w:p w14:paraId="4CA91CF3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900DD5D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9544CA5" w14:textId="42699860" w:rsidR="00A856B3" w:rsidRPr="00C6383E" w:rsidRDefault="00CA06E4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</w:t>
            </w:r>
            <w:r w:rsidR="00A856B3"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77" w:type="pct"/>
            <w:shd w:val="clear" w:color="auto" w:fill="auto"/>
          </w:tcPr>
          <w:p w14:paraId="220D108A" w14:textId="77777777" w:rsidR="00A856B3" w:rsidRPr="00C6383E" w:rsidRDefault="00A856B3" w:rsidP="00573C31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bookmarkEnd w:id="3"/>
    <w:p w14:paraId="5B72D735" w14:textId="7D998CD5" w:rsidR="0028232E" w:rsidRDefault="00B22DA4" w:rsidP="00B22DA4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6383E">
        <w:rPr>
          <w:rFonts w:ascii="Times New Roman" w:hAnsi="Times New Roman" w:cs="Times New Roman"/>
          <w:sz w:val="28"/>
          <w:szCs w:val="28"/>
        </w:rPr>
        <w:t xml:space="preserve">    </w:t>
      </w:r>
      <w:r w:rsidRPr="00C6383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A2A0A12" w14:textId="61DEC9CC" w:rsidR="00A856B3" w:rsidRDefault="00E7110E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4.Приложение 3 к Программе изложить в следующей редакции:</w:t>
      </w:r>
    </w:p>
    <w:p w14:paraId="78D05233" w14:textId="77777777" w:rsidR="00A856B3" w:rsidRDefault="00A856B3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6C98A" w14:textId="77777777" w:rsidR="00A856B3" w:rsidRDefault="00A856B3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BCD81" w14:textId="77777777" w:rsidR="00A856B3" w:rsidRDefault="00A856B3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3950B4" w14:textId="77777777" w:rsidR="00A856B3" w:rsidRDefault="00A856B3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B9859" w14:textId="77777777" w:rsidR="00A856B3" w:rsidRDefault="00A856B3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788FEB" w14:textId="77777777" w:rsidR="00A856B3" w:rsidRDefault="00A856B3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045504" w14:textId="77777777" w:rsidR="00A856B3" w:rsidRDefault="00A856B3" w:rsidP="0058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A09545" w14:textId="593C2AC8" w:rsidR="00E7110E" w:rsidRPr="00E34F36" w:rsidRDefault="00E7110E" w:rsidP="00E7110E">
      <w:pPr>
        <w:spacing w:after="0" w:line="240" w:lineRule="auto"/>
        <w:ind w:left="10620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81B2C">
        <w:rPr>
          <w:rFonts w:ascii="Times New Roman" w:hAnsi="Times New Roman" w:cs="Times New Roman"/>
          <w:sz w:val="28"/>
          <w:szCs w:val="28"/>
        </w:rPr>
        <w:t xml:space="preserve"> </w:t>
      </w: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Приложение</w:t>
      </w:r>
      <w:proofErr w:type="gramEnd"/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 № 3</w:t>
      </w: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br/>
        <w:t>к муниципальной программе Атяшевского муниципального района «Профилактика правонарушений, алкоголизм</w:t>
      </w:r>
      <w:r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а, наркомании  и токсикомании</w:t>
      </w:r>
      <w:r w:rsidRPr="00E34F36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 xml:space="preserve">» </w:t>
      </w:r>
    </w:p>
    <w:p w14:paraId="4E8B835C" w14:textId="77777777" w:rsidR="00E7110E" w:rsidRPr="00E34F36" w:rsidRDefault="00E7110E" w:rsidP="00E7110E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14:paraId="593B2DAC" w14:textId="77777777" w:rsidR="00E7110E" w:rsidRPr="00E34F36" w:rsidRDefault="00E7110E" w:rsidP="00E7110E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403BD" w14:textId="77777777" w:rsidR="00E7110E" w:rsidRPr="00E34F36" w:rsidRDefault="00E7110E" w:rsidP="00E711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044DA" w14:textId="0C66BE88" w:rsidR="00E7110E" w:rsidRDefault="00E7110E" w:rsidP="00E711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изац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муниципальной программы на очередной финансовый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DB7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_202</w:t>
      </w:r>
      <w:r w:rsidR="00DB7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Pr="00E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14:paraId="58FE14D8" w14:textId="77777777" w:rsidR="00E7110E" w:rsidRPr="00F67B34" w:rsidRDefault="00E7110E" w:rsidP="00E711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1" w:rightFromText="181" w:vertAnchor="text" w:tblpXSpec="center" w:tblpY="1"/>
        <w:tblW w:w="4992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2555"/>
        <w:gridCol w:w="1771"/>
        <w:gridCol w:w="873"/>
        <w:gridCol w:w="1495"/>
        <w:gridCol w:w="1441"/>
        <w:gridCol w:w="772"/>
        <w:gridCol w:w="126"/>
        <w:gridCol w:w="484"/>
        <w:gridCol w:w="732"/>
        <w:gridCol w:w="512"/>
        <w:gridCol w:w="571"/>
        <w:gridCol w:w="25"/>
        <w:gridCol w:w="684"/>
        <w:gridCol w:w="512"/>
        <w:gridCol w:w="512"/>
        <w:gridCol w:w="512"/>
        <w:gridCol w:w="512"/>
        <w:gridCol w:w="512"/>
        <w:gridCol w:w="518"/>
      </w:tblGrid>
      <w:tr w:rsidR="00E7110E" w:rsidRPr="00E34F36" w14:paraId="278DC7FD" w14:textId="77777777" w:rsidTr="000D5EA1">
        <w:trPr>
          <w:trHeight w:val="360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E68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116830C1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0ED6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6D3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(должность/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286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5F87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6048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мероприятия</w:t>
            </w:r>
          </w:p>
        </w:tc>
        <w:tc>
          <w:tcPr>
            <w:tcW w:w="22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ABC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реализации</w:t>
            </w:r>
          </w:p>
        </w:tc>
      </w:tr>
      <w:tr w:rsidR="00E7110E" w:rsidRPr="00E34F36" w14:paraId="7E8B2B15" w14:textId="77777777" w:rsidTr="000D5EA1">
        <w:trPr>
          <w:trHeight w:val="360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8A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39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BE0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1989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BA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33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552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AF0C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42E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E7110E" w:rsidRPr="00E34F36" w14:paraId="410A9401" w14:textId="77777777" w:rsidTr="000D5EA1">
        <w:trPr>
          <w:trHeight w:val="981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C6EE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D8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CDE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B55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922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C2F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847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7E1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15A4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BC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DEC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E2F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4F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3CB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CF6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B785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E1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B8B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</w:tr>
      <w:tr w:rsidR="00E7110E" w:rsidRPr="00E34F36" w14:paraId="4C63702E" w14:textId="77777777" w:rsidTr="000D5EA1">
        <w:trPr>
          <w:trHeight w:val="195"/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CC267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AD3AB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71054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A2BC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D384B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58364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E6D9D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01B84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C7DFA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9D6A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CC804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22B4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25F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D747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A1742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AF586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9F882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F837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7110E" w:rsidRPr="00E34F36" w14:paraId="3939BBE8" w14:textId="77777777" w:rsidTr="000D5EA1">
        <w:trPr>
          <w:trHeight w:val="195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36988" w14:textId="77777777" w:rsidR="00E7110E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4518F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Атяшевского муниципального </w:t>
            </w:r>
            <w:proofErr w:type="gram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«</w:t>
            </w:r>
            <w:proofErr w:type="gram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правонарушений, алкоголизма, наркомании и токсикомании»</w:t>
            </w:r>
          </w:p>
        </w:tc>
      </w:tr>
      <w:tr w:rsidR="00E7110E" w:rsidRPr="00E34F36" w14:paraId="739AD8DE" w14:textId="77777777" w:rsidTr="000D5EA1">
        <w:trPr>
          <w:trHeight w:val="17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EC4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D1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1.1 Организационные и правовые меры противодействия злоупотреблению наркотиками и их незаконному обороту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56C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образования Администрации Атяшевского муниципального района – Заместитель Главы </w:t>
            </w:r>
            <w:proofErr w:type="gramStart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по</w:t>
            </w:r>
            <w:proofErr w:type="gramEnd"/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E19AA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B802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F1EB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A638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99825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EBCC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BEE8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9EC7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2233E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EE555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09F4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A755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4D76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7B4B4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C18A9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0E" w:rsidRPr="00E34F36" w14:paraId="5401FC4B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5C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51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1.2 Профилактика злоупотребления наркотиками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430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032B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56E32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128FC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E4DE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032A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4C57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7CC3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2CC2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EAA0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E327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33B1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E300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4EFE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1522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A2B0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00B794A3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50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14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1.3 Укрепление материально-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 учреждений, решающих проблему наркомании. Выявление, лечение и реабилитация лиц, потребляющих наркотики без назначения врача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84E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Управление образования Администраци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C06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80D2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C4DFA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8695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E938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DDF2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5ED5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E580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4CEE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2483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926B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F384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F216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096C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5129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3A079E1D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9E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E9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4BC7441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Профилактика правонарушений в масштабах отдельного административно-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образования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A1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Атяшевского муниципального района –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2E317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EBC4D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AB2BC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7AB3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F48E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D629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B56E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1A9E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07995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5217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1D85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5D3EE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0262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3A39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6DAD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64692172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972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E9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29557200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Воссоздание института социальной профилактики и вовлечение общественности в предупреждение правонарушений.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23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ADF2B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05761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4E74C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A3E4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30FD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2945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208D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A69F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FE93E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3D86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28C7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373E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2CB2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937C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E344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0DE88C85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A7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B72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6425BAD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Профилактика правонарушений несовершеннолетних и молодежи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29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вопросам - начальник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A6077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3BC7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268EA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FB59E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75BB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67C34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7D95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9C19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46F4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EFF0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B1E9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064E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D10D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D2914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DDDF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0779E253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A9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04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674EEB90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Профилактика безнадзорности и правонарушений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B3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A8A87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12EF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29B7B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3A5E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0A88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DDE1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E082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B8AF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E4A65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8CE6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3D4E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ABF2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478A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5D36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BA80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0531A488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1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96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3D9302D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Профилактика правонарушений среди лиц, освободившихся из мест лишения свободы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84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989CC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816F4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538D3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1DA9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C5D74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9E969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C127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C8D30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121E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DC4D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4B7C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C3BE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3774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458A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ADC4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3F174EA1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7D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52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537F1B2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Профилактика дорожно-транспортного травматизма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A2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8E430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6C641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063A9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C1F24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36C44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D2B6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782FD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8D29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3CAE9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C479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3BB8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F23E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155A5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F770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62A7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6A2ABA22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09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35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</w:p>
          <w:p w14:paraId="1FFAC5C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Информационно-методическое обеспечение профилактики правонарушений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2A8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703CA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9207E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05FE2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B4055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FF7E9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68961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0F8B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2AAA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A5DA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8A3E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41B0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5FC8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620C9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4930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8CBA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110E" w:rsidRPr="00E34F36" w14:paraId="6004BB4F" w14:textId="77777777" w:rsidTr="000D5EA1">
        <w:trPr>
          <w:trHeight w:val="20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81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F86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23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полномочий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5FA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</w:t>
            </w:r>
            <w:r w:rsidRPr="00E34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Атяшевского муниципального района – Заместитель Главы района по социальным вопросам - начальник управления образования Администрации Атяшевского муниципального района Бухаркина Н.М.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229AF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5EB73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6828D" w14:textId="77777777" w:rsidR="00E7110E" w:rsidRPr="00E34F36" w:rsidRDefault="00E7110E" w:rsidP="000D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4B0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9B29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5387B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47045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3D9A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1227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54BA2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37C77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AA963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111BC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219CF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50319" w14:textId="77777777" w:rsidR="00E7110E" w:rsidRPr="00E34F36" w:rsidRDefault="00E7110E" w:rsidP="000D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14:paraId="3092AED3" w14:textId="77777777" w:rsidR="00E7110E" w:rsidRDefault="00E7110E" w:rsidP="00E7110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49A86D" w14:textId="77777777" w:rsidR="00E7110E" w:rsidRPr="00F67B34" w:rsidRDefault="00E7110E" w:rsidP="00E7110E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495AE" w14:textId="77777777" w:rsidR="00E57250" w:rsidRDefault="00E7110E" w:rsidP="00E7110E">
      <w:pPr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14:paraId="64633B8A" w14:textId="33A0F6B0" w:rsidR="009750B4" w:rsidRPr="00B22DA4" w:rsidRDefault="00E7110E" w:rsidP="00E711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9750B4" w:rsidRPr="00B22DA4" w:rsidSect="002F7CA1">
      <w:pgSz w:w="16838" w:h="11906" w:orient="landscape"/>
      <w:pgMar w:top="567" w:right="253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67"/>
    <w:rsid w:val="00033EAB"/>
    <w:rsid w:val="00047EDB"/>
    <w:rsid w:val="0005447D"/>
    <w:rsid w:val="00066A71"/>
    <w:rsid w:val="00087CE9"/>
    <w:rsid w:val="000A5402"/>
    <w:rsid w:val="001234C1"/>
    <w:rsid w:val="001322DE"/>
    <w:rsid w:val="00177B1C"/>
    <w:rsid w:val="001B14A3"/>
    <w:rsid w:val="001C2654"/>
    <w:rsid w:val="001D3161"/>
    <w:rsid w:val="001D4E52"/>
    <w:rsid w:val="001D69B7"/>
    <w:rsid w:val="0020225E"/>
    <w:rsid w:val="002341BD"/>
    <w:rsid w:val="00261481"/>
    <w:rsid w:val="0027046C"/>
    <w:rsid w:val="0028232E"/>
    <w:rsid w:val="00286E47"/>
    <w:rsid w:val="002A17DC"/>
    <w:rsid w:val="002F7CA1"/>
    <w:rsid w:val="00300AC9"/>
    <w:rsid w:val="00303032"/>
    <w:rsid w:val="00316B59"/>
    <w:rsid w:val="003422CD"/>
    <w:rsid w:val="003501DF"/>
    <w:rsid w:val="00366E10"/>
    <w:rsid w:val="00393673"/>
    <w:rsid w:val="003C56BB"/>
    <w:rsid w:val="003F2239"/>
    <w:rsid w:val="00406561"/>
    <w:rsid w:val="00424AD1"/>
    <w:rsid w:val="004526AB"/>
    <w:rsid w:val="004623A0"/>
    <w:rsid w:val="004A5B71"/>
    <w:rsid w:val="004D2816"/>
    <w:rsid w:val="004F14D9"/>
    <w:rsid w:val="004F2AB2"/>
    <w:rsid w:val="005234E2"/>
    <w:rsid w:val="00527593"/>
    <w:rsid w:val="00550786"/>
    <w:rsid w:val="00573C31"/>
    <w:rsid w:val="00581B2C"/>
    <w:rsid w:val="00587043"/>
    <w:rsid w:val="005E1CEB"/>
    <w:rsid w:val="00646B77"/>
    <w:rsid w:val="00654300"/>
    <w:rsid w:val="0066513F"/>
    <w:rsid w:val="00673174"/>
    <w:rsid w:val="00694867"/>
    <w:rsid w:val="006E1185"/>
    <w:rsid w:val="00710678"/>
    <w:rsid w:val="0073544D"/>
    <w:rsid w:val="00736E96"/>
    <w:rsid w:val="007530A5"/>
    <w:rsid w:val="007A2F7A"/>
    <w:rsid w:val="007C5F87"/>
    <w:rsid w:val="007F1031"/>
    <w:rsid w:val="007F56BA"/>
    <w:rsid w:val="00803CDF"/>
    <w:rsid w:val="0080402A"/>
    <w:rsid w:val="00841444"/>
    <w:rsid w:val="0088503C"/>
    <w:rsid w:val="008B585E"/>
    <w:rsid w:val="008D2FFA"/>
    <w:rsid w:val="008F72B0"/>
    <w:rsid w:val="008F7AA6"/>
    <w:rsid w:val="009201CB"/>
    <w:rsid w:val="00937D17"/>
    <w:rsid w:val="00950E79"/>
    <w:rsid w:val="009750B4"/>
    <w:rsid w:val="00976FC2"/>
    <w:rsid w:val="009B6442"/>
    <w:rsid w:val="009C0038"/>
    <w:rsid w:val="00A67DD5"/>
    <w:rsid w:val="00A76CA0"/>
    <w:rsid w:val="00A856B3"/>
    <w:rsid w:val="00AA3EDB"/>
    <w:rsid w:val="00AC0682"/>
    <w:rsid w:val="00AF3966"/>
    <w:rsid w:val="00B1286D"/>
    <w:rsid w:val="00B22DA4"/>
    <w:rsid w:val="00B270A3"/>
    <w:rsid w:val="00B51258"/>
    <w:rsid w:val="00B5422F"/>
    <w:rsid w:val="00B86A3F"/>
    <w:rsid w:val="00BA4CE4"/>
    <w:rsid w:val="00BD5182"/>
    <w:rsid w:val="00BF55D8"/>
    <w:rsid w:val="00C24385"/>
    <w:rsid w:val="00C431D3"/>
    <w:rsid w:val="00C6383E"/>
    <w:rsid w:val="00C723BC"/>
    <w:rsid w:val="00CA06E4"/>
    <w:rsid w:val="00CE2666"/>
    <w:rsid w:val="00D41314"/>
    <w:rsid w:val="00D67B13"/>
    <w:rsid w:val="00D725A6"/>
    <w:rsid w:val="00D75FD5"/>
    <w:rsid w:val="00DB7F09"/>
    <w:rsid w:val="00DD6889"/>
    <w:rsid w:val="00DE38CE"/>
    <w:rsid w:val="00DF6493"/>
    <w:rsid w:val="00E315E8"/>
    <w:rsid w:val="00E34249"/>
    <w:rsid w:val="00E4352B"/>
    <w:rsid w:val="00E5164C"/>
    <w:rsid w:val="00E57250"/>
    <w:rsid w:val="00E617C8"/>
    <w:rsid w:val="00E7110E"/>
    <w:rsid w:val="00E95BAA"/>
    <w:rsid w:val="00EC0452"/>
    <w:rsid w:val="00EF59F0"/>
    <w:rsid w:val="00F104C4"/>
    <w:rsid w:val="00F70C3B"/>
    <w:rsid w:val="00F9018A"/>
    <w:rsid w:val="00FA2884"/>
    <w:rsid w:val="00FC3541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C4F9"/>
  <w15:chartTrackingRefBased/>
  <w15:docId w15:val="{F765540A-FCEA-4D94-8BE1-DA4DB65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5A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2823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32E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semiHidden/>
    <w:rsid w:val="0028232E"/>
  </w:style>
  <w:style w:type="paragraph" w:styleId="a3">
    <w:name w:val="Body Text Indent"/>
    <w:basedOn w:val="a"/>
    <w:link w:val="a4"/>
    <w:semiHidden/>
    <w:rsid w:val="0028232E"/>
    <w:pPr>
      <w:widowControl w:val="0"/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8"/>
      <w:szCs w:val="24"/>
      <w:lang w:eastAsia="ko-KR"/>
    </w:rPr>
  </w:style>
  <w:style w:type="character" w:customStyle="1" w:styleId="a4">
    <w:name w:val="Основной текст с отступом Знак"/>
    <w:basedOn w:val="a0"/>
    <w:link w:val="a3"/>
    <w:semiHidden/>
    <w:rsid w:val="0028232E"/>
    <w:rPr>
      <w:rFonts w:ascii="Times New Roman" w:eastAsia="Batang" w:hAnsi="Times New Roman" w:cs="Times New Roman"/>
      <w:kern w:val="0"/>
      <w:sz w:val="28"/>
      <w:szCs w:val="24"/>
      <w:lang w:eastAsia="ko-KR"/>
      <w14:ligatures w14:val="none"/>
    </w:rPr>
  </w:style>
  <w:style w:type="paragraph" w:styleId="a5">
    <w:name w:val="Body Text"/>
    <w:basedOn w:val="a"/>
    <w:link w:val="a6"/>
    <w:rsid w:val="0028232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6">
    <w:name w:val="Основной текст Знак"/>
    <w:basedOn w:val="a0"/>
    <w:link w:val="a5"/>
    <w:rsid w:val="0028232E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HTML">
    <w:name w:val="HTML Preformatted"/>
    <w:basedOn w:val="a"/>
    <w:link w:val="HTML0"/>
    <w:semiHidden/>
    <w:rsid w:val="002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8232E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7">
    <w:name w:val="Нормальный (таблица)"/>
    <w:basedOn w:val="a"/>
    <w:next w:val="a"/>
    <w:rsid w:val="002823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тиль"/>
    <w:rsid w:val="00282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rsid w:val="0028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28232E"/>
    <w:rPr>
      <w:b/>
      <w:bCs/>
      <w:color w:val="000080"/>
    </w:rPr>
  </w:style>
  <w:style w:type="character" w:customStyle="1" w:styleId="ab">
    <w:name w:val="Гипертекстовая ссылка"/>
    <w:rsid w:val="0028232E"/>
    <w:rPr>
      <w:color w:val="106BBE"/>
    </w:rPr>
  </w:style>
  <w:style w:type="paragraph" w:customStyle="1" w:styleId="ac">
    <w:name w:val="Прижатый влево"/>
    <w:basedOn w:val="a"/>
    <w:next w:val="a"/>
    <w:rsid w:val="0028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2823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28232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numbering" w:customStyle="1" w:styleId="2">
    <w:name w:val="Нет списка2"/>
    <w:next w:val="a2"/>
    <w:semiHidden/>
    <w:rsid w:val="0028232E"/>
  </w:style>
  <w:style w:type="table" w:customStyle="1" w:styleId="12">
    <w:name w:val="Сетка таблицы1"/>
    <w:basedOn w:val="a1"/>
    <w:next w:val="a9"/>
    <w:rsid w:val="00282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8232E"/>
    <w:pPr>
      <w:ind w:left="720"/>
      <w:contextualSpacing/>
    </w:pPr>
  </w:style>
  <w:style w:type="paragraph" w:styleId="af0">
    <w:name w:val="Plain Text"/>
    <w:basedOn w:val="a"/>
    <w:link w:val="af1"/>
    <w:rsid w:val="002823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8232E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2">
    <w:name w:val="No Spacing"/>
    <w:qFormat/>
    <w:rsid w:val="0028232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104C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104C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807185.0" TargetMode="External"/><Relationship Id="rId5" Type="http://schemas.openxmlformats.org/officeDocument/2006/relationships/hyperlink" Target="garantF1://880718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E02E-C9D4-4C18-858C-0FBB6522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7272</Words>
  <Characters>41452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79</cp:revision>
  <cp:lastPrinted>2024-10-31T13:13:00Z</cp:lastPrinted>
  <dcterms:created xsi:type="dcterms:W3CDTF">2023-06-02T12:56:00Z</dcterms:created>
  <dcterms:modified xsi:type="dcterms:W3CDTF">2024-11-05T06:58:00Z</dcterms:modified>
</cp:coreProperties>
</file>