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97FE" w14:textId="77777777" w:rsidR="00FE17E6" w:rsidRDefault="00FE17E6" w:rsidP="00FE17E6">
      <w:pPr>
        <w:pStyle w:val="a3"/>
      </w:pPr>
    </w:p>
    <w:p w14:paraId="4D2C7F27" w14:textId="2DBA31AF" w:rsidR="0053015B" w:rsidRPr="008638A8" w:rsidRDefault="0053015B" w:rsidP="008638A8">
      <w:pPr>
        <w:keepNext/>
        <w:widowControl/>
        <w:suppressAutoHyphens w:val="0"/>
        <w:overflowPunct/>
        <w:autoSpaceDE/>
        <w:autoSpaceDN/>
        <w:textAlignment w:val="auto"/>
        <w:outlineLvl w:val="2"/>
        <w:rPr>
          <w:b/>
          <w:kern w:val="0"/>
          <w:sz w:val="48"/>
          <w:szCs w:val="20"/>
        </w:rPr>
      </w:pPr>
      <w:r>
        <w:t xml:space="preserve">                                              </w:t>
      </w:r>
      <w:r w:rsidR="008638A8">
        <w:t xml:space="preserve">  </w:t>
      </w:r>
      <w:r w:rsidRPr="0053015B">
        <w:rPr>
          <w:kern w:val="0"/>
          <w:sz w:val="36"/>
          <w:szCs w:val="20"/>
        </w:rPr>
        <w:t>СОВЕТ ДЕПУТАТОВ</w:t>
      </w:r>
    </w:p>
    <w:p w14:paraId="3F16C952" w14:textId="77777777" w:rsidR="0053015B" w:rsidRPr="0053015B" w:rsidRDefault="0053015B" w:rsidP="0053015B">
      <w:pPr>
        <w:keepNext/>
        <w:widowControl/>
        <w:suppressAutoHyphens w:val="0"/>
        <w:overflowPunct/>
        <w:autoSpaceDE/>
        <w:autoSpaceDN/>
        <w:jc w:val="center"/>
        <w:textAlignment w:val="auto"/>
        <w:outlineLvl w:val="4"/>
        <w:rPr>
          <w:kern w:val="0"/>
          <w:sz w:val="36"/>
          <w:szCs w:val="20"/>
        </w:rPr>
      </w:pPr>
      <w:r w:rsidRPr="0053015B">
        <w:rPr>
          <w:kern w:val="0"/>
          <w:sz w:val="36"/>
          <w:szCs w:val="20"/>
        </w:rPr>
        <w:t xml:space="preserve"> АТЯШЕВСКОГО МУНИЦИПАЛЬНОГО РАЙОНА</w:t>
      </w:r>
    </w:p>
    <w:p w14:paraId="68361392" w14:textId="77777777" w:rsidR="0053015B" w:rsidRDefault="0053015B" w:rsidP="0053015B">
      <w:pPr>
        <w:widowControl/>
        <w:suppressAutoHyphens w:val="0"/>
        <w:overflowPunct/>
        <w:autoSpaceDE/>
        <w:autoSpaceDN/>
        <w:jc w:val="center"/>
        <w:textAlignment w:val="auto"/>
        <w:rPr>
          <w:kern w:val="0"/>
          <w:sz w:val="36"/>
          <w:szCs w:val="36"/>
        </w:rPr>
      </w:pPr>
      <w:r w:rsidRPr="0053015B">
        <w:rPr>
          <w:kern w:val="0"/>
          <w:sz w:val="36"/>
          <w:szCs w:val="36"/>
        </w:rPr>
        <w:t>РЕСПУБЛИКИ МОРДОВИЯ</w:t>
      </w:r>
    </w:p>
    <w:p w14:paraId="316FB4D4" w14:textId="77777777" w:rsidR="008638A8" w:rsidRPr="0053015B" w:rsidRDefault="008638A8" w:rsidP="0053015B">
      <w:pPr>
        <w:widowControl/>
        <w:suppressAutoHyphens w:val="0"/>
        <w:overflowPunct/>
        <w:autoSpaceDE/>
        <w:autoSpaceDN/>
        <w:jc w:val="center"/>
        <w:textAlignment w:val="auto"/>
        <w:rPr>
          <w:kern w:val="0"/>
          <w:sz w:val="36"/>
          <w:szCs w:val="36"/>
        </w:rPr>
      </w:pPr>
    </w:p>
    <w:p w14:paraId="7D99BE7F" w14:textId="3CA158C7" w:rsidR="0053015B" w:rsidRPr="0053015B" w:rsidRDefault="008638A8" w:rsidP="0053015B">
      <w:pPr>
        <w:widowControl/>
        <w:suppressAutoHyphens w:val="0"/>
        <w:overflowPunct/>
        <w:autoSpaceDE/>
        <w:autoSpaceDN/>
        <w:jc w:val="center"/>
        <w:textAlignment w:val="auto"/>
        <w:rPr>
          <w:kern w:val="0"/>
          <w:sz w:val="28"/>
          <w:szCs w:val="20"/>
        </w:rPr>
      </w:pPr>
      <w:r w:rsidRPr="0053015B">
        <w:rPr>
          <w:b/>
          <w:kern w:val="0"/>
          <w:sz w:val="48"/>
          <w:szCs w:val="20"/>
        </w:rPr>
        <w:t>Р Е Ш Е Н И Е</w:t>
      </w:r>
      <w:r>
        <w:rPr>
          <w:b/>
          <w:kern w:val="0"/>
          <w:sz w:val="48"/>
          <w:szCs w:val="20"/>
        </w:rPr>
        <w:t xml:space="preserve">                 </w:t>
      </w:r>
    </w:p>
    <w:p w14:paraId="0E2E1503" w14:textId="058E264D" w:rsidR="0053015B" w:rsidRPr="0053015B" w:rsidRDefault="008A09EC" w:rsidP="0053015B">
      <w:pPr>
        <w:widowControl/>
        <w:suppressAutoHyphens w:val="0"/>
        <w:overflowPunct/>
        <w:autoSpaceDE/>
        <w:autoSpaceDN/>
        <w:textAlignment w:val="auto"/>
        <w:rPr>
          <w:kern w:val="0"/>
          <w:sz w:val="28"/>
          <w:szCs w:val="20"/>
        </w:rPr>
      </w:pPr>
      <w:r>
        <w:rPr>
          <w:kern w:val="0"/>
          <w:sz w:val="28"/>
          <w:szCs w:val="20"/>
        </w:rPr>
        <w:t>17.10.2025</w:t>
      </w:r>
      <w:r w:rsidR="0053015B" w:rsidRPr="0053015B">
        <w:rPr>
          <w:kern w:val="0"/>
          <w:sz w:val="28"/>
          <w:szCs w:val="20"/>
        </w:rPr>
        <w:t xml:space="preserve">                                                     </w:t>
      </w:r>
      <w:r>
        <w:rPr>
          <w:kern w:val="0"/>
          <w:sz w:val="28"/>
          <w:szCs w:val="20"/>
        </w:rPr>
        <w:t xml:space="preserve">                                         № 2</w:t>
      </w:r>
      <w:r w:rsidR="00FE1C3C">
        <w:rPr>
          <w:kern w:val="0"/>
          <w:sz w:val="28"/>
          <w:szCs w:val="20"/>
        </w:rPr>
        <w:t>7</w:t>
      </w:r>
      <w:r w:rsidR="0053015B" w:rsidRPr="0053015B">
        <w:rPr>
          <w:kern w:val="0"/>
          <w:sz w:val="28"/>
          <w:szCs w:val="20"/>
        </w:rPr>
        <w:t xml:space="preserve">    </w:t>
      </w:r>
    </w:p>
    <w:p w14:paraId="18E8C5C5" w14:textId="77777777" w:rsidR="0053015B" w:rsidRPr="0053015B" w:rsidRDefault="0053015B" w:rsidP="0053015B">
      <w:pPr>
        <w:widowControl/>
        <w:suppressAutoHyphens w:val="0"/>
        <w:overflowPunct/>
        <w:autoSpaceDE/>
        <w:autoSpaceDN/>
        <w:jc w:val="center"/>
        <w:textAlignment w:val="auto"/>
        <w:rPr>
          <w:kern w:val="0"/>
          <w:szCs w:val="20"/>
        </w:rPr>
      </w:pPr>
      <w:proofErr w:type="spellStart"/>
      <w:r w:rsidRPr="0053015B">
        <w:rPr>
          <w:kern w:val="0"/>
          <w:szCs w:val="20"/>
        </w:rPr>
        <w:t>рп.Атяшево</w:t>
      </w:r>
      <w:proofErr w:type="spellEnd"/>
    </w:p>
    <w:p w14:paraId="34F7DA74" w14:textId="77777777" w:rsidR="0053015B" w:rsidRPr="0053015B" w:rsidRDefault="0053015B" w:rsidP="0053015B">
      <w:pPr>
        <w:widowControl/>
        <w:suppressAutoHyphens w:val="0"/>
        <w:overflowPunct/>
        <w:autoSpaceDE/>
        <w:autoSpaceDN/>
        <w:textAlignment w:val="auto"/>
        <w:rPr>
          <w:kern w:val="0"/>
          <w:sz w:val="20"/>
          <w:szCs w:val="20"/>
        </w:rPr>
      </w:pPr>
    </w:p>
    <w:p w14:paraId="23845D59" w14:textId="77777777" w:rsidR="0053015B" w:rsidRPr="0053015B" w:rsidRDefault="0053015B" w:rsidP="0053015B">
      <w:pPr>
        <w:widowControl/>
        <w:suppressAutoHyphens w:val="0"/>
        <w:overflowPunct/>
        <w:autoSpaceDE/>
        <w:autoSpaceDN/>
        <w:textAlignment w:val="auto"/>
        <w:rPr>
          <w:kern w:val="0"/>
          <w:sz w:val="20"/>
          <w:szCs w:val="20"/>
        </w:rPr>
      </w:pPr>
    </w:p>
    <w:p w14:paraId="27FDE491" w14:textId="77777777" w:rsidR="0053015B" w:rsidRPr="0053015B" w:rsidRDefault="0053015B" w:rsidP="0053015B">
      <w:pPr>
        <w:widowControl/>
        <w:suppressAutoHyphens w:val="0"/>
        <w:overflowPunct/>
        <w:autoSpaceDE/>
        <w:autoSpaceDN/>
        <w:textAlignment w:val="auto"/>
        <w:rPr>
          <w:kern w:val="0"/>
          <w:sz w:val="20"/>
          <w:szCs w:val="20"/>
        </w:rPr>
      </w:pPr>
    </w:p>
    <w:p w14:paraId="52366238" w14:textId="77777777" w:rsidR="00E774ED" w:rsidRDefault="00E774ED" w:rsidP="00A31E7B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 w:val="26"/>
          <w:szCs w:val="26"/>
        </w:rPr>
      </w:pPr>
    </w:p>
    <w:p w14:paraId="0B62EC7E" w14:textId="77777777" w:rsidR="00E774ED" w:rsidRDefault="00E774ED" w:rsidP="00A31E7B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 w:val="26"/>
          <w:szCs w:val="26"/>
        </w:rPr>
      </w:pPr>
    </w:p>
    <w:p w14:paraId="6D1751B2" w14:textId="77777777" w:rsidR="00E774ED" w:rsidRDefault="00E774ED" w:rsidP="00A31E7B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 w:val="26"/>
          <w:szCs w:val="26"/>
        </w:rPr>
      </w:pPr>
    </w:p>
    <w:p w14:paraId="32A61526" w14:textId="77777777" w:rsidR="0053015B" w:rsidRPr="00E774ED" w:rsidRDefault="00A31E7B" w:rsidP="00A31E7B">
      <w:pPr>
        <w:widowControl/>
        <w:suppressAutoHyphens w:val="0"/>
        <w:overflowPunct/>
        <w:autoSpaceDE/>
        <w:autoSpaceDN/>
        <w:jc w:val="center"/>
        <w:textAlignment w:val="auto"/>
        <w:rPr>
          <w:b/>
          <w:kern w:val="0"/>
          <w:sz w:val="26"/>
          <w:szCs w:val="26"/>
        </w:rPr>
      </w:pPr>
      <w:r w:rsidRPr="00E774ED">
        <w:rPr>
          <w:b/>
          <w:kern w:val="0"/>
          <w:sz w:val="26"/>
          <w:szCs w:val="26"/>
        </w:rPr>
        <w:t xml:space="preserve">Об утверждении </w:t>
      </w:r>
      <w:hyperlink w:anchor="anchor1000" w:history="1">
        <w:r w:rsidRPr="00E774ED">
          <w:rPr>
            <w:b/>
            <w:sz w:val="26"/>
            <w:szCs w:val="26"/>
          </w:rPr>
          <w:t>Положени</w:t>
        </w:r>
      </w:hyperlink>
      <w:r w:rsidRPr="00E774ED">
        <w:rPr>
          <w:b/>
          <w:sz w:val="26"/>
          <w:szCs w:val="26"/>
        </w:rPr>
        <w:t>я об Администрации Атяшевского муниципального района Республики Мордовия</w:t>
      </w:r>
    </w:p>
    <w:p w14:paraId="28861378" w14:textId="77777777" w:rsidR="00013A93" w:rsidRPr="00E774ED" w:rsidRDefault="00013A93" w:rsidP="00A31E7B">
      <w:pPr>
        <w:pStyle w:val="a3"/>
        <w:jc w:val="center"/>
        <w:rPr>
          <w:b/>
          <w:sz w:val="26"/>
          <w:szCs w:val="26"/>
        </w:rPr>
      </w:pPr>
    </w:p>
    <w:p w14:paraId="3AA5B311" w14:textId="77777777" w:rsidR="00FE17E6" w:rsidRPr="00E774ED" w:rsidRDefault="0053015B" w:rsidP="0053015B">
      <w:pPr>
        <w:pStyle w:val="a3"/>
        <w:ind w:firstLine="0"/>
        <w:rPr>
          <w:sz w:val="26"/>
          <w:szCs w:val="26"/>
        </w:rPr>
      </w:pPr>
      <w:r w:rsidRPr="00E774ED">
        <w:rPr>
          <w:sz w:val="26"/>
          <w:szCs w:val="26"/>
        </w:rPr>
        <w:t xml:space="preserve">            </w:t>
      </w:r>
      <w:r w:rsidR="00FE17E6" w:rsidRPr="00E774ED">
        <w:rPr>
          <w:sz w:val="26"/>
          <w:szCs w:val="26"/>
        </w:rPr>
        <w:t xml:space="preserve">В соответствии с </w:t>
      </w:r>
      <w:hyperlink r:id="rId5" w:history="1">
        <w:r w:rsidR="00FE17E6" w:rsidRPr="00E774ED">
          <w:rPr>
            <w:sz w:val="26"/>
            <w:szCs w:val="26"/>
          </w:rPr>
          <w:t>Федеральным законом</w:t>
        </w:r>
      </w:hyperlink>
      <w:r w:rsidR="00FE17E6" w:rsidRPr="00E774ED">
        <w:rPr>
          <w:sz w:val="26"/>
          <w:szCs w:val="26"/>
        </w:rPr>
        <w:t xml:space="preserve"> от </w:t>
      </w:r>
      <w:r w:rsidR="00E774ED" w:rsidRPr="00E774ED">
        <w:rPr>
          <w:sz w:val="26"/>
          <w:szCs w:val="26"/>
        </w:rPr>
        <w:t>20 марта 2025 года № 33-ФЗ Об общих принципах организации местного самоуправления в единой системе публичной власти</w:t>
      </w:r>
      <w:r w:rsidR="00F061B2" w:rsidRPr="00E774ED">
        <w:rPr>
          <w:sz w:val="26"/>
          <w:szCs w:val="26"/>
        </w:rPr>
        <w:t>»</w:t>
      </w:r>
      <w:r w:rsidR="00FE17E6" w:rsidRPr="00E774ED">
        <w:rPr>
          <w:sz w:val="26"/>
          <w:szCs w:val="26"/>
        </w:rPr>
        <w:t xml:space="preserve">, </w:t>
      </w:r>
      <w:hyperlink r:id="rId6" w:history="1">
        <w:r w:rsidR="00FE17E6" w:rsidRPr="00E774ED">
          <w:rPr>
            <w:sz w:val="26"/>
            <w:szCs w:val="26"/>
          </w:rPr>
          <w:t>Уставом</w:t>
        </w:r>
      </w:hyperlink>
      <w:r w:rsidR="00FE17E6" w:rsidRPr="00E774ED">
        <w:rPr>
          <w:sz w:val="26"/>
          <w:szCs w:val="26"/>
        </w:rPr>
        <w:t xml:space="preserve"> </w:t>
      </w:r>
      <w:r w:rsidR="00D3422E" w:rsidRPr="00E774ED">
        <w:rPr>
          <w:sz w:val="26"/>
          <w:szCs w:val="26"/>
        </w:rPr>
        <w:t>Атяшевского</w:t>
      </w:r>
      <w:r w:rsidR="00FE17E6" w:rsidRPr="00E774ED">
        <w:rPr>
          <w:sz w:val="26"/>
          <w:szCs w:val="26"/>
        </w:rPr>
        <w:t xml:space="preserve"> муниципального района</w:t>
      </w:r>
      <w:r w:rsidR="00D3422E" w:rsidRPr="00E774ED">
        <w:rPr>
          <w:sz w:val="26"/>
          <w:szCs w:val="26"/>
        </w:rPr>
        <w:t xml:space="preserve"> Республики Мордовия</w:t>
      </w:r>
      <w:r w:rsidR="00FE17E6" w:rsidRPr="00E774ED">
        <w:rPr>
          <w:sz w:val="26"/>
          <w:szCs w:val="26"/>
        </w:rPr>
        <w:t xml:space="preserve"> Совет депутатов </w:t>
      </w:r>
      <w:r w:rsidR="00D3422E" w:rsidRPr="00E774ED">
        <w:rPr>
          <w:sz w:val="26"/>
          <w:szCs w:val="26"/>
        </w:rPr>
        <w:t>Атяшевского</w:t>
      </w:r>
      <w:r w:rsidR="00FE17E6" w:rsidRPr="00E774ED">
        <w:rPr>
          <w:sz w:val="26"/>
          <w:szCs w:val="26"/>
        </w:rPr>
        <w:t xml:space="preserve"> муниципального района</w:t>
      </w:r>
      <w:r w:rsidR="00D3422E" w:rsidRPr="00E774ED">
        <w:rPr>
          <w:sz w:val="26"/>
          <w:szCs w:val="26"/>
        </w:rPr>
        <w:t xml:space="preserve"> Республики Мордовия</w:t>
      </w:r>
      <w:r w:rsidR="00FE17E6" w:rsidRPr="00E774ED">
        <w:rPr>
          <w:sz w:val="26"/>
          <w:szCs w:val="26"/>
        </w:rPr>
        <w:t xml:space="preserve"> решил:</w:t>
      </w:r>
    </w:p>
    <w:p w14:paraId="01D3702A" w14:textId="77777777" w:rsidR="00FE17E6" w:rsidRPr="00E774ED" w:rsidRDefault="00FE17E6" w:rsidP="00FE17E6">
      <w:pPr>
        <w:pStyle w:val="a3"/>
        <w:rPr>
          <w:sz w:val="26"/>
          <w:szCs w:val="26"/>
        </w:rPr>
      </w:pPr>
      <w:bookmarkStart w:id="0" w:name="anchor1"/>
      <w:bookmarkEnd w:id="0"/>
      <w:r w:rsidRPr="00E774ED">
        <w:rPr>
          <w:sz w:val="26"/>
          <w:szCs w:val="26"/>
        </w:rPr>
        <w:t xml:space="preserve">1. Утвердить </w:t>
      </w:r>
      <w:hyperlink w:anchor="anchor1000" w:history="1">
        <w:r w:rsidRPr="00E774ED">
          <w:rPr>
            <w:sz w:val="26"/>
            <w:szCs w:val="26"/>
          </w:rPr>
          <w:t>Положение</w:t>
        </w:r>
      </w:hyperlink>
      <w:r w:rsidRPr="00E774ED">
        <w:rPr>
          <w:sz w:val="26"/>
          <w:szCs w:val="26"/>
        </w:rPr>
        <w:t xml:space="preserve"> об Администрации </w:t>
      </w:r>
      <w:r w:rsidR="00D3422E" w:rsidRPr="00E774ED">
        <w:rPr>
          <w:sz w:val="26"/>
          <w:szCs w:val="26"/>
        </w:rPr>
        <w:t xml:space="preserve">Атяшевского </w:t>
      </w:r>
      <w:r w:rsidRPr="00E774ED">
        <w:rPr>
          <w:sz w:val="26"/>
          <w:szCs w:val="26"/>
        </w:rPr>
        <w:t>муниципального района Республики Мордовия.</w:t>
      </w:r>
    </w:p>
    <w:p w14:paraId="2782BEB2" w14:textId="77777777" w:rsidR="00FE17E6" w:rsidRPr="00E774ED" w:rsidRDefault="00D3422E" w:rsidP="00FE17E6">
      <w:pPr>
        <w:pStyle w:val="a3"/>
        <w:rPr>
          <w:sz w:val="26"/>
          <w:szCs w:val="26"/>
        </w:rPr>
      </w:pPr>
      <w:bookmarkStart w:id="1" w:name="anchor2"/>
      <w:bookmarkStart w:id="2" w:name="anchor3"/>
      <w:bookmarkStart w:id="3" w:name="anchor4"/>
      <w:bookmarkEnd w:id="1"/>
      <w:bookmarkEnd w:id="2"/>
      <w:bookmarkEnd w:id="3"/>
      <w:r w:rsidRPr="00E774ED">
        <w:rPr>
          <w:sz w:val="26"/>
          <w:szCs w:val="26"/>
        </w:rPr>
        <w:t>2.</w:t>
      </w:r>
      <w:r w:rsidR="00FE17E6" w:rsidRPr="00E774ED">
        <w:rPr>
          <w:sz w:val="26"/>
          <w:szCs w:val="26"/>
        </w:rPr>
        <w:t xml:space="preserve"> Настоящее решение вступает в силу </w:t>
      </w:r>
      <w:r w:rsidRPr="00E774ED">
        <w:rPr>
          <w:sz w:val="26"/>
          <w:szCs w:val="26"/>
        </w:rPr>
        <w:t>после его официального опубликования.</w:t>
      </w:r>
    </w:p>
    <w:p w14:paraId="5DDA786C" w14:textId="77777777" w:rsidR="00FE17E6" w:rsidRPr="00E774ED" w:rsidRDefault="00FE17E6" w:rsidP="00FE17E6">
      <w:pPr>
        <w:pStyle w:val="a3"/>
        <w:rPr>
          <w:sz w:val="26"/>
          <w:szCs w:val="26"/>
        </w:rPr>
      </w:pPr>
    </w:p>
    <w:p w14:paraId="214ABC33" w14:textId="77777777" w:rsidR="00013A93" w:rsidRPr="00E774ED" w:rsidRDefault="00013A93">
      <w:pPr>
        <w:rPr>
          <w:sz w:val="26"/>
          <w:szCs w:val="26"/>
        </w:rPr>
      </w:pPr>
    </w:p>
    <w:p w14:paraId="4B22B8C2" w14:textId="77777777" w:rsidR="00013A93" w:rsidRPr="00E774ED" w:rsidRDefault="00D3422E">
      <w:pPr>
        <w:rPr>
          <w:b/>
          <w:sz w:val="26"/>
          <w:szCs w:val="26"/>
        </w:rPr>
      </w:pPr>
      <w:r w:rsidRPr="00E774ED">
        <w:rPr>
          <w:b/>
          <w:sz w:val="26"/>
          <w:szCs w:val="26"/>
        </w:rPr>
        <w:t>Председатель Совета депутатов</w:t>
      </w:r>
    </w:p>
    <w:p w14:paraId="0E16C837" w14:textId="77777777" w:rsidR="00D3422E" w:rsidRPr="00E774ED" w:rsidRDefault="00D3422E">
      <w:pPr>
        <w:rPr>
          <w:b/>
          <w:sz w:val="26"/>
          <w:szCs w:val="26"/>
        </w:rPr>
      </w:pPr>
      <w:r w:rsidRPr="00E774ED">
        <w:rPr>
          <w:b/>
          <w:sz w:val="26"/>
          <w:szCs w:val="26"/>
        </w:rPr>
        <w:t>Атяшевского муниципального района</w:t>
      </w:r>
    </w:p>
    <w:p w14:paraId="1B0BA260" w14:textId="77777777" w:rsidR="00D3422E" w:rsidRPr="00E774ED" w:rsidRDefault="00D3422E">
      <w:pPr>
        <w:rPr>
          <w:b/>
          <w:sz w:val="26"/>
          <w:szCs w:val="26"/>
        </w:rPr>
      </w:pPr>
      <w:r w:rsidRPr="00E774ED">
        <w:rPr>
          <w:b/>
          <w:sz w:val="26"/>
          <w:szCs w:val="26"/>
        </w:rPr>
        <w:t xml:space="preserve">Республики Мордовия                                                                       </w:t>
      </w:r>
      <w:proofErr w:type="spellStart"/>
      <w:r w:rsidRPr="00E774ED">
        <w:rPr>
          <w:b/>
          <w:sz w:val="26"/>
          <w:szCs w:val="26"/>
        </w:rPr>
        <w:t>А.Н.Чугунов</w:t>
      </w:r>
      <w:proofErr w:type="spellEnd"/>
    </w:p>
    <w:p w14:paraId="2860FFCA" w14:textId="77777777" w:rsidR="00013A93" w:rsidRPr="00E774ED" w:rsidRDefault="00013A93">
      <w:pPr>
        <w:rPr>
          <w:b/>
          <w:sz w:val="26"/>
          <w:szCs w:val="26"/>
        </w:rPr>
      </w:pPr>
    </w:p>
    <w:p w14:paraId="2C41A3BA" w14:textId="77777777" w:rsidR="00013A93" w:rsidRPr="00E774ED" w:rsidRDefault="00013A93">
      <w:pPr>
        <w:rPr>
          <w:b/>
          <w:sz w:val="26"/>
          <w:szCs w:val="26"/>
        </w:rPr>
      </w:pPr>
    </w:p>
    <w:p w14:paraId="6D32EB03" w14:textId="77777777" w:rsidR="00013A93" w:rsidRPr="00E774ED" w:rsidRDefault="00E129C9">
      <w:pPr>
        <w:rPr>
          <w:b/>
          <w:sz w:val="26"/>
          <w:szCs w:val="26"/>
        </w:rPr>
      </w:pPr>
      <w:r w:rsidRPr="00E774ED">
        <w:rPr>
          <w:b/>
          <w:sz w:val="26"/>
          <w:szCs w:val="26"/>
        </w:rPr>
        <w:t>Глава Атяшевского</w:t>
      </w:r>
    </w:p>
    <w:p w14:paraId="556EC720" w14:textId="77777777" w:rsidR="00E129C9" w:rsidRPr="00E774ED" w:rsidRDefault="00E129C9">
      <w:pPr>
        <w:rPr>
          <w:b/>
          <w:sz w:val="26"/>
          <w:szCs w:val="26"/>
        </w:rPr>
      </w:pPr>
      <w:r w:rsidRPr="00E774ED">
        <w:rPr>
          <w:b/>
          <w:sz w:val="26"/>
          <w:szCs w:val="26"/>
        </w:rPr>
        <w:t>муниципального района</w:t>
      </w:r>
    </w:p>
    <w:p w14:paraId="15DA0C57" w14:textId="77777777" w:rsidR="00E129C9" w:rsidRPr="00E774ED" w:rsidRDefault="00E129C9">
      <w:pPr>
        <w:rPr>
          <w:b/>
          <w:sz w:val="26"/>
          <w:szCs w:val="26"/>
        </w:rPr>
      </w:pPr>
      <w:r w:rsidRPr="00E774ED">
        <w:rPr>
          <w:b/>
          <w:sz w:val="26"/>
          <w:szCs w:val="26"/>
        </w:rPr>
        <w:t xml:space="preserve">Республики Мордовия                                                                      </w:t>
      </w:r>
      <w:proofErr w:type="spellStart"/>
      <w:r w:rsidRPr="00E774ED">
        <w:rPr>
          <w:b/>
          <w:sz w:val="26"/>
          <w:szCs w:val="26"/>
        </w:rPr>
        <w:t>К.Н.Николаев</w:t>
      </w:r>
      <w:proofErr w:type="spellEnd"/>
    </w:p>
    <w:p w14:paraId="691826CA" w14:textId="77777777" w:rsidR="00013A93" w:rsidRPr="00E774ED" w:rsidRDefault="00013A93">
      <w:pPr>
        <w:rPr>
          <w:b/>
          <w:sz w:val="26"/>
          <w:szCs w:val="26"/>
        </w:rPr>
      </w:pPr>
    </w:p>
    <w:p w14:paraId="5E9514A2" w14:textId="77777777" w:rsidR="00013A93" w:rsidRPr="00E774ED" w:rsidRDefault="00013A93">
      <w:pPr>
        <w:rPr>
          <w:b/>
          <w:sz w:val="26"/>
          <w:szCs w:val="26"/>
        </w:rPr>
      </w:pPr>
    </w:p>
    <w:p w14:paraId="1845715B" w14:textId="77777777" w:rsidR="00013A93" w:rsidRPr="00E774ED" w:rsidRDefault="00013A93">
      <w:pPr>
        <w:rPr>
          <w:sz w:val="26"/>
          <w:szCs w:val="26"/>
        </w:rPr>
      </w:pPr>
    </w:p>
    <w:p w14:paraId="3B1A761E" w14:textId="77777777" w:rsidR="00013A93" w:rsidRPr="00E774ED" w:rsidRDefault="00013A93">
      <w:pPr>
        <w:rPr>
          <w:sz w:val="26"/>
          <w:szCs w:val="26"/>
        </w:rPr>
      </w:pPr>
    </w:p>
    <w:p w14:paraId="0132305F" w14:textId="77777777" w:rsidR="00013A93" w:rsidRPr="00E774ED" w:rsidRDefault="00013A93">
      <w:pPr>
        <w:rPr>
          <w:sz w:val="26"/>
          <w:szCs w:val="26"/>
        </w:rPr>
      </w:pPr>
    </w:p>
    <w:p w14:paraId="7D766D52" w14:textId="77777777" w:rsidR="00013A93" w:rsidRPr="00E774ED" w:rsidRDefault="00013A93">
      <w:pPr>
        <w:rPr>
          <w:sz w:val="26"/>
          <w:szCs w:val="26"/>
        </w:rPr>
      </w:pPr>
    </w:p>
    <w:p w14:paraId="434CE790" w14:textId="77777777" w:rsidR="00013A93" w:rsidRPr="00E774ED" w:rsidRDefault="00013A93">
      <w:pPr>
        <w:rPr>
          <w:sz w:val="26"/>
          <w:szCs w:val="26"/>
        </w:rPr>
      </w:pPr>
    </w:p>
    <w:p w14:paraId="785C5F98" w14:textId="77777777" w:rsidR="00013A93" w:rsidRPr="00E774ED" w:rsidRDefault="00013A93">
      <w:pPr>
        <w:rPr>
          <w:sz w:val="26"/>
          <w:szCs w:val="26"/>
        </w:rPr>
      </w:pPr>
    </w:p>
    <w:p w14:paraId="0ACC33B9" w14:textId="77777777" w:rsidR="00013A93" w:rsidRPr="00E774ED" w:rsidRDefault="00013A93">
      <w:pPr>
        <w:rPr>
          <w:sz w:val="26"/>
          <w:szCs w:val="26"/>
        </w:rPr>
      </w:pPr>
    </w:p>
    <w:p w14:paraId="56E8EA17" w14:textId="77777777" w:rsidR="00013A93" w:rsidRPr="00E774ED" w:rsidRDefault="00013A93">
      <w:pPr>
        <w:rPr>
          <w:sz w:val="26"/>
          <w:szCs w:val="26"/>
        </w:rPr>
      </w:pPr>
    </w:p>
    <w:p w14:paraId="406962CD" w14:textId="77777777" w:rsidR="00D3422E" w:rsidRPr="00911C47" w:rsidRDefault="00574E7D" w:rsidP="00911C47">
      <w:pPr>
        <w:pStyle w:val="1"/>
        <w:spacing w:after="0"/>
        <w:rPr>
          <w:szCs w:val="24"/>
        </w:rPr>
      </w:pPr>
      <w:r>
        <w:rPr>
          <w:szCs w:val="24"/>
        </w:rPr>
        <w:lastRenderedPageBreak/>
        <w:t xml:space="preserve">                           </w:t>
      </w:r>
      <w:r w:rsidR="00911C47" w:rsidRPr="00911C47">
        <w:rPr>
          <w:szCs w:val="24"/>
        </w:rPr>
        <w:t>Утверждено</w:t>
      </w:r>
    </w:p>
    <w:p w14:paraId="26002246" w14:textId="77777777" w:rsidR="00911C47" w:rsidRPr="00911C47" w:rsidRDefault="00911C47" w:rsidP="00574E7D">
      <w:pPr>
        <w:pStyle w:val="1"/>
        <w:spacing w:before="0" w:after="0"/>
        <w:rPr>
          <w:szCs w:val="24"/>
        </w:rPr>
      </w:pPr>
      <w:r w:rsidRPr="00911C47">
        <w:rPr>
          <w:szCs w:val="24"/>
        </w:rPr>
        <w:t xml:space="preserve">                            </w:t>
      </w:r>
      <w:r w:rsidR="00574E7D">
        <w:rPr>
          <w:szCs w:val="24"/>
        </w:rPr>
        <w:t xml:space="preserve">                             </w:t>
      </w:r>
      <w:r w:rsidRPr="00911C47">
        <w:rPr>
          <w:szCs w:val="24"/>
        </w:rPr>
        <w:t>Решением Совета депутатов</w:t>
      </w:r>
    </w:p>
    <w:p w14:paraId="6E2F9C10" w14:textId="77777777" w:rsidR="00D3422E" w:rsidRPr="00911C47" w:rsidRDefault="00911C47" w:rsidP="00911C47">
      <w:pPr>
        <w:pStyle w:val="1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Атяшевского муниципального района</w:t>
      </w:r>
    </w:p>
    <w:p w14:paraId="3382FA57" w14:textId="77777777" w:rsidR="00D3422E" w:rsidRDefault="00911C47" w:rsidP="00911C47">
      <w:pPr>
        <w:pStyle w:val="1"/>
        <w:spacing w:before="0"/>
        <w:ind w:firstLine="0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  <w:r w:rsidRPr="00911C47">
        <w:rPr>
          <w:szCs w:val="24"/>
        </w:rPr>
        <w:t>Республики Мордовия</w:t>
      </w:r>
    </w:p>
    <w:p w14:paraId="42CA9E11" w14:textId="77777777" w:rsidR="00911C47" w:rsidRPr="00911C47" w:rsidRDefault="00911C47" w:rsidP="00911C47">
      <w:pPr>
        <w:pStyle w:val="1"/>
        <w:ind w:firstLine="0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От_________№___________</w:t>
      </w:r>
    </w:p>
    <w:p w14:paraId="721ED06F" w14:textId="77777777" w:rsidR="00D3422E" w:rsidRPr="00D3422E" w:rsidRDefault="00D3422E" w:rsidP="00013A93">
      <w:pPr>
        <w:pStyle w:val="1"/>
        <w:rPr>
          <w:sz w:val="28"/>
          <w:szCs w:val="28"/>
        </w:rPr>
      </w:pPr>
    </w:p>
    <w:p w14:paraId="232F1F7F" w14:textId="77777777" w:rsidR="00013A93" w:rsidRPr="0053015B" w:rsidRDefault="00013A93" w:rsidP="00D67027">
      <w:pPr>
        <w:pStyle w:val="1"/>
        <w:ind w:firstLine="0"/>
        <w:rPr>
          <w:sz w:val="26"/>
          <w:szCs w:val="26"/>
        </w:rPr>
      </w:pPr>
      <w:r w:rsidRPr="0053015B">
        <w:rPr>
          <w:sz w:val="26"/>
          <w:szCs w:val="26"/>
        </w:rPr>
        <w:t xml:space="preserve">Положение об Администрации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Республики Мордовия</w:t>
      </w:r>
    </w:p>
    <w:p w14:paraId="61D817A3" w14:textId="77777777" w:rsidR="00013A93" w:rsidRPr="0053015B" w:rsidRDefault="00013A93" w:rsidP="00013A93">
      <w:pPr>
        <w:pStyle w:val="1"/>
        <w:rPr>
          <w:sz w:val="26"/>
          <w:szCs w:val="26"/>
        </w:rPr>
      </w:pPr>
      <w:bookmarkStart w:id="4" w:name="anchor100"/>
      <w:bookmarkEnd w:id="4"/>
      <w:r w:rsidRPr="0053015B">
        <w:rPr>
          <w:sz w:val="26"/>
          <w:szCs w:val="26"/>
        </w:rPr>
        <w:t>1. Общие положения</w:t>
      </w:r>
    </w:p>
    <w:p w14:paraId="3A0FB383" w14:textId="77777777" w:rsidR="00013A93" w:rsidRPr="0053015B" w:rsidRDefault="00013A93" w:rsidP="00013A93">
      <w:pPr>
        <w:pStyle w:val="a3"/>
        <w:rPr>
          <w:sz w:val="26"/>
          <w:szCs w:val="26"/>
        </w:rPr>
      </w:pPr>
    </w:p>
    <w:p w14:paraId="076686A1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5" w:name="anchor1001"/>
      <w:bookmarkEnd w:id="5"/>
      <w:r w:rsidRPr="0053015B">
        <w:rPr>
          <w:sz w:val="26"/>
          <w:szCs w:val="26"/>
        </w:rPr>
        <w:t xml:space="preserve">1.1. Администрация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Республики Мордовия (далее по тексту - Администрация района) является исполнительно-распорядительным органом местного самоуправления </w:t>
      </w:r>
      <w:r w:rsidR="00042393" w:rsidRPr="0053015B">
        <w:rPr>
          <w:sz w:val="26"/>
          <w:szCs w:val="26"/>
        </w:rPr>
        <w:t xml:space="preserve">Атяшевского </w:t>
      </w:r>
      <w:r w:rsidRPr="0053015B">
        <w:rPr>
          <w:sz w:val="26"/>
          <w:szCs w:val="26"/>
        </w:rPr>
        <w:t xml:space="preserve">муниципального района, наделенным </w:t>
      </w:r>
      <w:hyperlink r:id="rId7" w:history="1">
        <w:r w:rsidRPr="0053015B">
          <w:rPr>
            <w:sz w:val="26"/>
            <w:szCs w:val="26"/>
          </w:rPr>
          <w:t>Уставом</w:t>
        </w:r>
      </w:hyperlink>
      <w:r w:rsidRPr="0053015B">
        <w:rPr>
          <w:sz w:val="26"/>
          <w:szCs w:val="26"/>
        </w:rPr>
        <w:t xml:space="preserve"> </w:t>
      </w:r>
      <w:r w:rsidR="00042393" w:rsidRPr="0053015B">
        <w:rPr>
          <w:sz w:val="26"/>
          <w:szCs w:val="26"/>
        </w:rPr>
        <w:t xml:space="preserve">Атяшевского </w:t>
      </w:r>
      <w:r w:rsidRPr="0053015B">
        <w:rPr>
          <w:sz w:val="26"/>
          <w:szCs w:val="26"/>
        </w:rPr>
        <w:t xml:space="preserve">муниципального района Республики Мордовия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</w:t>
      </w:r>
      <w:r w:rsidR="00574E7D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федеральными законами и законами Республики Мордовия.</w:t>
      </w:r>
    </w:p>
    <w:p w14:paraId="03478065" w14:textId="77777777" w:rsidR="00013A93" w:rsidRPr="00E65978" w:rsidRDefault="00013A93" w:rsidP="00013A93">
      <w:pPr>
        <w:pStyle w:val="a3"/>
        <w:ind w:firstLine="0"/>
        <w:rPr>
          <w:sz w:val="26"/>
          <w:szCs w:val="26"/>
        </w:rPr>
      </w:pPr>
      <w:r w:rsidRPr="0053015B">
        <w:rPr>
          <w:sz w:val="26"/>
          <w:szCs w:val="26"/>
        </w:rPr>
        <w:t xml:space="preserve">            1.2. Администрация района обладает правами юридического лица, действует на основании</w:t>
      </w:r>
      <w:r w:rsidR="00E65978">
        <w:rPr>
          <w:sz w:val="26"/>
          <w:szCs w:val="26"/>
        </w:rPr>
        <w:t xml:space="preserve"> Устава</w:t>
      </w:r>
      <w:r w:rsidRPr="0053015B">
        <w:rPr>
          <w:sz w:val="26"/>
          <w:szCs w:val="26"/>
        </w:rPr>
        <w:t xml:space="preserve"> </w:t>
      </w:r>
      <w:r w:rsidR="00E65978">
        <w:rPr>
          <w:sz w:val="26"/>
          <w:szCs w:val="26"/>
        </w:rPr>
        <w:t xml:space="preserve">Атяшевского муниципального </w:t>
      </w:r>
      <w:proofErr w:type="gramStart"/>
      <w:r w:rsidR="00E65978">
        <w:rPr>
          <w:sz w:val="26"/>
          <w:szCs w:val="26"/>
        </w:rPr>
        <w:t xml:space="preserve">района </w:t>
      </w:r>
      <w:r w:rsidRPr="0053015B">
        <w:rPr>
          <w:sz w:val="26"/>
          <w:szCs w:val="26"/>
        </w:rPr>
        <w:t>,</w:t>
      </w:r>
      <w:proofErr w:type="gramEnd"/>
      <w:r w:rsidRPr="0053015B">
        <w:rPr>
          <w:sz w:val="26"/>
          <w:szCs w:val="26"/>
        </w:rPr>
        <w:t xml:space="preserve"> имеет право открывать лицевые счета в органах федерального казначейства по исполнению сметы расходов для выполнения функций, возложенных на Администрацию района.</w:t>
      </w:r>
    </w:p>
    <w:p w14:paraId="6915551E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Администрация района подлежит государственной регистрации в качестве юридического лица (муниципального казенного учреждения) в соответствии с законодательством.</w:t>
      </w:r>
    </w:p>
    <w:p w14:paraId="726F431A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Учредителем Администрации района является муниципальное образование </w:t>
      </w:r>
      <w:r w:rsidR="00042393" w:rsidRPr="0053015B">
        <w:rPr>
          <w:sz w:val="26"/>
          <w:szCs w:val="26"/>
        </w:rPr>
        <w:t>Атяшевский</w:t>
      </w:r>
      <w:r w:rsidRPr="0053015B">
        <w:rPr>
          <w:sz w:val="26"/>
          <w:szCs w:val="26"/>
        </w:rPr>
        <w:t xml:space="preserve"> муниципальный район Республики Мордовия. Функции и полномочия </w:t>
      </w:r>
      <w:r w:rsidR="00574E7D">
        <w:rPr>
          <w:sz w:val="26"/>
          <w:szCs w:val="26"/>
        </w:rPr>
        <w:t>у</w:t>
      </w:r>
      <w:r w:rsidRPr="0053015B">
        <w:rPr>
          <w:sz w:val="26"/>
          <w:szCs w:val="26"/>
        </w:rPr>
        <w:t xml:space="preserve">чредителя от имени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Республики Мордовия осуществляет Совет депутатов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Республики Мордовия.</w:t>
      </w:r>
    </w:p>
    <w:p w14:paraId="316E402C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Администрация района имеет в оперативном управлении обособленное имущество, может от своего имени приобретать и осуществлять имущественные и личные неимущественные права, нести обязанности, быть истцом и ответчиком в суде, имеет самостоятельную смету, печать, штампы и бланки.</w:t>
      </w:r>
    </w:p>
    <w:p w14:paraId="6DA0980C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6" w:name="anchor1003"/>
      <w:bookmarkEnd w:id="6"/>
      <w:r w:rsidRPr="0053015B">
        <w:rPr>
          <w:sz w:val="26"/>
          <w:szCs w:val="26"/>
        </w:rPr>
        <w:t xml:space="preserve">1.3. Администрация района в своей деятельности руководствуется </w:t>
      </w:r>
      <w:hyperlink r:id="rId8" w:history="1">
        <w:r w:rsidRPr="0053015B">
          <w:rPr>
            <w:sz w:val="26"/>
            <w:szCs w:val="26"/>
          </w:rPr>
          <w:t>Конституцией</w:t>
        </w:r>
      </w:hyperlink>
      <w:r w:rsidRPr="0053015B">
        <w:rPr>
          <w:sz w:val="26"/>
          <w:szCs w:val="26"/>
        </w:rPr>
        <w:t xml:space="preserve"> Российской Федерации, </w:t>
      </w:r>
      <w:hyperlink r:id="rId9" w:history="1">
        <w:r w:rsidRPr="0053015B">
          <w:rPr>
            <w:sz w:val="26"/>
            <w:szCs w:val="26"/>
          </w:rPr>
          <w:t>Конституцией</w:t>
        </w:r>
      </w:hyperlink>
      <w:r w:rsidRPr="0053015B">
        <w:rPr>
          <w:sz w:val="26"/>
          <w:szCs w:val="26"/>
        </w:rPr>
        <w:t xml:space="preserve"> Республики Мордовия, федеральным законодательством, законодательством Республики Мордовия, </w:t>
      </w:r>
      <w:r w:rsidR="00E65978">
        <w:rPr>
          <w:sz w:val="26"/>
          <w:szCs w:val="26"/>
        </w:rPr>
        <w:t xml:space="preserve">Уставом Атяшевского муниципального </w:t>
      </w:r>
      <w:proofErr w:type="spellStart"/>
      <w:r w:rsidR="00E65978">
        <w:rPr>
          <w:sz w:val="26"/>
          <w:szCs w:val="26"/>
        </w:rPr>
        <w:t>района,</w:t>
      </w:r>
      <w:r w:rsidRPr="0053015B">
        <w:rPr>
          <w:sz w:val="26"/>
          <w:szCs w:val="26"/>
        </w:rPr>
        <w:t>муниципальными</w:t>
      </w:r>
      <w:proofErr w:type="spellEnd"/>
      <w:r w:rsidRPr="0053015B">
        <w:rPr>
          <w:sz w:val="26"/>
          <w:szCs w:val="26"/>
        </w:rPr>
        <w:t xml:space="preserve"> правовыми актами, а также настоящим Положением.</w:t>
      </w:r>
    </w:p>
    <w:p w14:paraId="44F5E9D0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1.4. Штатное расписание Администрации района утверждается Главой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</w:t>
      </w:r>
      <w:r w:rsidR="00042393" w:rsidRPr="0053015B">
        <w:rPr>
          <w:sz w:val="26"/>
          <w:szCs w:val="26"/>
        </w:rPr>
        <w:t xml:space="preserve"> Республики Мордовия</w:t>
      </w:r>
      <w:r w:rsidRPr="0053015B">
        <w:rPr>
          <w:sz w:val="26"/>
          <w:szCs w:val="26"/>
        </w:rPr>
        <w:t>.</w:t>
      </w:r>
    </w:p>
    <w:p w14:paraId="2917A84E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7" w:name="anchor1005"/>
      <w:bookmarkEnd w:id="7"/>
      <w:r w:rsidRPr="0053015B">
        <w:rPr>
          <w:sz w:val="26"/>
          <w:szCs w:val="26"/>
        </w:rPr>
        <w:t xml:space="preserve">1.5. Администрация района осуществляет полномочия на территории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района.</w:t>
      </w:r>
    </w:p>
    <w:p w14:paraId="0BA086B7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8" w:name="anchor1006"/>
      <w:bookmarkEnd w:id="8"/>
      <w:r w:rsidRPr="0053015B">
        <w:rPr>
          <w:sz w:val="26"/>
          <w:szCs w:val="26"/>
        </w:rPr>
        <w:t xml:space="preserve">1.6. Полное наименование Администрации района как юридического лица: Администрация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Республики Мордовия.</w:t>
      </w:r>
    </w:p>
    <w:p w14:paraId="285CCDCF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9" w:name="anchor1007"/>
      <w:bookmarkEnd w:id="9"/>
      <w:r w:rsidRPr="0053015B">
        <w:rPr>
          <w:sz w:val="26"/>
          <w:szCs w:val="26"/>
        </w:rPr>
        <w:lastRenderedPageBreak/>
        <w:t xml:space="preserve">1.7. Сокращенное наименование </w:t>
      </w:r>
      <w:r w:rsidR="00574E7D">
        <w:rPr>
          <w:sz w:val="26"/>
          <w:szCs w:val="26"/>
        </w:rPr>
        <w:t>А</w:t>
      </w:r>
      <w:r w:rsidRPr="0053015B">
        <w:rPr>
          <w:sz w:val="26"/>
          <w:szCs w:val="26"/>
        </w:rPr>
        <w:t>дминистрации</w:t>
      </w:r>
      <w:r w:rsidR="00574E7D">
        <w:rPr>
          <w:sz w:val="26"/>
          <w:szCs w:val="26"/>
        </w:rPr>
        <w:t xml:space="preserve"> района</w:t>
      </w:r>
      <w:r w:rsidRPr="0053015B">
        <w:rPr>
          <w:sz w:val="26"/>
          <w:szCs w:val="26"/>
        </w:rPr>
        <w:t xml:space="preserve">: Администрация </w:t>
      </w:r>
      <w:r w:rsidR="00042393" w:rsidRPr="0053015B">
        <w:rPr>
          <w:sz w:val="26"/>
          <w:szCs w:val="26"/>
        </w:rPr>
        <w:t>Атяшевского муниципального</w:t>
      </w:r>
      <w:r w:rsidR="00E65978">
        <w:rPr>
          <w:sz w:val="26"/>
          <w:szCs w:val="26"/>
        </w:rPr>
        <w:t xml:space="preserve"> района</w:t>
      </w:r>
      <w:r w:rsidRPr="0053015B">
        <w:rPr>
          <w:sz w:val="26"/>
          <w:szCs w:val="26"/>
        </w:rPr>
        <w:t>.</w:t>
      </w:r>
    </w:p>
    <w:p w14:paraId="0B5041F0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10" w:name="anchor1008"/>
      <w:bookmarkEnd w:id="10"/>
      <w:r w:rsidRPr="0053015B">
        <w:rPr>
          <w:sz w:val="26"/>
          <w:szCs w:val="26"/>
        </w:rPr>
        <w:t>1.8. Место нахождения (юридический адрес) Администрации района: 431</w:t>
      </w:r>
      <w:r w:rsidR="00042393" w:rsidRPr="0053015B">
        <w:rPr>
          <w:sz w:val="26"/>
          <w:szCs w:val="26"/>
        </w:rPr>
        <w:t>800</w:t>
      </w:r>
      <w:r w:rsidRPr="0053015B">
        <w:rPr>
          <w:sz w:val="26"/>
          <w:szCs w:val="26"/>
        </w:rPr>
        <w:t xml:space="preserve">, Российская Федерация, Республика Мордовия, </w:t>
      </w:r>
      <w:proofErr w:type="spellStart"/>
      <w:r w:rsidR="00042393" w:rsidRPr="0053015B">
        <w:rPr>
          <w:sz w:val="26"/>
          <w:szCs w:val="26"/>
        </w:rPr>
        <w:t>рп.Атяшево</w:t>
      </w:r>
      <w:proofErr w:type="spellEnd"/>
      <w:r w:rsidRPr="0053015B">
        <w:rPr>
          <w:sz w:val="26"/>
          <w:szCs w:val="26"/>
        </w:rPr>
        <w:t>, ул. </w:t>
      </w:r>
      <w:r w:rsidR="00042393" w:rsidRPr="0053015B">
        <w:rPr>
          <w:sz w:val="26"/>
          <w:szCs w:val="26"/>
        </w:rPr>
        <w:t>Центральная</w:t>
      </w:r>
      <w:r w:rsidRPr="0053015B">
        <w:rPr>
          <w:sz w:val="26"/>
          <w:szCs w:val="26"/>
        </w:rPr>
        <w:t xml:space="preserve">, дом </w:t>
      </w:r>
      <w:r w:rsidR="00042393" w:rsidRPr="0053015B">
        <w:rPr>
          <w:sz w:val="26"/>
          <w:szCs w:val="26"/>
        </w:rPr>
        <w:t>8</w:t>
      </w:r>
      <w:r w:rsidRPr="0053015B">
        <w:rPr>
          <w:sz w:val="26"/>
          <w:szCs w:val="26"/>
        </w:rPr>
        <w:t>.</w:t>
      </w:r>
    </w:p>
    <w:p w14:paraId="20FE4F75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11" w:name="anchor1009"/>
      <w:bookmarkEnd w:id="11"/>
      <w:r w:rsidRPr="0053015B">
        <w:rPr>
          <w:sz w:val="26"/>
          <w:szCs w:val="26"/>
        </w:rPr>
        <w:t xml:space="preserve">1.9. Взаимоотношения Администрации района с юридическими лицами строятся на основе норм </w:t>
      </w:r>
      <w:hyperlink r:id="rId10" w:history="1">
        <w:r w:rsidRPr="0053015B">
          <w:rPr>
            <w:sz w:val="26"/>
            <w:szCs w:val="26"/>
          </w:rPr>
          <w:t>гражданского</w:t>
        </w:r>
      </w:hyperlink>
      <w:r w:rsidRPr="0053015B">
        <w:rPr>
          <w:sz w:val="26"/>
          <w:szCs w:val="26"/>
        </w:rPr>
        <w:t xml:space="preserve"> и иного законодательства.</w:t>
      </w:r>
    </w:p>
    <w:p w14:paraId="573B08FB" w14:textId="77777777" w:rsidR="00013A93" w:rsidRPr="0053015B" w:rsidRDefault="00013A93" w:rsidP="00013A93">
      <w:pPr>
        <w:pStyle w:val="a3"/>
        <w:rPr>
          <w:sz w:val="26"/>
          <w:szCs w:val="26"/>
        </w:rPr>
      </w:pPr>
    </w:p>
    <w:p w14:paraId="0ED457FC" w14:textId="77777777" w:rsidR="00013A93" w:rsidRPr="0053015B" w:rsidRDefault="00013A93" w:rsidP="00013A93">
      <w:pPr>
        <w:pStyle w:val="1"/>
        <w:rPr>
          <w:sz w:val="26"/>
          <w:szCs w:val="26"/>
        </w:rPr>
      </w:pPr>
      <w:bookmarkStart w:id="12" w:name="anchor200"/>
      <w:bookmarkEnd w:id="12"/>
      <w:r w:rsidRPr="0053015B">
        <w:rPr>
          <w:sz w:val="26"/>
          <w:szCs w:val="26"/>
        </w:rPr>
        <w:t>2. Задачи и функции Администрации района</w:t>
      </w:r>
    </w:p>
    <w:p w14:paraId="03400703" w14:textId="77777777" w:rsidR="00013A93" w:rsidRPr="0053015B" w:rsidRDefault="00013A93" w:rsidP="00013A93">
      <w:pPr>
        <w:pStyle w:val="a3"/>
        <w:rPr>
          <w:sz w:val="26"/>
          <w:szCs w:val="26"/>
        </w:rPr>
      </w:pPr>
    </w:p>
    <w:p w14:paraId="4A59B4DD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13" w:name="anchor2001"/>
      <w:bookmarkEnd w:id="13"/>
      <w:r w:rsidRPr="0053015B">
        <w:rPr>
          <w:sz w:val="26"/>
          <w:szCs w:val="26"/>
        </w:rPr>
        <w:t>2.1. Задачами Администрации района являются:</w:t>
      </w:r>
    </w:p>
    <w:p w14:paraId="6E7C53A8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обеспечение и защита на территории района прав и свобод граждан, закрепленных в </w:t>
      </w:r>
      <w:hyperlink r:id="rId11" w:history="1">
        <w:r w:rsidRPr="0053015B">
          <w:rPr>
            <w:sz w:val="26"/>
            <w:szCs w:val="26"/>
          </w:rPr>
          <w:t>Конституции</w:t>
        </w:r>
      </w:hyperlink>
      <w:r w:rsidRPr="0053015B">
        <w:rPr>
          <w:sz w:val="26"/>
          <w:szCs w:val="26"/>
        </w:rPr>
        <w:t xml:space="preserve"> Российской Федерации и других нормативных правовых актах;</w:t>
      </w:r>
    </w:p>
    <w:p w14:paraId="32A24EEA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создание на территории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условий для жизнедеятельности населения.</w:t>
      </w:r>
    </w:p>
    <w:p w14:paraId="17BA3CA7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2.2. Функции Администрации</w:t>
      </w:r>
      <w:r w:rsidR="00574E7D">
        <w:rPr>
          <w:sz w:val="26"/>
          <w:szCs w:val="26"/>
        </w:rPr>
        <w:t xml:space="preserve"> района</w:t>
      </w:r>
      <w:r w:rsidRPr="0053015B">
        <w:rPr>
          <w:sz w:val="26"/>
          <w:szCs w:val="26"/>
        </w:rPr>
        <w:t xml:space="preserve"> - круг ее полномочий (прав и обязанностей), направленных на достижение поставленных перед ней задач.</w:t>
      </w:r>
    </w:p>
    <w:p w14:paraId="5EB59DBF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К функциям Администрации района относятся:</w:t>
      </w:r>
    </w:p>
    <w:p w14:paraId="7871825F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участие в комплексном социально-экономическом развитии территории </w:t>
      </w:r>
      <w:r w:rsidR="00574E7D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района;</w:t>
      </w:r>
    </w:p>
    <w:p w14:paraId="35A37C7C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представление Совету депутатов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предложений по проекту бюджета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</w:t>
      </w:r>
      <w:r w:rsidR="00C54C03">
        <w:rPr>
          <w:sz w:val="26"/>
          <w:szCs w:val="26"/>
        </w:rPr>
        <w:t xml:space="preserve"> Республики Мордовия</w:t>
      </w:r>
      <w:r w:rsidRPr="0053015B">
        <w:rPr>
          <w:sz w:val="26"/>
          <w:szCs w:val="26"/>
        </w:rPr>
        <w:t xml:space="preserve"> (далее по тексту - местный бюджет), отчетов и информации о деятельности Администрации района, расходованию бюджетных средств, выполнению планов и программ развития района;</w:t>
      </w:r>
    </w:p>
    <w:p w14:paraId="5BEB7231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осуществление мероприятий, необходимых для увеличения неналоговых доходов местного бюджета;</w:t>
      </w:r>
    </w:p>
    <w:p w14:paraId="7288B723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обеспечение надлежащего содержания, использования и эксплуатации муниципального жилищного и нежилого фонда;</w:t>
      </w:r>
    </w:p>
    <w:p w14:paraId="01E6A4CB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организация и проведение необходимых мероприятий по приему в муниципальную собственность объектов жилищного фонда;</w:t>
      </w:r>
    </w:p>
    <w:p w14:paraId="084CA297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контроль за использованием земель на территории района </w:t>
      </w:r>
      <w:proofErr w:type="gramStart"/>
      <w:r w:rsidRPr="0053015B">
        <w:rPr>
          <w:sz w:val="26"/>
          <w:szCs w:val="26"/>
        </w:rPr>
        <w:t>в пределах полномочий</w:t>
      </w:r>
      <w:proofErr w:type="gramEnd"/>
      <w:r w:rsidRPr="0053015B">
        <w:rPr>
          <w:sz w:val="26"/>
          <w:szCs w:val="26"/>
        </w:rPr>
        <w:t xml:space="preserve"> установленных законодательством, осуществление муниципального земельного контроля;</w:t>
      </w:r>
    </w:p>
    <w:p w14:paraId="7F064017" w14:textId="77777777" w:rsidR="00013A93" w:rsidRPr="0053015B" w:rsidRDefault="0053015B" w:rsidP="00013A93">
      <w:pPr>
        <w:pStyle w:val="a3"/>
        <w:rPr>
          <w:sz w:val="26"/>
          <w:szCs w:val="26"/>
        </w:rPr>
      </w:pPr>
      <w:r w:rsidRPr="0053015B">
        <w:rPr>
          <w:bCs/>
          <w:sz w:val="26"/>
          <w:szCs w:val="26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отходов,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</w:t>
      </w:r>
      <w:r w:rsidR="00013A93" w:rsidRPr="0053015B">
        <w:rPr>
          <w:sz w:val="26"/>
          <w:szCs w:val="26"/>
        </w:rPr>
        <w:t>;</w:t>
      </w:r>
    </w:p>
    <w:p w14:paraId="2DD59CE5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организация электро-, газо-, водо-, теплоснабжения и водоотведения, снабжения населения</w:t>
      </w:r>
      <w:r w:rsidR="00574E7D">
        <w:rPr>
          <w:sz w:val="26"/>
          <w:szCs w:val="26"/>
        </w:rPr>
        <w:t xml:space="preserve"> топливом </w:t>
      </w:r>
      <w:proofErr w:type="gramStart"/>
      <w:r w:rsidR="00574E7D">
        <w:rPr>
          <w:sz w:val="26"/>
          <w:szCs w:val="26"/>
        </w:rPr>
        <w:t>в пределах полномочий</w:t>
      </w:r>
      <w:proofErr w:type="gramEnd"/>
      <w:r w:rsidR="00574E7D">
        <w:rPr>
          <w:sz w:val="26"/>
          <w:szCs w:val="26"/>
        </w:rPr>
        <w:t xml:space="preserve"> </w:t>
      </w:r>
      <w:r w:rsidRPr="0053015B">
        <w:rPr>
          <w:sz w:val="26"/>
          <w:szCs w:val="26"/>
        </w:rPr>
        <w:t>установленных законодательством;</w:t>
      </w:r>
    </w:p>
    <w:p w14:paraId="76F0D322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контроль за строительством, ремонтом, эксплуатацией, техническим состоянием объектов социальной, транспортной и инженерной инфраструктуры, расположенных на территории района, финансируемых из местного бюджета;</w:t>
      </w:r>
    </w:p>
    <w:p w14:paraId="0FE0A64E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lastRenderedPageBreak/>
        <w:t xml:space="preserve"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</w:t>
      </w:r>
      <w:r w:rsidR="0053015B" w:rsidRPr="0053015B">
        <w:rPr>
          <w:sz w:val="26"/>
          <w:szCs w:val="26"/>
        </w:rPr>
        <w:t>деятельности и добровольчеству</w:t>
      </w:r>
      <w:r w:rsidR="00574E7D">
        <w:rPr>
          <w:sz w:val="26"/>
          <w:szCs w:val="26"/>
        </w:rPr>
        <w:t xml:space="preserve"> </w:t>
      </w:r>
      <w:r w:rsidR="00E65978">
        <w:rPr>
          <w:sz w:val="26"/>
          <w:szCs w:val="26"/>
        </w:rPr>
        <w:t>(</w:t>
      </w:r>
      <w:r w:rsidR="0053015B" w:rsidRPr="0053015B">
        <w:rPr>
          <w:sz w:val="26"/>
          <w:szCs w:val="26"/>
        </w:rPr>
        <w:t>волонтерству)</w:t>
      </w:r>
      <w:r w:rsidRPr="0053015B">
        <w:rPr>
          <w:sz w:val="26"/>
          <w:szCs w:val="26"/>
        </w:rPr>
        <w:t>;</w:t>
      </w:r>
    </w:p>
    <w:p w14:paraId="3858C7FE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прием населения, рассмотрение обращений граждан, принятие по ним необходимых мер;</w:t>
      </w:r>
    </w:p>
    <w:p w14:paraId="40FD23F4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осуществление полномочий по опеке и попечительству, согласно действующему законодательству;</w:t>
      </w:r>
    </w:p>
    <w:p w14:paraId="4A5928D3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организация деятельности комиссии по делам несовершеннолетних и защите их прав;</w:t>
      </w:r>
    </w:p>
    <w:p w14:paraId="597FF0AE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организация деятельности административной комиссии;</w:t>
      </w:r>
    </w:p>
    <w:p w14:paraId="1C412EBC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осуществление функций наймодателя муниципального жилищного фонда </w:t>
      </w:r>
      <w:r w:rsidR="00C54C03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района;</w:t>
      </w:r>
    </w:p>
    <w:p w14:paraId="0BAAAEE1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осуществление функций муниципального заказчика при размещении заказов на поставку товаров, выполнение работ, оказание услуг за счет средств бюджета </w:t>
      </w:r>
      <w:r w:rsidR="0053015B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района;</w:t>
      </w:r>
    </w:p>
    <w:p w14:paraId="2E039347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обеспечение эффективного и рационального использования материальных ресурсов и финансовых средств, выделенных на осуществление государственных полномочий;</w:t>
      </w:r>
    </w:p>
    <w:p w14:paraId="5A35E4B5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предоставление уполномоченным органам необходимой информации, связанной с осуществлением государственных полномочий, а также с использованием выделенных на эти цели финансовых средств;</w:t>
      </w:r>
    </w:p>
    <w:p w14:paraId="6093CC64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организация и проведение </w:t>
      </w:r>
      <w:proofErr w:type="spellStart"/>
      <w:r w:rsidRPr="0053015B">
        <w:rPr>
          <w:sz w:val="26"/>
          <w:szCs w:val="26"/>
        </w:rPr>
        <w:t>общерайонных</w:t>
      </w:r>
      <w:proofErr w:type="spellEnd"/>
      <w:r w:rsidRPr="0053015B">
        <w:rPr>
          <w:sz w:val="26"/>
          <w:szCs w:val="26"/>
        </w:rPr>
        <w:t xml:space="preserve"> мероприятий, связанных с памятными и праздничными днями;</w:t>
      </w:r>
    </w:p>
    <w:p w14:paraId="211513F6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обеспечение условий для развития на территории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района;</w:t>
      </w:r>
    </w:p>
    <w:p w14:paraId="40AB92F8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организация и осуществление мероприятий по мобилизационной подготовке муниципальных предприятий и учреждений, находящихся на территории района;</w:t>
      </w:r>
    </w:p>
    <w:p w14:paraId="1131FC54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обеспечение приоритета целей и задач по содействию развитию конкуренции;</w:t>
      </w:r>
    </w:p>
    <w:p w14:paraId="45A9D9E3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разработка и реализация мер по развитию конкуренции на товарных рынках в соответствующих сферах деятельности на территории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района;</w:t>
      </w:r>
    </w:p>
    <w:p w14:paraId="2018BC39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организация работ по функционированию в муниципальном образовании системы внутреннего обеспечения соответствия требованиям антимонопольного образования;</w:t>
      </w:r>
    </w:p>
    <w:p w14:paraId="6FF9999E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осуществление иных полномочий в соответствии с действующим законодательством, </w:t>
      </w:r>
      <w:hyperlink r:id="rId12" w:history="1">
        <w:r w:rsidRPr="0053015B">
          <w:rPr>
            <w:sz w:val="26"/>
            <w:szCs w:val="26"/>
          </w:rPr>
          <w:t>Уставом</w:t>
        </w:r>
      </w:hyperlink>
      <w:r w:rsidRPr="0053015B">
        <w:rPr>
          <w:sz w:val="26"/>
          <w:szCs w:val="26"/>
        </w:rPr>
        <w:t xml:space="preserve"> </w:t>
      </w:r>
      <w:r w:rsidR="00042393" w:rsidRPr="0053015B">
        <w:rPr>
          <w:sz w:val="26"/>
          <w:szCs w:val="26"/>
        </w:rPr>
        <w:t xml:space="preserve">Атяшевского </w:t>
      </w:r>
      <w:r w:rsidRPr="0053015B">
        <w:rPr>
          <w:sz w:val="26"/>
          <w:szCs w:val="26"/>
        </w:rPr>
        <w:t>муниципального района Республики Мордовия и настоящим Положением.</w:t>
      </w:r>
    </w:p>
    <w:p w14:paraId="5587241B" w14:textId="77777777" w:rsidR="0053015B" w:rsidRPr="0053015B" w:rsidRDefault="0053015B" w:rsidP="00013A93">
      <w:pPr>
        <w:pStyle w:val="a3"/>
        <w:rPr>
          <w:sz w:val="26"/>
          <w:szCs w:val="26"/>
        </w:rPr>
      </w:pPr>
      <w:r w:rsidRPr="0053015B">
        <w:rPr>
          <w:bCs/>
          <w:sz w:val="26"/>
          <w:szCs w:val="26"/>
        </w:rPr>
        <w:t>2.3. Для обеспечения своих полномочий Администрация имеет право использовать автоматизированные информационные системы, предназначенные для оказания государственных и муниципальных услуг, а также федеральную государственную географическую информационную систему, обеспечивающую функционирование национальной системы пространственных данных</w:t>
      </w:r>
    </w:p>
    <w:p w14:paraId="3C80F441" w14:textId="77777777" w:rsidR="00013A93" w:rsidRPr="0053015B" w:rsidRDefault="00013A93" w:rsidP="00013A93">
      <w:pPr>
        <w:pStyle w:val="a3"/>
        <w:rPr>
          <w:sz w:val="26"/>
          <w:szCs w:val="26"/>
        </w:rPr>
      </w:pPr>
    </w:p>
    <w:p w14:paraId="3A27304A" w14:textId="77777777" w:rsidR="00013A93" w:rsidRPr="0053015B" w:rsidRDefault="00013A93" w:rsidP="00013A93">
      <w:pPr>
        <w:pStyle w:val="1"/>
        <w:rPr>
          <w:sz w:val="26"/>
          <w:szCs w:val="26"/>
        </w:rPr>
      </w:pPr>
      <w:bookmarkStart w:id="14" w:name="anchor300"/>
      <w:bookmarkEnd w:id="14"/>
      <w:r w:rsidRPr="0053015B">
        <w:rPr>
          <w:sz w:val="26"/>
          <w:szCs w:val="26"/>
        </w:rPr>
        <w:lastRenderedPageBreak/>
        <w:t>3. Экономическая основа Администрации района</w:t>
      </w:r>
    </w:p>
    <w:p w14:paraId="0C745616" w14:textId="77777777" w:rsidR="00013A93" w:rsidRPr="0053015B" w:rsidRDefault="00013A93" w:rsidP="00013A93">
      <w:pPr>
        <w:pStyle w:val="a3"/>
        <w:rPr>
          <w:sz w:val="26"/>
          <w:szCs w:val="26"/>
        </w:rPr>
      </w:pPr>
    </w:p>
    <w:p w14:paraId="66173D3E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3.1. Финансирование расходов на содержание Администрации района осуществляется за счет средств, предусмотренных в бюджете </w:t>
      </w:r>
      <w:r w:rsidR="00042393" w:rsidRPr="0053015B">
        <w:rPr>
          <w:sz w:val="26"/>
          <w:szCs w:val="26"/>
        </w:rPr>
        <w:t xml:space="preserve">Атяшевского </w:t>
      </w:r>
      <w:r w:rsidRPr="0053015B">
        <w:rPr>
          <w:sz w:val="26"/>
          <w:szCs w:val="26"/>
        </w:rPr>
        <w:t>муниципального района</w:t>
      </w:r>
      <w:r w:rsidR="00574E7D">
        <w:rPr>
          <w:sz w:val="26"/>
          <w:szCs w:val="26"/>
        </w:rPr>
        <w:t xml:space="preserve"> Республики Мордовия</w:t>
      </w:r>
      <w:r w:rsidRPr="0053015B">
        <w:rPr>
          <w:sz w:val="26"/>
          <w:szCs w:val="26"/>
        </w:rPr>
        <w:t>.</w:t>
      </w:r>
    </w:p>
    <w:p w14:paraId="249556A8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Средства, полученные из бюджета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</w:t>
      </w:r>
      <w:r w:rsidR="00574E7D">
        <w:rPr>
          <w:sz w:val="26"/>
          <w:szCs w:val="26"/>
        </w:rPr>
        <w:t xml:space="preserve"> Республики </w:t>
      </w:r>
      <w:proofErr w:type="gramStart"/>
      <w:r w:rsidR="00574E7D">
        <w:rPr>
          <w:sz w:val="26"/>
          <w:szCs w:val="26"/>
        </w:rPr>
        <w:t xml:space="preserve">Мордовия </w:t>
      </w:r>
      <w:r w:rsidRPr="0053015B">
        <w:rPr>
          <w:sz w:val="26"/>
          <w:szCs w:val="26"/>
        </w:rPr>
        <w:t>,</w:t>
      </w:r>
      <w:proofErr w:type="gramEnd"/>
      <w:r w:rsidRPr="0053015B">
        <w:rPr>
          <w:sz w:val="26"/>
          <w:szCs w:val="26"/>
        </w:rPr>
        <w:t xml:space="preserve"> используются Администрацией района в соответствии с бюджетной сметой, утверждаемой Главой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района.</w:t>
      </w:r>
    </w:p>
    <w:p w14:paraId="102A2A6D" w14:textId="77777777" w:rsidR="00013A93" w:rsidRPr="0053015B" w:rsidRDefault="00013A93" w:rsidP="00013A93">
      <w:pPr>
        <w:pStyle w:val="a3"/>
        <w:rPr>
          <w:sz w:val="26"/>
          <w:szCs w:val="26"/>
        </w:rPr>
      </w:pPr>
    </w:p>
    <w:p w14:paraId="3CAA3E56" w14:textId="77777777" w:rsidR="00013A93" w:rsidRPr="0053015B" w:rsidRDefault="00013A93" w:rsidP="00013A93">
      <w:pPr>
        <w:pStyle w:val="1"/>
        <w:rPr>
          <w:sz w:val="26"/>
          <w:szCs w:val="26"/>
        </w:rPr>
      </w:pPr>
      <w:bookmarkStart w:id="15" w:name="anchor400"/>
      <w:bookmarkEnd w:id="15"/>
      <w:r w:rsidRPr="0053015B">
        <w:rPr>
          <w:sz w:val="26"/>
          <w:szCs w:val="26"/>
        </w:rPr>
        <w:t>4. Права Администрации района</w:t>
      </w:r>
    </w:p>
    <w:p w14:paraId="6A263F8F" w14:textId="77777777" w:rsidR="00013A93" w:rsidRPr="0053015B" w:rsidRDefault="00013A93" w:rsidP="00013A93">
      <w:pPr>
        <w:pStyle w:val="a3"/>
        <w:rPr>
          <w:sz w:val="26"/>
          <w:szCs w:val="26"/>
        </w:rPr>
      </w:pPr>
    </w:p>
    <w:p w14:paraId="58613461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16" w:name="anchor4001"/>
      <w:bookmarkEnd w:id="16"/>
      <w:r w:rsidRPr="0053015B">
        <w:rPr>
          <w:sz w:val="26"/>
          <w:szCs w:val="26"/>
        </w:rPr>
        <w:t>4.1. Администрация района для осуществления своих полномочий имеет право:</w:t>
      </w:r>
    </w:p>
    <w:p w14:paraId="24234881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запрашивать и получать в установленном порядке необходимые информационные, аналитические и справочные материалы органов государственной власти и местного самоуправления, государственных и муниципальных служащих;</w:t>
      </w:r>
    </w:p>
    <w:p w14:paraId="78A1397A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привлекать для осуществления отдельных работ специалистов, в том числе на договорной основе.</w:t>
      </w:r>
    </w:p>
    <w:p w14:paraId="5C26FB80" w14:textId="77777777" w:rsidR="00013A93" w:rsidRPr="0053015B" w:rsidRDefault="00013A93" w:rsidP="00013A93">
      <w:pPr>
        <w:pStyle w:val="a3"/>
        <w:rPr>
          <w:sz w:val="26"/>
          <w:szCs w:val="26"/>
        </w:rPr>
      </w:pPr>
    </w:p>
    <w:p w14:paraId="5E8B32D7" w14:textId="77777777" w:rsidR="00013A93" w:rsidRPr="0053015B" w:rsidRDefault="00013A93" w:rsidP="00013A93">
      <w:pPr>
        <w:pStyle w:val="1"/>
        <w:rPr>
          <w:sz w:val="26"/>
          <w:szCs w:val="26"/>
        </w:rPr>
      </w:pPr>
      <w:r w:rsidRPr="0053015B">
        <w:rPr>
          <w:sz w:val="26"/>
          <w:szCs w:val="26"/>
        </w:rPr>
        <w:t>5. Организация деятельности Администрации района</w:t>
      </w:r>
    </w:p>
    <w:p w14:paraId="1D2A5E0A" w14:textId="77777777" w:rsidR="00013A93" w:rsidRPr="0053015B" w:rsidRDefault="00013A93" w:rsidP="00013A93">
      <w:pPr>
        <w:pStyle w:val="a3"/>
        <w:rPr>
          <w:sz w:val="26"/>
          <w:szCs w:val="26"/>
        </w:rPr>
      </w:pPr>
    </w:p>
    <w:p w14:paraId="7D6669BD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17" w:name="anchor5001"/>
      <w:bookmarkEnd w:id="17"/>
      <w:r w:rsidRPr="0053015B">
        <w:rPr>
          <w:sz w:val="26"/>
          <w:szCs w:val="26"/>
        </w:rPr>
        <w:t xml:space="preserve">5.1. Руководство Администрацией района осуществляется Главой </w:t>
      </w:r>
      <w:r w:rsidR="00042393" w:rsidRPr="0053015B">
        <w:rPr>
          <w:sz w:val="26"/>
          <w:szCs w:val="26"/>
        </w:rPr>
        <w:t xml:space="preserve">Атяшевского </w:t>
      </w:r>
      <w:r w:rsidRPr="0053015B">
        <w:rPr>
          <w:sz w:val="26"/>
          <w:szCs w:val="26"/>
        </w:rPr>
        <w:t>муниципального района</w:t>
      </w:r>
      <w:r w:rsidR="00574E7D">
        <w:rPr>
          <w:sz w:val="26"/>
          <w:szCs w:val="26"/>
        </w:rPr>
        <w:t xml:space="preserve"> Республики Мордовия</w:t>
      </w:r>
      <w:r w:rsidRPr="0053015B">
        <w:rPr>
          <w:sz w:val="26"/>
          <w:szCs w:val="26"/>
        </w:rPr>
        <w:t>.</w:t>
      </w:r>
    </w:p>
    <w:p w14:paraId="5CF37C22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18" w:name="anchor5002"/>
      <w:bookmarkEnd w:id="18"/>
      <w:r w:rsidRPr="0053015B">
        <w:rPr>
          <w:sz w:val="26"/>
          <w:szCs w:val="26"/>
        </w:rPr>
        <w:t xml:space="preserve">5.2. Глава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</w:t>
      </w:r>
      <w:r w:rsidR="00574E7D">
        <w:rPr>
          <w:sz w:val="26"/>
          <w:szCs w:val="26"/>
        </w:rPr>
        <w:t xml:space="preserve"> Республики Мордовия</w:t>
      </w:r>
      <w:r w:rsidRPr="0053015B">
        <w:rPr>
          <w:sz w:val="26"/>
          <w:szCs w:val="26"/>
        </w:rPr>
        <w:t xml:space="preserve"> - должностное лицо, возглавляющее Администрацию района. Глава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избирается Советом депутатов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из числа кандидатов, представленных конкурсной комиссией по результатам конкурса.</w:t>
      </w:r>
    </w:p>
    <w:p w14:paraId="03EE0397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19" w:name="anchor5003"/>
      <w:bookmarkEnd w:id="19"/>
      <w:r w:rsidRPr="0053015B">
        <w:rPr>
          <w:sz w:val="26"/>
          <w:szCs w:val="26"/>
        </w:rPr>
        <w:t xml:space="preserve">5.3. Глава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несет персональную ответственность за выполнение возложенных на Администрацию района полномочий, подконтролен и подотчетен Совету депутатов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района.</w:t>
      </w:r>
    </w:p>
    <w:p w14:paraId="5D0C6629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20" w:name="anchor5004"/>
      <w:bookmarkEnd w:id="20"/>
      <w:r w:rsidRPr="0053015B">
        <w:rPr>
          <w:sz w:val="26"/>
          <w:szCs w:val="26"/>
        </w:rPr>
        <w:t xml:space="preserve">5.4. Глава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несет ответственность за целевое использование денежных средств, находящихся в распоряжении Администрации района.</w:t>
      </w:r>
    </w:p>
    <w:p w14:paraId="3FB81679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21" w:name="anchor5005"/>
      <w:bookmarkEnd w:id="21"/>
      <w:r w:rsidRPr="0053015B">
        <w:rPr>
          <w:sz w:val="26"/>
          <w:szCs w:val="26"/>
        </w:rPr>
        <w:t xml:space="preserve">5.5. Глава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осуществляет следующие полномочия:</w:t>
      </w:r>
    </w:p>
    <w:p w14:paraId="14430929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руководит деятельностью Администрации района, обеспечивая решение возложенных на нее задач и функций;</w:t>
      </w:r>
    </w:p>
    <w:p w14:paraId="6AC31E44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представляет в установленном законодательством порядке интересы Администрации района, а также осуществляет их защиту в органах государственной власти, органах местного самоуправления и иных юридических лицах, в том числе в судах общей юрисдикции и арбитражных судах;</w:t>
      </w:r>
    </w:p>
    <w:p w14:paraId="5A6D15A1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обеспечивает эффективное использование финансовых и материальных ресурсов Администрации района;</w:t>
      </w:r>
    </w:p>
    <w:p w14:paraId="25E3B627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lastRenderedPageBreak/>
        <w:t>заключает от имени Администрации района договоры и соглашения в пределах предоставленной ему компетенции;</w:t>
      </w:r>
    </w:p>
    <w:p w14:paraId="2BCFC8E4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ведет прием населения, рассматривает обращения граждан и юридических лиц;</w:t>
      </w:r>
    </w:p>
    <w:p w14:paraId="5D5A9AAF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подписывает документы финансового, материально-имущественного и расчетного характера;</w:t>
      </w:r>
    </w:p>
    <w:p w14:paraId="77ED0CD4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обеспечивает ведение делопроизводства и хозяйственную деятельность Администрации района;</w:t>
      </w:r>
    </w:p>
    <w:p w14:paraId="5C121860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создает условия по обеспечению охраны труда в Администрации района, осуществляет выполнение нормативных правовых актов по условиям и охране труда;</w:t>
      </w:r>
    </w:p>
    <w:p w14:paraId="3D3E025A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осуществляет иные исполнительно-распорядительные функции в пределах установленной компетенции Администрации района;</w:t>
      </w:r>
    </w:p>
    <w:p w14:paraId="0EED0A9E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выступает представителем нанимателя, назначает на должность и освобождает от должности работников Администрации района, руководителей отраслевых (функциональных) органов администрации района, наделенных правами юридического лица, заключает трудовые договоры с работниками Администрации района и руководителями отраслевых (функциональных) органов администрации района, наделенных правами юридического лица, привлекает их к дисциплинарной ответственности, поощряет в установленном порядке, обеспечивает регулирование трудовых отношений, ведение личных дел и трудовых книжек работников Администрации района, руководителей отраслевых (функциональных) органов администрации района, наделенных правами юридического лица, (за исключением работников отраслевых (функциональных) органов администрации района, наделенных правами юридического лица);</w:t>
      </w:r>
    </w:p>
    <w:p w14:paraId="36BD13A9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>назначает и освобождает от должности руководителей муниципальных учреждений и предприятий, заключает с ними трудовые договоры, привлекает их к дисциплинарной ответственности, поощряет в установленном порядке.</w:t>
      </w:r>
    </w:p>
    <w:p w14:paraId="0EA80015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22" w:name="anchor5006"/>
      <w:bookmarkEnd w:id="22"/>
      <w:r w:rsidRPr="0053015B">
        <w:rPr>
          <w:sz w:val="26"/>
          <w:szCs w:val="26"/>
        </w:rPr>
        <w:t xml:space="preserve">5.6. В случае временного отсутствия Главы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(болезнь, командировка, отпуск), а также в случае досрочного прекращения его полномочий полномочия Главы </w:t>
      </w:r>
      <w:r w:rsidR="00042393" w:rsidRPr="0053015B">
        <w:rPr>
          <w:sz w:val="26"/>
          <w:szCs w:val="26"/>
        </w:rPr>
        <w:t xml:space="preserve">Атяшевского </w:t>
      </w:r>
      <w:r w:rsidRPr="0053015B">
        <w:rPr>
          <w:sz w:val="26"/>
          <w:szCs w:val="26"/>
        </w:rPr>
        <w:t xml:space="preserve">муниципального района </w:t>
      </w:r>
      <w:r w:rsidR="002903D1">
        <w:rPr>
          <w:sz w:val="26"/>
          <w:szCs w:val="26"/>
        </w:rPr>
        <w:t xml:space="preserve">исполняет </w:t>
      </w:r>
      <w:r w:rsidRPr="0053015B">
        <w:rPr>
          <w:sz w:val="26"/>
          <w:szCs w:val="26"/>
        </w:rPr>
        <w:t xml:space="preserve">Первый заместитель Главы </w:t>
      </w:r>
      <w:r w:rsidR="00042393" w:rsidRPr="0053015B">
        <w:rPr>
          <w:sz w:val="26"/>
          <w:szCs w:val="26"/>
        </w:rPr>
        <w:t xml:space="preserve">Атяшевского </w:t>
      </w:r>
      <w:r w:rsidRPr="0053015B">
        <w:rPr>
          <w:sz w:val="26"/>
          <w:szCs w:val="26"/>
        </w:rPr>
        <w:t>муниципального района</w:t>
      </w:r>
      <w:r w:rsidR="002903D1">
        <w:rPr>
          <w:sz w:val="26"/>
          <w:szCs w:val="26"/>
        </w:rPr>
        <w:t xml:space="preserve"> или один из заместителей Главы района</w:t>
      </w:r>
      <w:r w:rsidRPr="0053015B">
        <w:rPr>
          <w:sz w:val="26"/>
          <w:szCs w:val="26"/>
        </w:rPr>
        <w:t>.</w:t>
      </w:r>
    </w:p>
    <w:p w14:paraId="5E17D642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23" w:name="anchor5008"/>
      <w:bookmarkEnd w:id="23"/>
      <w:r w:rsidRPr="0053015B">
        <w:rPr>
          <w:sz w:val="26"/>
          <w:szCs w:val="26"/>
        </w:rPr>
        <w:t>5.</w:t>
      </w:r>
      <w:r w:rsidR="002903D1">
        <w:rPr>
          <w:sz w:val="26"/>
          <w:szCs w:val="26"/>
        </w:rPr>
        <w:t>7</w:t>
      </w:r>
      <w:r w:rsidRPr="0053015B">
        <w:rPr>
          <w:sz w:val="26"/>
          <w:szCs w:val="26"/>
        </w:rPr>
        <w:t xml:space="preserve">. Глава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в пределах своих полномочий, установленных федеральными законами, законами Республики Мордовия, </w:t>
      </w:r>
      <w:hyperlink r:id="rId13" w:history="1">
        <w:r w:rsidRPr="0053015B">
          <w:rPr>
            <w:sz w:val="26"/>
            <w:szCs w:val="26"/>
          </w:rPr>
          <w:t>Уставом</w:t>
        </w:r>
      </w:hyperlink>
      <w:r w:rsidRPr="0053015B">
        <w:rPr>
          <w:sz w:val="26"/>
          <w:szCs w:val="26"/>
        </w:rPr>
        <w:t xml:space="preserve">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района, решениями Совета депутатов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района, настоящим Положением издает постановления </w:t>
      </w:r>
      <w:r w:rsidR="002903D1">
        <w:rPr>
          <w:sz w:val="26"/>
          <w:szCs w:val="26"/>
        </w:rPr>
        <w:t>А</w:t>
      </w:r>
      <w:r w:rsidRPr="0053015B">
        <w:rPr>
          <w:sz w:val="26"/>
          <w:szCs w:val="26"/>
        </w:rPr>
        <w:t xml:space="preserve">дминистрации района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федеральными законами и законами Республики Мордовия, а также распоряжения </w:t>
      </w:r>
      <w:r w:rsidR="002903D1">
        <w:rPr>
          <w:sz w:val="26"/>
          <w:szCs w:val="26"/>
        </w:rPr>
        <w:t>А</w:t>
      </w:r>
      <w:r w:rsidRPr="0053015B">
        <w:rPr>
          <w:sz w:val="26"/>
          <w:szCs w:val="26"/>
        </w:rPr>
        <w:t xml:space="preserve">дминистрации района по вопросам организации работы </w:t>
      </w:r>
      <w:r w:rsidR="002903D1">
        <w:rPr>
          <w:sz w:val="26"/>
          <w:szCs w:val="26"/>
        </w:rPr>
        <w:t>А</w:t>
      </w:r>
      <w:r w:rsidRPr="0053015B">
        <w:rPr>
          <w:sz w:val="26"/>
          <w:szCs w:val="26"/>
        </w:rPr>
        <w:t xml:space="preserve">дминистрации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района.</w:t>
      </w:r>
    </w:p>
    <w:p w14:paraId="53837765" w14:textId="77777777" w:rsidR="00013A93" w:rsidRPr="0053015B" w:rsidRDefault="00013A93" w:rsidP="00013A93">
      <w:pPr>
        <w:pStyle w:val="a3"/>
        <w:rPr>
          <w:sz w:val="26"/>
          <w:szCs w:val="26"/>
        </w:rPr>
      </w:pPr>
      <w:r w:rsidRPr="0053015B">
        <w:rPr>
          <w:sz w:val="26"/>
          <w:szCs w:val="26"/>
        </w:rPr>
        <w:t xml:space="preserve">Глава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 издает постановления и распоряжения по иным вопросам, отнесенным к его компетенции </w:t>
      </w:r>
      <w:hyperlink r:id="rId14" w:history="1">
        <w:r w:rsidRPr="0053015B">
          <w:rPr>
            <w:sz w:val="26"/>
            <w:szCs w:val="26"/>
          </w:rPr>
          <w:t>Уставом</w:t>
        </w:r>
      </w:hyperlink>
      <w:r w:rsidRPr="0053015B">
        <w:rPr>
          <w:sz w:val="26"/>
          <w:szCs w:val="26"/>
        </w:rPr>
        <w:t xml:space="preserve"> </w:t>
      </w:r>
      <w:r w:rsidR="00042393" w:rsidRPr="0053015B">
        <w:rPr>
          <w:sz w:val="26"/>
          <w:szCs w:val="26"/>
        </w:rPr>
        <w:t>Атяшевского</w:t>
      </w:r>
      <w:r w:rsidR="002903D1">
        <w:rPr>
          <w:sz w:val="26"/>
          <w:szCs w:val="26"/>
        </w:rPr>
        <w:t xml:space="preserve"> </w:t>
      </w:r>
      <w:r w:rsidRPr="0053015B">
        <w:rPr>
          <w:sz w:val="26"/>
          <w:szCs w:val="26"/>
        </w:rPr>
        <w:t xml:space="preserve">муниципального района в соответствии с </w:t>
      </w:r>
      <w:hyperlink r:id="rId15" w:history="1">
        <w:r w:rsidRPr="0053015B">
          <w:rPr>
            <w:sz w:val="26"/>
            <w:szCs w:val="26"/>
          </w:rPr>
          <w:t>Федеральным законом</w:t>
        </w:r>
      </w:hyperlink>
      <w:r w:rsidR="002903D1">
        <w:rPr>
          <w:sz w:val="26"/>
          <w:szCs w:val="26"/>
        </w:rPr>
        <w:t xml:space="preserve"> от 20 марта 2025 года № 33-ФЗ </w:t>
      </w:r>
      <w:r w:rsidR="00C54C03">
        <w:rPr>
          <w:sz w:val="26"/>
          <w:szCs w:val="26"/>
        </w:rPr>
        <w:t>«</w:t>
      </w:r>
      <w:r w:rsidR="002903D1">
        <w:rPr>
          <w:sz w:val="26"/>
          <w:szCs w:val="26"/>
        </w:rPr>
        <w:t>Об общих принципах организации местного самоуправления в единой системе публичной власти»</w:t>
      </w:r>
      <w:r w:rsidRPr="0053015B">
        <w:rPr>
          <w:sz w:val="26"/>
          <w:szCs w:val="26"/>
        </w:rPr>
        <w:t>, другими федеральными законами.</w:t>
      </w:r>
    </w:p>
    <w:p w14:paraId="75883A3A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24" w:name="anchor5009"/>
      <w:bookmarkEnd w:id="24"/>
      <w:r w:rsidRPr="0053015B">
        <w:rPr>
          <w:sz w:val="26"/>
          <w:szCs w:val="26"/>
        </w:rPr>
        <w:lastRenderedPageBreak/>
        <w:t>5.</w:t>
      </w:r>
      <w:r w:rsidR="002903D1">
        <w:rPr>
          <w:sz w:val="26"/>
          <w:szCs w:val="26"/>
        </w:rPr>
        <w:t>8</w:t>
      </w:r>
      <w:r w:rsidRPr="0053015B">
        <w:rPr>
          <w:sz w:val="26"/>
          <w:szCs w:val="26"/>
        </w:rPr>
        <w:t xml:space="preserve">. Структура </w:t>
      </w:r>
      <w:r w:rsidR="00C54C03">
        <w:rPr>
          <w:sz w:val="26"/>
          <w:szCs w:val="26"/>
        </w:rPr>
        <w:t>А</w:t>
      </w:r>
      <w:r w:rsidRPr="0053015B">
        <w:rPr>
          <w:sz w:val="26"/>
          <w:szCs w:val="26"/>
        </w:rPr>
        <w:t xml:space="preserve">дминистрации района утверждается Советом депутатов по представлению </w:t>
      </w:r>
      <w:r w:rsidR="00C54C03">
        <w:rPr>
          <w:sz w:val="26"/>
          <w:szCs w:val="26"/>
        </w:rPr>
        <w:t>Г</w:t>
      </w:r>
      <w:r w:rsidRPr="0053015B">
        <w:rPr>
          <w:sz w:val="26"/>
          <w:szCs w:val="26"/>
        </w:rPr>
        <w:t xml:space="preserve">лавы </w:t>
      </w:r>
      <w:r w:rsidR="00042393" w:rsidRPr="0053015B">
        <w:rPr>
          <w:sz w:val="26"/>
          <w:szCs w:val="26"/>
        </w:rPr>
        <w:t>Атяшевского</w:t>
      </w:r>
      <w:r w:rsidRPr="0053015B">
        <w:rPr>
          <w:sz w:val="26"/>
          <w:szCs w:val="26"/>
        </w:rPr>
        <w:t xml:space="preserve"> муниципального района.</w:t>
      </w:r>
    </w:p>
    <w:p w14:paraId="062EA96D" w14:textId="77777777" w:rsidR="00013A93" w:rsidRPr="0053015B" w:rsidRDefault="00013A93" w:rsidP="00013A93">
      <w:pPr>
        <w:pStyle w:val="a3"/>
        <w:rPr>
          <w:sz w:val="26"/>
          <w:szCs w:val="26"/>
        </w:rPr>
      </w:pPr>
      <w:bookmarkStart w:id="25" w:name="anchor5010"/>
      <w:bookmarkEnd w:id="25"/>
      <w:r w:rsidRPr="0053015B">
        <w:rPr>
          <w:sz w:val="26"/>
          <w:szCs w:val="26"/>
        </w:rPr>
        <w:t>5.</w:t>
      </w:r>
      <w:r w:rsidR="002903D1">
        <w:rPr>
          <w:sz w:val="26"/>
          <w:szCs w:val="26"/>
        </w:rPr>
        <w:t>9</w:t>
      </w:r>
      <w:r w:rsidRPr="0053015B">
        <w:rPr>
          <w:sz w:val="26"/>
          <w:szCs w:val="26"/>
        </w:rPr>
        <w:t>. Работники Администрации района (за исключением технического персонала) являются муниципальными служащими.</w:t>
      </w:r>
    </w:p>
    <w:p w14:paraId="472672DE" w14:textId="77777777" w:rsidR="001247E6" w:rsidRPr="0053015B" w:rsidRDefault="001247E6" w:rsidP="001247E6">
      <w:pPr>
        <w:pStyle w:val="a3"/>
        <w:rPr>
          <w:sz w:val="26"/>
          <w:szCs w:val="26"/>
        </w:rPr>
      </w:pPr>
      <w:bookmarkStart w:id="26" w:name="anchor5011"/>
      <w:bookmarkEnd w:id="26"/>
      <w:r w:rsidRPr="0053015B">
        <w:rPr>
          <w:sz w:val="26"/>
          <w:szCs w:val="26"/>
        </w:rPr>
        <w:t>5.1</w:t>
      </w:r>
      <w:r w:rsidR="00D67027">
        <w:rPr>
          <w:sz w:val="26"/>
          <w:szCs w:val="26"/>
        </w:rPr>
        <w:t>0</w:t>
      </w:r>
      <w:r w:rsidRPr="0053015B">
        <w:rPr>
          <w:sz w:val="26"/>
          <w:szCs w:val="26"/>
        </w:rPr>
        <w:t>. На работников Администрации района распространяются все социальные гарантии, предусмотренные действующим законодательством.</w:t>
      </w:r>
    </w:p>
    <w:p w14:paraId="2911984D" w14:textId="77777777" w:rsidR="001247E6" w:rsidRPr="0053015B" w:rsidRDefault="001247E6" w:rsidP="001247E6">
      <w:pPr>
        <w:pStyle w:val="a3"/>
        <w:rPr>
          <w:sz w:val="26"/>
          <w:szCs w:val="26"/>
        </w:rPr>
      </w:pPr>
      <w:bookmarkStart w:id="27" w:name="anchor5012"/>
      <w:bookmarkEnd w:id="27"/>
      <w:r w:rsidRPr="0053015B">
        <w:rPr>
          <w:sz w:val="26"/>
          <w:szCs w:val="26"/>
        </w:rPr>
        <w:t>5.1</w:t>
      </w:r>
      <w:r w:rsidR="00D67027">
        <w:rPr>
          <w:sz w:val="26"/>
          <w:szCs w:val="26"/>
        </w:rPr>
        <w:t>1</w:t>
      </w:r>
      <w:r w:rsidRPr="0053015B">
        <w:rPr>
          <w:sz w:val="26"/>
          <w:szCs w:val="26"/>
        </w:rPr>
        <w:t>. Ликвидация и реорганизация Администрации района производится на основании решения Совета депутатов в порядке, предусмотренном действующим законодательством.</w:t>
      </w:r>
    </w:p>
    <w:p w14:paraId="230C79CC" w14:textId="77777777" w:rsidR="001247E6" w:rsidRPr="0053015B" w:rsidRDefault="001247E6" w:rsidP="001247E6">
      <w:pPr>
        <w:pStyle w:val="a3"/>
        <w:rPr>
          <w:sz w:val="26"/>
          <w:szCs w:val="26"/>
        </w:rPr>
      </w:pPr>
    </w:p>
    <w:p w14:paraId="30A946F3" w14:textId="77777777" w:rsidR="00013A93" w:rsidRPr="0053015B" w:rsidRDefault="00013A93">
      <w:pPr>
        <w:rPr>
          <w:sz w:val="26"/>
          <w:szCs w:val="26"/>
        </w:rPr>
      </w:pPr>
    </w:p>
    <w:sectPr w:rsidR="00013A93" w:rsidRPr="0053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E6"/>
    <w:rsid w:val="00013A93"/>
    <w:rsid w:val="00037B80"/>
    <w:rsid w:val="00042393"/>
    <w:rsid w:val="00057DD1"/>
    <w:rsid w:val="000E2993"/>
    <w:rsid w:val="001247E6"/>
    <w:rsid w:val="001E181C"/>
    <w:rsid w:val="001E2B3A"/>
    <w:rsid w:val="002903D1"/>
    <w:rsid w:val="002B0A3F"/>
    <w:rsid w:val="0053015B"/>
    <w:rsid w:val="00574E7D"/>
    <w:rsid w:val="008638A8"/>
    <w:rsid w:val="008A09EC"/>
    <w:rsid w:val="00911C47"/>
    <w:rsid w:val="009F5BC4"/>
    <w:rsid w:val="00A31E7B"/>
    <w:rsid w:val="00B55970"/>
    <w:rsid w:val="00C54C03"/>
    <w:rsid w:val="00C95975"/>
    <w:rsid w:val="00D3422E"/>
    <w:rsid w:val="00D67027"/>
    <w:rsid w:val="00E129C9"/>
    <w:rsid w:val="00E65978"/>
    <w:rsid w:val="00E774ED"/>
    <w:rsid w:val="00E933AB"/>
    <w:rsid w:val="00F061B2"/>
    <w:rsid w:val="00F51B41"/>
    <w:rsid w:val="00FE17E6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4D0B"/>
  <w15:chartTrackingRefBased/>
  <w15:docId w15:val="{C65CA49D-1182-4CAC-A687-30CD47E8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E17E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1">
    <w:name w:val="heading 1"/>
    <w:basedOn w:val="a"/>
    <w:link w:val="10"/>
    <w:rsid w:val="00013A93"/>
    <w:pPr>
      <w:keepNext/>
      <w:widowControl/>
      <w:spacing w:before="240" w:after="120"/>
      <w:ind w:firstLine="720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1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FE17E6"/>
    <w:pPr>
      <w:widowControl/>
      <w:ind w:firstLine="720"/>
      <w:jc w:val="both"/>
    </w:pPr>
  </w:style>
  <w:style w:type="paragraph" w:customStyle="1" w:styleId="a4">
    <w:name w:val="Прижатый влево"/>
    <w:basedOn w:val="a"/>
    <w:rsid w:val="00FE17E6"/>
    <w:pPr>
      <w:widowControl/>
    </w:pPr>
  </w:style>
  <w:style w:type="character" w:customStyle="1" w:styleId="10">
    <w:name w:val="Заголовок 1 Знак"/>
    <w:basedOn w:val="a0"/>
    <w:link w:val="1"/>
    <w:rsid w:val="00013A93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a5">
    <w:name w:val="Информация об изменениях"/>
    <w:basedOn w:val="a"/>
    <w:rsid w:val="00013A93"/>
    <w:pPr>
      <w:widowControl/>
      <w:shd w:val="clear" w:color="auto" w:fill="EAEFED"/>
      <w:spacing w:before="180"/>
      <w:ind w:left="360" w:right="360"/>
      <w:jc w:val="both"/>
    </w:pPr>
    <w:rPr>
      <w:color w:val="353842"/>
      <w:sz w:val="20"/>
      <w:shd w:val="clear" w:color="auto" w:fill="EAEFED"/>
    </w:rPr>
  </w:style>
  <w:style w:type="paragraph" w:customStyle="1" w:styleId="a6">
    <w:name w:val="Информация о версии"/>
    <w:basedOn w:val="a"/>
    <w:rsid w:val="00013A93"/>
    <w:pPr>
      <w:widowControl/>
      <w:shd w:val="clear" w:color="auto" w:fill="F0F0F0"/>
      <w:spacing w:before="75"/>
      <w:ind w:left="170"/>
      <w:jc w:val="both"/>
    </w:pPr>
    <w:rPr>
      <w:i/>
      <w:color w:val="353842"/>
      <w:shd w:val="clear" w:color="auto" w:fill="F0F0F0"/>
    </w:rPr>
  </w:style>
  <w:style w:type="paragraph" w:customStyle="1" w:styleId="Standard">
    <w:name w:val="Standard"/>
    <w:rsid w:val="00013A9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015B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3015B"/>
    <w:rPr>
      <w:rFonts w:asciiTheme="majorHAnsi" w:eastAsiaTheme="majorEastAsia" w:hAnsiTheme="majorHAnsi" w:cstheme="majorBidi"/>
      <w:color w:val="2E74B5" w:themeColor="accent1" w:themeShade="BF"/>
      <w:kern w:val="3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74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4ED"/>
    <w:rPr>
      <w:rFonts w:ascii="Segoe UI" w:eastAsia="Times New Roman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3000/0" TargetMode="External"/><Relationship Id="rId13" Type="http://schemas.openxmlformats.org/officeDocument/2006/relationships/hyperlink" Target="https://internet.garant.ru/document/redirect/44905566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4905566/1000" TargetMode="External"/><Relationship Id="rId12" Type="http://schemas.openxmlformats.org/officeDocument/2006/relationships/hyperlink" Target="https://internet.garant.ru/document/redirect/44905566/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8917899/0" TargetMode="External"/><Relationship Id="rId11" Type="http://schemas.openxmlformats.org/officeDocument/2006/relationships/hyperlink" Target="https://internet.garant.ru/document/redirect/10103000/0" TargetMode="External"/><Relationship Id="rId5" Type="http://schemas.openxmlformats.org/officeDocument/2006/relationships/hyperlink" Target="https://internet.garant.ru/document/redirect/186367/0" TargetMode="External"/><Relationship Id="rId15" Type="http://schemas.openxmlformats.org/officeDocument/2006/relationships/hyperlink" Target="https://internet.garant.ru/document/redirect/186367/0" TargetMode="External"/><Relationship Id="rId10" Type="http://schemas.openxmlformats.org/officeDocument/2006/relationships/hyperlink" Target="https://internet.garant.ru/document/redirect/1016407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903610/0" TargetMode="External"/><Relationship Id="rId14" Type="http://schemas.openxmlformats.org/officeDocument/2006/relationships/hyperlink" Target="https://internet.garant.ru/document/redirect/44905566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BDC61-67C0-453B-809F-5CB79C1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2025-10-13T07:39:00Z</cp:lastPrinted>
  <dcterms:created xsi:type="dcterms:W3CDTF">2025-10-21T12:45:00Z</dcterms:created>
  <dcterms:modified xsi:type="dcterms:W3CDTF">2025-10-21T12:51:00Z</dcterms:modified>
</cp:coreProperties>
</file>