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D5" w:rsidRDefault="00460FD5" w:rsidP="00460FD5">
      <w:proofErr w:type="spellStart"/>
      <w:r>
        <w:t>Атяшевский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образован</w:t>
      </w:r>
      <w:proofErr w:type="spellEnd"/>
      <w:r>
        <w:t xml:space="preserve"> в 1928 г. </w:t>
      </w:r>
      <w:proofErr w:type="spellStart"/>
      <w:r>
        <w:t>Приказом</w:t>
      </w:r>
      <w:proofErr w:type="spellEnd"/>
      <w:r>
        <w:t xml:space="preserve"> </w:t>
      </w:r>
      <w:proofErr w:type="spellStart"/>
      <w:r>
        <w:t>окружной</w:t>
      </w:r>
      <w:proofErr w:type="spellEnd"/>
      <w:r>
        <w:t xml:space="preserve"> </w:t>
      </w:r>
      <w:proofErr w:type="spellStart"/>
      <w:r>
        <w:t>прокуратуры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 </w:t>
      </w:r>
      <w:proofErr w:type="spellStart"/>
      <w:r>
        <w:t>августа</w:t>
      </w:r>
      <w:proofErr w:type="spellEnd"/>
      <w:r>
        <w:t xml:space="preserve"> 1928 г. № 1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распределены</w:t>
      </w:r>
      <w:proofErr w:type="spellEnd"/>
      <w:r>
        <w:t xml:space="preserve"> </w:t>
      </w:r>
      <w:proofErr w:type="spellStart"/>
      <w:r>
        <w:t>прокурорские</w:t>
      </w:r>
      <w:proofErr w:type="spellEnd"/>
      <w:r>
        <w:t xml:space="preserve"> </w:t>
      </w:r>
      <w:proofErr w:type="spellStart"/>
      <w:r>
        <w:t>участки</w:t>
      </w:r>
      <w:proofErr w:type="spellEnd"/>
      <w:r>
        <w:t xml:space="preserve"> с </w:t>
      </w:r>
      <w:proofErr w:type="spellStart"/>
      <w:r>
        <w:t>обслуживанием</w:t>
      </w:r>
      <w:proofErr w:type="spellEnd"/>
      <w:r>
        <w:t xml:space="preserve"> </w:t>
      </w:r>
      <w:proofErr w:type="spellStart"/>
      <w:r>
        <w:t>помощниками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 </w:t>
      </w:r>
      <w:proofErr w:type="spellStart"/>
      <w:r>
        <w:t>Мордовского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. </w:t>
      </w:r>
      <w:proofErr w:type="spellStart"/>
      <w:r>
        <w:t>Атяшевский</w:t>
      </w:r>
      <w:proofErr w:type="spellEnd"/>
      <w:r>
        <w:t xml:space="preserve"> </w:t>
      </w:r>
      <w:proofErr w:type="spellStart"/>
      <w:r>
        <w:t>район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включен</w:t>
      </w:r>
      <w:proofErr w:type="spellEnd"/>
      <w:r>
        <w:t xml:space="preserve"> в </w:t>
      </w:r>
      <w:proofErr w:type="spellStart"/>
      <w:r>
        <w:t>состав</w:t>
      </w:r>
      <w:proofErr w:type="spellEnd"/>
      <w:r>
        <w:t xml:space="preserve"> 1-го </w:t>
      </w:r>
      <w:proofErr w:type="spellStart"/>
      <w:r>
        <w:t>прокурорского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, </w:t>
      </w:r>
      <w:proofErr w:type="spellStart"/>
      <w:r>
        <w:t>он</w:t>
      </w:r>
      <w:proofErr w:type="spellEnd"/>
    </w:p>
    <w:p w:rsidR="00460FD5" w:rsidRDefault="00460FD5" w:rsidP="00460FD5">
      <w:proofErr w:type="spellStart"/>
      <w:r>
        <w:t>объединял</w:t>
      </w:r>
      <w:proofErr w:type="spellEnd"/>
      <w:r>
        <w:t xml:space="preserve"> </w:t>
      </w:r>
      <w:proofErr w:type="spellStart"/>
      <w:r>
        <w:t>Ардатовский</w:t>
      </w:r>
      <w:proofErr w:type="spellEnd"/>
      <w:r>
        <w:t xml:space="preserve">, </w:t>
      </w:r>
      <w:proofErr w:type="spellStart"/>
      <w:r>
        <w:t>Атяшевский</w:t>
      </w:r>
      <w:proofErr w:type="spellEnd"/>
      <w:r>
        <w:t xml:space="preserve">, </w:t>
      </w:r>
      <w:proofErr w:type="spellStart"/>
      <w:r>
        <w:t>Талызинский</w:t>
      </w:r>
      <w:proofErr w:type="spellEnd"/>
      <w:r>
        <w:t xml:space="preserve">, </w:t>
      </w:r>
      <w:proofErr w:type="spellStart"/>
      <w:r>
        <w:t>Дубенский</w:t>
      </w:r>
      <w:proofErr w:type="spellEnd"/>
      <w:r>
        <w:t xml:space="preserve">, </w:t>
      </w:r>
      <w:proofErr w:type="spellStart"/>
      <w:r>
        <w:t>Козловский</w:t>
      </w:r>
      <w:proofErr w:type="spellEnd"/>
      <w:r>
        <w:t xml:space="preserve"> </w:t>
      </w:r>
      <w:proofErr w:type="spellStart"/>
      <w:r>
        <w:t>районы</w:t>
      </w:r>
      <w:proofErr w:type="spellEnd"/>
      <w:r>
        <w:t xml:space="preserve">, с </w:t>
      </w:r>
      <w:proofErr w:type="spellStart"/>
      <w:r>
        <w:t>центром</w:t>
      </w:r>
      <w:proofErr w:type="spellEnd"/>
      <w:r>
        <w:t xml:space="preserve"> в г. </w:t>
      </w:r>
      <w:proofErr w:type="spellStart"/>
      <w:r>
        <w:t>Ардатове</w:t>
      </w:r>
      <w:proofErr w:type="spellEnd"/>
      <w:r>
        <w:t xml:space="preserve">.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Президиума</w:t>
      </w:r>
      <w:proofErr w:type="spellEnd"/>
      <w:r>
        <w:t xml:space="preserve"> </w:t>
      </w:r>
      <w:proofErr w:type="spellStart"/>
      <w:r>
        <w:t>Мордовского</w:t>
      </w:r>
      <w:proofErr w:type="spellEnd"/>
      <w:r>
        <w:t xml:space="preserve"> </w:t>
      </w:r>
      <w:proofErr w:type="spellStart"/>
      <w:r>
        <w:t>окружного</w:t>
      </w:r>
      <w:proofErr w:type="spellEnd"/>
      <w:r>
        <w:t xml:space="preserve"> </w:t>
      </w:r>
      <w:proofErr w:type="spellStart"/>
      <w:r>
        <w:t>исполнительного</w:t>
      </w:r>
      <w:proofErr w:type="spellEnd"/>
      <w:r>
        <w:t xml:space="preserve"> </w:t>
      </w:r>
      <w:proofErr w:type="spellStart"/>
      <w:r>
        <w:t>комитета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8 </w:t>
      </w:r>
      <w:proofErr w:type="spellStart"/>
      <w:r>
        <w:t>августа</w:t>
      </w:r>
      <w:proofErr w:type="spellEnd"/>
      <w:r>
        <w:t xml:space="preserve"> 1928 г.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утверждены</w:t>
      </w:r>
      <w:proofErr w:type="spellEnd"/>
      <w:r>
        <w:t xml:space="preserve"> 20 </w:t>
      </w:r>
      <w:proofErr w:type="spellStart"/>
      <w:r>
        <w:t>следственных</w:t>
      </w:r>
      <w:proofErr w:type="spellEnd"/>
      <w:r>
        <w:t xml:space="preserve"> </w:t>
      </w:r>
      <w:proofErr w:type="spellStart"/>
      <w:r>
        <w:t>участков</w:t>
      </w:r>
      <w:proofErr w:type="spellEnd"/>
      <w:r>
        <w:t xml:space="preserve"> </w:t>
      </w:r>
      <w:proofErr w:type="spellStart"/>
      <w:r>
        <w:t>Мордовского</w:t>
      </w:r>
      <w:proofErr w:type="spellEnd"/>
      <w:r>
        <w:t xml:space="preserve"> </w:t>
      </w:r>
      <w:proofErr w:type="spellStart"/>
      <w:r>
        <w:t>округа</w:t>
      </w:r>
      <w:proofErr w:type="spellEnd"/>
      <w:r>
        <w:t xml:space="preserve">.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и </w:t>
      </w:r>
      <w:proofErr w:type="spellStart"/>
      <w:r>
        <w:t>Дубенского</w:t>
      </w:r>
      <w:proofErr w:type="spellEnd"/>
      <w:r>
        <w:t xml:space="preserve"> </w:t>
      </w:r>
      <w:proofErr w:type="spellStart"/>
      <w:r>
        <w:t>районов</w:t>
      </w:r>
      <w:proofErr w:type="spellEnd"/>
      <w:r>
        <w:t xml:space="preserve"> </w:t>
      </w:r>
      <w:proofErr w:type="spellStart"/>
      <w:r>
        <w:t>вошли</w:t>
      </w:r>
      <w:proofErr w:type="spellEnd"/>
      <w:r>
        <w:t xml:space="preserve"> в </w:t>
      </w:r>
      <w:proofErr w:type="spellStart"/>
      <w:r>
        <w:t>состав</w:t>
      </w:r>
      <w:proofErr w:type="spellEnd"/>
      <w:r>
        <w:t xml:space="preserve"> 15-го </w:t>
      </w:r>
      <w:proofErr w:type="spellStart"/>
      <w:r>
        <w:t>Атяшевско-Дубенского</w:t>
      </w:r>
      <w:proofErr w:type="spellEnd"/>
      <w:r>
        <w:t xml:space="preserve"> </w:t>
      </w:r>
      <w:proofErr w:type="spellStart"/>
      <w:r>
        <w:t>следственного</w:t>
      </w:r>
      <w:proofErr w:type="spellEnd"/>
      <w:r>
        <w:t xml:space="preserve"> </w:t>
      </w:r>
      <w:proofErr w:type="spellStart"/>
      <w:r>
        <w:t>участка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одобрения</w:t>
      </w:r>
      <w:proofErr w:type="spellEnd"/>
      <w:r>
        <w:t xml:space="preserve"> 25 </w:t>
      </w:r>
      <w:proofErr w:type="spellStart"/>
      <w:r>
        <w:t>декабря</w:t>
      </w:r>
      <w:proofErr w:type="spellEnd"/>
      <w:r>
        <w:t xml:space="preserve"> 1931 г.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структуры</w:t>
      </w:r>
      <w:proofErr w:type="spellEnd"/>
      <w:r>
        <w:t xml:space="preserve"> </w:t>
      </w:r>
      <w:proofErr w:type="spellStart"/>
      <w:r>
        <w:t>построения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, </w:t>
      </w:r>
      <w:proofErr w:type="spellStart"/>
      <w:r>
        <w:t>предусматривающую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районных</w:t>
      </w:r>
      <w:proofErr w:type="spellEnd"/>
      <w:r>
        <w:t xml:space="preserve"> </w:t>
      </w:r>
      <w:proofErr w:type="spellStart"/>
      <w:r>
        <w:t>прокуратур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районах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создана</w:t>
      </w:r>
      <w:proofErr w:type="spellEnd"/>
      <w:r>
        <w:t xml:space="preserve"> </w:t>
      </w:r>
      <w:proofErr w:type="spellStart"/>
      <w:r>
        <w:t>прокуратура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.</w:t>
      </w:r>
    </w:p>
    <w:p w:rsidR="00460FD5" w:rsidRDefault="00460FD5" w:rsidP="00460FD5">
      <w: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преобразованием</w:t>
      </w:r>
      <w:proofErr w:type="spellEnd"/>
      <w:r>
        <w:t xml:space="preserve"> </w:t>
      </w:r>
      <w:proofErr w:type="spellStart"/>
      <w:r>
        <w:t>автономной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в </w:t>
      </w:r>
      <w:proofErr w:type="spellStart"/>
      <w:r>
        <w:t>Мордовскую</w:t>
      </w:r>
      <w:proofErr w:type="spellEnd"/>
      <w:r>
        <w:t xml:space="preserve"> АССР </w:t>
      </w:r>
      <w:proofErr w:type="spellStart"/>
      <w:r>
        <w:t>прокуратура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стала</w:t>
      </w:r>
      <w:proofErr w:type="spellEnd"/>
      <w:r>
        <w:t xml:space="preserve"> </w:t>
      </w:r>
      <w:proofErr w:type="spellStart"/>
      <w:r>
        <w:t>подчиняться</w:t>
      </w:r>
      <w:proofErr w:type="spellEnd"/>
      <w:r>
        <w:t xml:space="preserve"> </w:t>
      </w:r>
      <w:proofErr w:type="spellStart"/>
      <w:r>
        <w:t>Прокуратуре</w:t>
      </w:r>
      <w:proofErr w:type="spellEnd"/>
      <w:r>
        <w:t xml:space="preserve"> </w:t>
      </w:r>
      <w:proofErr w:type="spellStart"/>
      <w:r>
        <w:t>Мордовской</w:t>
      </w:r>
      <w:proofErr w:type="spellEnd"/>
      <w:r>
        <w:t xml:space="preserve"> АССР.</w:t>
      </w:r>
    </w:p>
    <w:p w:rsidR="00460FD5" w:rsidRDefault="00460FD5" w:rsidP="00460FD5">
      <w:r>
        <w:t xml:space="preserve">В 1955 г.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образованы</w:t>
      </w:r>
      <w:proofErr w:type="spellEnd"/>
      <w:r>
        <w:t xml:space="preserve"> </w:t>
      </w:r>
      <w:proofErr w:type="spellStart"/>
      <w:r>
        <w:t>межрайонные</w:t>
      </w:r>
      <w:proofErr w:type="spellEnd"/>
      <w:r>
        <w:t xml:space="preserve"> </w:t>
      </w:r>
      <w:proofErr w:type="spellStart"/>
      <w:r>
        <w:t>прокуратуры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два-три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. А в 1965 г. </w:t>
      </w:r>
      <w:proofErr w:type="spellStart"/>
      <w:r>
        <w:t>прокуратура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вновь</w:t>
      </w:r>
      <w:proofErr w:type="spellEnd"/>
      <w:r>
        <w:t xml:space="preserve"> </w:t>
      </w:r>
      <w:proofErr w:type="spellStart"/>
      <w:r>
        <w:t>стала</w:t>
      </w:r>
      <w:proofErr w:type="spellEnd"/>
      <w:r>
        <w:t xml:space="preserve"> </w:t>
      </w:r>
      <w:proofErr w:type="spellStart"/>
      <w:r>
        <w:t>осуществлять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.</w:t>
      </w:r>
    </w:p>
    <w:p w:rsidR="00460FD5" w:rsidRDefault="00460FD5" w:rsidP="00460FD5">
      <w:proofErr w:type="spellStart"/>
      <w:r>
        <w:t>Территория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1096 </w:t>
      </w:r>
      <w:proofErr w:type="spellStart"/>
      <w:r>
        <w:t>кв</w:t>
      </w:r>
      <w:proofErr w:type="spellEnd"/>
      <w:r>
        <w:t xml:space="preserve">. </w:t>
      </w:r>
      <w:proofErr w:type="spellStart"/>
      <w:proofErr w:type="gramStart"/>
      <w:r>
        <w:t>км</w:t>
      </w:r>
      <w:proofErr w:type="spellEnd"/>
      <w:proofErr w:type="gramEnd"/>
      <w:r>
        <w:t xml:space="preserve">, </w:t>
      </w:r>
      <w:proofErr w:type="spellStart"/>
      <w:r>
        <w:t>население</w:t>
      </w:r>
      <w:proofErr w:type="spellEnd"/>
      <w:r>
        <w:t xml:space="preserve"> – 16833 </w:t>
      </w:r>
      <w:proofErr w:type="spellStart"/>
      <w:r>
        <w:t>чел</w:t>
      </w:r>
      <w:proofErr w:type="spellEnd"/>
      <w:r>
        <w:t xml:space="preserve">. В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входят</w:t>
      </w:r>
      <w:proofErr w:type="spellEnd"/>
      <w:r>
        <w:t xml:space="preserve"> 6 </w:t>
      </w:r>
      <w:proofErr w:type="spellStart"/>
      <w:r>
        <w:t>сельских</w:t>
      </w:r>
      <w:proofErr w:type="spellEnd"/>
      <w:r>
        <w:t xml:space="preserve"> </w:t>
      </w:r>
      <w:proofErr w:type="spellStart"/>
      <w:r>
        <w:t>поселений</w:t>
      </w:r>
      <w:proofErr w:type="spellEnd"/>
      <w:r>
        <w:t xml:space="preserve">, 1 </w:t>
      </w:r>
      <w:proofErr w:type="spellStart"/>
      <w:r>
        <w:t>городское</w:t>
      </w:r>
      <w:proofErr w:type="spellEnd"/>
      <w:r>
        <w:t xml:space="preserve"> </w:t>
      </w:r>
      <w:proofErr w:type="spellStart"/>
      <w:r>
        <w:t>поселение</w:t>
      </w:r>
      <w:proofErr w:type="spellEnd"/>
      <w:r>
        <w:t xml:space="preserve"> и 56 </w:t>
      </w:r>
      <w:proofErr w:type="spellStart"/>
      <w:r>
        <w:t>населенных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>.</w:t>
      </w:r>
    </w:p>
    <w:p w:rsidR="00460FD5" w:rsidRDefault="00460FD5" w:rsidP="00460FD5">
      <w:proofErr w:type="spellStart"/>
      <w:r>
        <w:t>Национальный</w:t>
      </w:r>
      <w:proofErr w:type="spellEnd"/>
      <w:r>
        <w:t xml:space="preserve">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населения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следующий</w:t>
      </w:r>
      <w:proofErr w:type="spellEnd"/>
      <w:r>
        <w:t xml:space="preserve">: </w:t>
      </w:r>
      <w:proofErr w:type="spellStart"/>
      <w:r>
        <w:t>мордва</w:t>
      </w:r>
      <w:proofErr w:type="spellEnd"/>
      <w:r>
        <w:t xml:space="preserve"> (</w:t>
      </w:r>
      <w:proofErr w:type="spellStart"/>
      <w:r>
        <w:t>эрзя</w:t>
      </w:r>
      <w:proofErr w:type="spellEnd"/>
      <w:r>
        <w:t xml:space="preserve">) – 84,2 %; </w:t>
      </w:r>
      <w:proofErr w:type="spellStart"/>
      <w:r>
        <w:t>русские</w:t>
      </w:r>
      <w:proofErr w:type="spellEnd"/>
      <w:r>
        <w:t xml:space="preserve"> – 14,6 %; </w:t>
      </w:r>
      <w:proofErr w:type="spellStart"/>
      <w:r>
        <w:t>мордва</w:t>
      </w:r>
      <w:proofErr w:type="spellEnd"/>
      <w:r>
        <w:t xml:space="preserve"> (</w:t>
      </w:r>
      <w:proofErr w:type="spellStart"/>
      <w:r>
        <w:t>мокша</w:t>
      </w:r>
      <w:proofErr w:type="spellEnd"/>
      <w:r>
        <w:t xml:space="preserve">) – 0,6 %; </w:t>
      </w:r>
      <w:proofErr w:type="spellStart"/>
      <w:r>
        <w:t>татары</w:t>
      </w:r>
      <w:proofErr w:type="spellEnd"/>
      <w:r>
        <w:t xml:space="preserve"> – 0,1 %; </w:t>
      </w:r>
      <w:proofErr w:type="spellStart"/>
      <w:r>
        <w:t>прочие</w:t>
      </w:r>
      <w:proofErr w:type="spellEnd"/>
      <w:r>
        <w:t xml:space="preserve"> </w:t>
      </w:r>
      <w:proofErr w:type="spellStart"/>
      <w:r>
        <w:t>национальности</w:t>
      </w:r>
      <w:proofErr w:type="spellEnd"/>
      <w:r>
        <w:t xml:space="preserve"> – 0,5%.</w:t>
      </w:r>
    </w:p>
    <w:p w:rsidR="00460FD5" w:rsidRDefault="00460FD5" w:rsidP="00460FD5">
      <w:r>
        <w:t xml:space="preserve">В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</w:t>
      </w:r>
      <w:proofErr w:type="spellStart"/>
      <w:r>
        <w:t>прокуратуру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возглавляли</w:t>
      </w:r>
      <w:proofErr w:type="spellEnd"/>
      <w:r>
        <w:t xml:space="preserve"> </w:t>
      </w:r>
      <w:proofErr w:type="spellStart"/>
      <w:r>
        <w:t>Фомичев</w:t>
      </w:r>
      <w:proofErr w:type="spellEnd"/>
      <w:r>
        <w:t xml:space="preserve">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Дмитриевич</w:t>
      </w:r>
      <w:proofErr w:type="spellEnd"/>
      <w:r>
        <w:t xml:space="preserve"> (1957 – 1972), </w:t>
      </w:r>
      <w:proofErr w:type="spellStart"/>
      <w:r>
        <w:t>Алехин</w:t>
      </w:r>
      <w:proofErr w:type="spellEnd"/>
      <w:r>
        <w:t xml:space="preserve"> </w:t>
      </w:r>
      <w:proofErr w:type="spellStart"/>
      <w:r>
        <w:t>Алексей</w:t>
      </w:r>
      <w:proofErr w:type="spellEnd"/>
      <w:r>
        <w:t xml:space="preserve"> </w:t>
      </w:r>
      <w:proofErr w:type="spellStart"/>
      <w:r>
        <w:t>Андреевич</w:t>
      </w:r>
      <w:proofErr w:type="spellEnd"/>
      <w:r>
        <w:t xml:space="preserve"> (1972 – 1986), </w:t>
      </w:r>
      <w:proofErr w:type="spellStart"/>
      <w:r>
        <w:t>Елаев</w:t>
      </w:r>
      <w:proofErr w:type="spellEnd"/>
      <w:r>
        <w:t xml:space="preserve"> </w:t>
      </w:r>
      <w:proofErr w:type="spellStart"/>
      <w:r>
        <w:t>Николай</w:t>
      </w:r>
      <w:proofErr w:type="spellEnd"/>
      <w:r>
        <w:t xml:space="preserve"> </w:t>
      </w:r>
      <w:proofErr w:type="spellStart"/>
      <w:r>
        <w:t>Александрович</w:t>
      </w:r>
      <w:proofErr w:type="spellEnd"/>
      <w:r>
        <w:t xml:space="preserve"> (1986 – 2006), </w:t>
      </w:r>
      <w:proofErr w:type="spellStart"/>
      <w:r>
        <w:t>Петрунин</w:t>
      </w:r>
      <w:proofErr w:type="spellEnd"/>
      <w:r>
        <w:t xml:space="preserve"> </w:t>
      </w:r>
      <w:proofErr w:type="spellStart"/>
      <w:r>
        <w:t>Сергей</w:t>
      </w:r>
      <w:proofErr w:type="spellEnd"/>
      <w:r>
        <w:t xml:space="preserve"> </w:t>
      </w:r>
      <w:proofErr w:type="spellStart"/>
      <w:r>
        <w:t>Васильевич</w:t>
      </w:r>
      <w:proofErr w:type="spellEnd"/>
      <w:r>
        <w:t xml:space="preserve"> (2006 – 2015), </w:t>
      </w:r>
      <w:proofErr w:type="spellStart"/>
      <w:r>
        <w:t>Бикеев</w:t>
      </w:r>
      <w:proofErr w:type="spellEnd"/>
      <w:r>
        <w:t xml:space="preserve"> </w:t>
      </w:r>
      <w:proofErr w:type="spellStart"/>
      <w:r>
        <w:t>Дмитрий</w:t>
      </w:r>
      <w:proofErr w:type="spellEnd"/>
      <w:r>
        <w:t xml:space="preserve"> </w:t>
      </w:r>
      <w:proofErr w:type="spellStart"/>
      <w:r>
        <w:t>Алексеевич</w:t>
      </w:r>
      <w:proofErr w:type="spellEnd"/>
      <w:r>
        <w:t xml:space="preserve"> (2015 – 2020).</w:t>
      </w:r>
    </w:p>
    <w:p w:rsidR="00460FD5" w:rsidRDefault="00460FD5" w:rsidP="00460FD5">
      <w:proofErr w:type="spellStart"/>
      <w:r>
        <w:t>Многие</w:t>
      </w:r>
      <w:proofErr w:type="spellEnd"/>
      <w:r>
        <w:t xml:space="preserve"> </w:t>
      </w:r>
      <w:proofErr w:type="spellStart"/>
      <w:r>
        <w:t>годы</w:t>
      </w:r>
      <w:proofErr w:type="spellEnd"/>
      <w:r>
        <w:t xml:space="preserve"> в </w:t>
      </w:r>
      <w:proofErr w:type="spellStart"/>
      <w:r>
        <w:t>прокуратуре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работала</w:t>
      </w:r>
      <w:proofErr w:type="spellEnd"/>
      <w:r>
        <w:t xml:space="preserve"> </w:t>
      </w:r>
      <w:proofErr w:type="spellStart"/>
      <w:r>
        <w:t>Селькина</w:t>
      </w:r>
      <w:proofErr w:type="spellEnd"/>
      <w:r>
        <w:t xml:space="preserve"> (</w:t>
      </w:r>
      <w:proofErr w:type="spellStart"/>
      <w:r>
        <w:t>Садыкова</w:t>
      </w:r>
      <w:proofErr w:type="spellEnd"/>
      <w:r>
        <w:t xml:space="preserve">) </w:t>
      </w:r>
      <w:proofErr w:type="spellStart"/>
      <w:r>
        <w:t>Рафиса</w:t>
      </w:r>
      <w:proofErr w:type="spellEnd"/>
      <w:r>
        <w:t xml:space="preserve"> </w:t>
      </w:r>
      <w:proofErr w:type="spellStart"/>
      <w:r>
        <w:t>Саитовна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окончания</w:t>
      </w:r>
      <w:proofErr w:type="spellEnd"/>
      <w:r>
        <w:t xml:space="preserve"> </w:t>
      </w:r>
      <w:proofErr w:type="spellStart"/>
      <w:r>
        <w:t>Казанского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университета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трудилась</w:t>
      </w:r>
      <w:proofErr w:type="spellEnd"/>
      <w:r>
        <w:t xml:space="preserve"> </w:t>
      </w:r>
      <w:proofErr w:type="spellStart"/>
      <w:r>
        <w:t>помощником</w:t>
      </w:r>
      <w:proofErr w:type="spellEnd"/>
      <w:r>
        <w:t xml:space="preserve">, </w:t>
      </w:r>
      <w:proofErr w:type="spellStart"/>
      <w:r>
        <w:t>заместителем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. С 2003 г. </w:t>
      </w:r>
      <w:proofErr w:type="spellStart"/>
      <w:r>
        <w:t>по</w:t>
      </w:r>
      <w:proofErr w:type="spellEnd"/>
      <w:r>
        <w:t xml:space="preserve"> 2020 г. </w:t>
      </w:r>
      <w:proofErr w:type="spellStart"/>
      <w:r>
        <w:t>работала</w:t>
      </w:r>
      <w:proofErr w:type="spellEnd"/>
      <w:r>
        <w:t xml:space="preserve"> </w:t>
      </w:r>
      <w:proofErr w:type="spellStart"/>
      <w:r>
        <w:t>судьей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районного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с 2014 г.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председателем</w:t>
      </w:r>
      <w:proofErr w:type="spellEnd"/>
      <w:r>
        <w:t>.</w:t>
      </w:r>
    </w:p>
    <w:p w:rsidR="00460FD5" w:rsidRDefault="00460FD5" w:rsidP="00460FD5">
      <w:r>
        <w:lastRenderedPageBreak/>
        <w:t xml:space="preserve">В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прокуратура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5 </w:t>
      </w:r>
      <w:proofErr w:type="spellStart"/>
      <w:r>
        <w:t>работников</w:t>
      </w:r>
      <w:proofErr w:type="spellEnd"/>
      <w:r>
        <w:t xml:space="preserve">: </w:t>
      </w:r>
      <w:proofErr w:type="spellStart"/>
      <w:r>
        <w:t>прокурор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– </w:t>
      </w:r>
      <w:proofErr w:type="spellStart"/>
      <w:r>
        <w:t>Ионкин</w:t>
      </w:r>
      <w:proofErr w:type="spellEnd"/>
      <w:r>
        <w:t xml:space="preserve"> </w:t>
      </w:r>
      <w:proofErr w:type="spellStart"/>
      <w:r>
        <w:t>Олег</w:t>
      </w:r>
      <w:proofErr w:type="spellEnd"/>
      <w:r>
        <w:t xml:space="preserve"> </w:t>
      </w:r>
      <w:proofErr w:type="spellStart"/>
      <w:r>
        <w:t>Евгеньевич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с 2012 г. </w:t>
      </w:r>
      <w:proofErr w:type="spellStart"/>
      <w:r>
        <w:t>по</w:t>
      </w:r>
      <w:proofErr w:type="spellEnd"/>
      <w:r>
        <w:t xml:space="preserve"> 2020 г. </w:t>
      </w:r>
      <w:proofErr w:type="spellStart"/>
      <w:r>
        <w:t>занимал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</w:t>
      </w:r>
      <w:proofErr w:type="spellStart"/>
      <w:r>
        <w:t>заместителя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, </w:t>
      </w:r>
      <w:proofErr w:type="spellStart"/>
      <w:r>
        <w:t>заместитель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 –</w:t>
      </w:r>
    </w:p>
    <w:p w:rsidR="00460FD5" w:rsidRDefault="00460FD5" w:rsidP="00460FD5">
      <w:proofErr w:type="spellStart"/>
      <w:r>
        <w:t>Кильдюшкин</w:t>
      </w:r>
      <w:proofErr w:type="spellEnd"/>
      <w:r>
        <w:t xml:space="preserve"> </w:t>
      </w:r>
      <w:proofErr w:type="spellStart"/>
      <w:r>
        <w:t>Павел</w:t>
      </w:r>
      <w:proofErr w:type="spellEnd"/>
      <w:r>
        <w:t xml:space="preserve"> </w:t>
      </w:r>
      <w:proofErr w:type="spellStart"/>
      <w:r>
        <w:t>Михайлович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с 2016 г. </w:t>
      </w:r>
      <w:proofErr w:type="spellStart"/>
      <w:r>
        <w:t>по</w:t>
      </w:r>
      <w:proofErr w:type="spellEnd"/>
      <w:r>
        <w:t xml:space="preserve"> 2020 г. </w:t>
      </w:r>
      <w:proofErr w:type="spellStart"/>
      <w:r>
        <w:t>работал</w:t>
      </w:r>
      <w:proofErr w:type="spellEnd"/>
      <w:r>
        <w:t xml:space="preserve"> </w:t>
      </w:r>
      <w:proofErr w:type="spellStart"/>
      <w:r>
        <w:t>помощником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, </w:t>
      </w:r>
      <w:proofErr w:type="spellStart"/>
      <w:r>
        <w:t>помощник</w:t>
      </w:r>
      <w:proofErr w:type="spellEnd"/>
      <w:r>
        <w:t xml:space="preserve"> </w:t>
      </w:r>
      <w:proofErr w:type="spellStart"/>
      <w:r>
        <w:t>прокурора</w:t>
      </w:r>
      <w:proofErr w:type="spellEnd"/>
      <w:r>
        <w:t xml:space="preserve"> – </w:t>
      </w:r>
      <w:proofErr w:type="spellStart"/>
      <w:r>
        <w:t>Ведяшова</w:t>
      </w:r>
      <w:proofErr w:type="spellEnd"/>
      <w:r>
        <w:t xml:space="preserve"> </w:t>
      </w:r>
      <w:proofErr w:type="spellStart"/>
      <w:r>
        <w:t>Юлия</w:t>
      </w:r>
      <w:proofErr w:type="spellEnd"/>
      <w:r>
        <w:t xml:space="preserve"> </w:t>
      </w:r>
      <w:proofErr w:type="spellStart"/>
      <w:r>
        <w:t>Евгеньевна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</w:t>
      </w:r>
      <w:proofErr w:type="spellStart"/>
      <w:r>
        <w:t>назначена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должность</w:t>
      </w:r>
      <w:proofErr w:type="spellEnd"/>
      <w:r>
        <w:t xml:space="preserve"> в 2020 г. и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молодым</w:t>
      </w:r>
      <w:proofErr w:type="spellEnd"/>
      <w:r>
        <w:t xml:space="preserve"> </w:t>
      </w:r>
      <w:proofErr w:type="spellStart"/>
      <w:r>
        <w:t>специалистом</w:t>
      </w:r>
      <w:proofErr w:type="spellEnd"/>
      <w:r>
        <w:t>. С</w:t>
      </w:r>
    </w:p>
    <w:p w:rsidR="00460FD5" w:rsidRDefault="00460FD5" w:rsidP="00460FD5">
      <w:r>
        <w:t xml:space="preserve">2005 г.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делопроизводство</w:t>
      </w:r>
      <w:proofErr w:type="spellEnd"/>
      <w:r>
        <w:t xml:space="preserve"> </w:t>
      </w:r>
      <w:proofErr w:type="spellStart"/>
      <w:r>
        <w:t>отвечает</w:t>
      </w:r>
      <w:proofErr w:type="spellEnd"/>
      <w:r>
        <w:t xml:space="preserve"> </w:t>
      </w:r>
      <w:proofErr w:type="spellStart"/>
      <w:r>
        <w:t>ведущий</w:t>
      </w:r>
      <w:proofErr w:type="spellEnd"/>
      <w:r>
        <w:t xml:space="preserve"> </w:t>
      </w:r>
      <w:proofErr w:type="spellStart"/>
      <w:r>
        <w:t>специалист</w:t>
      </w:r>
      <w:proofErr w:type="spellEnd"/>
    </w:p>
    <w:p w:rsidR="00460FD5" w:rsidRDefault="00460FD5" w:rsidP="00460FD5">
      <w:proofErr w:type="spellStart"/>
      <w:r>
        <w:t>Максимова</w:t>
      </w:r>
      <w:proofErr w:type="spellEnd"/>
      <w:r>
        <w:t xml:space="preserve"> </w:t>
      </w:r>
      <w:proofErr w:type="spellStart"/>
      <w:r>
        <w:t>Наталья</w:t>
      </w:r>
      <w:proofErr w:type="spellEnd"/>
      <w:r>
        <w:t xml:space="preserve"> </w:t>
      </w:r>
      <w:proofErr w:type="spellStart"/>
      <w:r>
        <w:t>Николаевна</w:t>
      </w:r>
      <w:proofErr w:type="spellEnd"/>
      <w:r>
        <w:t xml:space="preserve">, </w:t>
      </w:r>
      <w:proofErr w:type="spellStart"/>
      <w:r>
        <w:t>водителем</w:t>
      </w:r>
      <w:proofErr w:type="spellEnd"/>
      <w:r>
        <w:t xml:space="preserve"> с 1998 г. </w:t>
      </w:r>
      <w:proofErr w:type="spellStart"/>
      <w:r>
        <w:t>работает</w:t>
      </w:r>
      <w:proofErr w:type="spellEnd"/>
      <w:r>
        <w:t xml:space="preserve"> </w:t>
      </w:r>
      <w:proofErr w:type="spellStart"/>
      <w:r>
        <w:t>Русяйкин</w:t>
      </w:r>
      <w:proofErr w:type="spellEnd"/>
      <w:r>
        <w:t xml:space="preserve"> </w:t>
      </w:r>
      <w:proofErr w:type="spellStart"/>
      <w:r>
        <w:t>Олег</w:t>
      </w:r>
      <w:proofErr w:type="spellEnd"/>
      <w:r>
        <w:t xml:space="preserve"> </w:t>
      </w:r>
      <w:proofErr w:type="spellStart"/>
      <w:r>
        <w:t>Михайлович</w:t>
      </w:r>
      <w:proofErr w:type="spellEnd"/>
      <w:r>
        <w:t xml:space="preserve">. </w:t>
      </w:r>
      <w:proofErr w:type="spellStart"/>
      <w:r>
        <w:t>Коллектив</w:t>
      </w:r>
      <w:proofErr w:type="spellEnd"/>
      <w:r>
        <w:t xml:space="preserve"> </w:t>
      </w:r>
      <w:proofErr w:type="spellStart"/>
      <w:r>
        <w:t>слажен</w:t>
      </w:r>
      <w:proofErr w:type="spellEnd"/>
      <w:r>
        <w:t xml:space="preserve">,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развита</w:t>
      </w:r>
      <w:proofErr w:type="spellEnd"/>
      <w:r>
        <w:t xml:space="preserve"> </w:t>
      </w:r>
      <w:proofErr w:type="spellStart"/>
      <w:r>
        <w:t>межличностная</w:t>
      </w:r>
      <w:proofErr w:type="spellEnd"/>
      <w:r>
        <w:t xml:space="preserve"> </w:t>
      </w:r>
      <w:proofErr w:type="spellStart"/>
      <w:r>
        <w:t>сплоченность</w:t>
      </w:r>
      <w:proofErr w:type="spellEnd"/>
      <w:r>
        <w:t xml:space="preserve">,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</w:t>
      </w:r>
      <w:proofErr w:type="spellStart"/>
      <w:r>
        <w:t>знает</w:t>
      </w:r>
      <w:proofErr w:type="spellEnd"/>
      <w:r>
        <w:t xml:space="preserve"> и </w:t>
      </w:r>
      <w:proofErr w:type="spellStart"/>
      <w:r>
        <w:t>выполняет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обязанности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созданы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 xml:space="preserve"> и </w:t>
      </w:r>
      <w:proofErr w:type="spellStart"/>
      <w:r>
        <w:t>атмосфера</w:t>
      </w:r>
      <w:proofErr w:type="spellEnd"/>
      <w:r>
        <w:t>.</w:t>
      </w:r>
    </w:p>
    <w:p w:rsidR="00460FD5" w:rsidRDefault="00460FD5" w:rsidP="00460FD5">
      <w:proofErr w:type="spellStart"/>
      <w:r>
        <w:t>Большое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и </w:t>
      </w:r>
      <w:proofErr w:type="spellStart"/>
      <w:r>
        <w:t>свобод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своевременную</w:t>
      </w:r>
      <w:proofErr w:type="spellEnd"/>
      <w:r>
        <w:t xml:space="preserve"> </w:t>
      </w:r>
      <w:proofErr w:type="spellStart"/>
      <w:r>
        <w:t>оплату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,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- </w:t>
      </w:r>
      <w:proofErr w:type="spellStart"/>
      <w:r>
        <w:t>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, </w:t>
      </w:r>
      <w:proofErr w:type="spellStart"/>
      <w:r>
        <w:t>соблюдении</w:t>
      </w:r>
      <w:proofErr w:type="spellEnd"/>
      <w:r>
        <w:t xml:space="preserve"> </w:t>
      </w:r>
      <w:proofErr w:type="spellStart"/>
      <w:r>
        <w:t>законности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рассмотрении</w:t>
      </w:r>
      <w:proofErr w:type="spellEnd"/>
      <w:r>
        <w:t xml:space="preserve"> </w:t>
      </w:r>
      <w:proofErr w:type="spellStart"/>
      <w:r>
        <w:t>устных</w:t>
      </w:r>
      <w:proofErr w:type="spellEnd"/>
      <w:r>
        <w:t xml:space="preserve"> и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обращений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и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.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значительная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предпринимательской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погашению</w:t>
      </w:r>
      <w:proofErr w:type="spellEnd"/>
      <w:r>
        <w:t xml:space="preserve"> </w:t>
      </w:r>
      <w:proofErr w:type="spellStart"/>
      <w:r>
        <w:t>задолженности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исполненным</w:t>
      </w:r>
      <w:proofErr w:type="spellEnd"/>
      <w:r>
        <w:t xml:space="preserve"> </w:t>
      </w:r>
      <w:proofErr w:type="spellStart"/>
      <w:r>
        <w:t>государственным</w:t>
      </w:r>
      <w:proofErr w:type="spellEnd"/>
      <w:r>
        <w:t xml:space="preserve"> и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контрактам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субъектами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>.</w:t>
      </w:r>
    </w:p>
    <w:p w:rsidR="003160F8" w:rsidRDefault="00460FD5" w:rsidP="00460FD5">
      <w:proofErr w:type="spellStart"/>
      <w:r>
        <w:t>На</w:t>
      </w:r>
      <w:proofErr w:type="spellEnd"/>
      <w:r>
        <w:t xml:space="preserve"> </w:t>
      </w:r>
      <w:proofErr w:type="spellStart"/>
      <w:r>
        <w:t>постоянной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,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координирующей</w:t>
      </w:r>
      <w:proofErr w:type="spellEnd"/>
      <w:r>
        <w:t xml:space="preserve"> </w:t>
      </w:r>
      <w:proofErr w:type="spellStart"/>
      <w:r>
        <w:t>роли</w:t>
      </w:r>
      <w:proofErr w:type="spellEnd"/>
      <w:r>
        <w:t xml:space="preserve"> </w:t>
      </w:r>
      <w:proofErr w:type="spellStart"/>
      <w:r>
        <w:t>прокуратуры</w:t>
      </w:r>
      <w:proofErr w:type="spellEnd"/>
      <w:r>
        <w:t xml:space="preserve">,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взаимодействии</w:t>
      </w:r>
      <w:proofErr w:type="spellEnd"/>
      <w:r>
        <w:t xml:space="preserve"> с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правоохранительными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решаются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и </w:t>
      </w:r>
      <w:proofErr w:type="spellStart"/>
      <w:r>
        <w:t>пресечения</w:t>
      </w:r>
      <w:proofErr w:type="spellEnd"/>
      <w:r>
        <w:t xml:space="preserve"> </w:t>
      </w:r>
      <w:proofErr w:type="spellStart"/>
      <w:r>
        <w:t>правонарушений</w:t>
      </w:r>
      <w:proofErr w:type="spellEnd"/>
      <w:r>
        <w:t xml:space="preserve"> и </w:t>
      </w:r>
      <w:proofErr w:type="spellStart"/>
      <w:r>
        <w:t>преступлений</w:t>
      </w:r>
      <w:proofErr w:type="spellEnd"/>
      <w:r>
        <w:t>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351055"/>
    <w:rsid w:val="00411960"/>
    <w:rsid w:val="00460FD5"/>
    <w:rsid w:val="0048430B"/>
    <w:rsid w:val="00587B72"/>
    <w:rsid w:val="00592169"/>
    <w:rsid w:val="005C7D46"/>
    <w:rsid w:val="00B02F51"/>
    <w:rsid w:val="00B73128"/>
    <w:rsid w:val="00B75D95"/>
    <w:rsid w:val="00CA1E40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</cp:revision>
  <dcterms:created xsi:type="dcterms:W3CDTF">2022-08-15T13:45:00Z</dcterms:created>
  <dcterms:modified xsi:type="dcterms:W3CDTF">2022-08-22T08:18:00Z</dcterms:modified>
</cp:coreProperties>
</file>