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05C1" w14:textId="77777777" w:rsidR="009E6A06" w:rsidRDefault="009E6A06" w:rsidP="0043561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14:paraId="628FB333" w14:textId="77777777" w:rsidR="0043561A" w:rsidRDefault="0043561A" w:rsidP="0043561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14:paraId="3DDA8F8F" w14:textId="77777777" w:rsidR="009E6A06" w:rsidRPr="00CD5F09" w:rsidRDefault="009E6A06" w:rsidP="009E6A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04C2273C" w14:textId="77777777" w:rsidR="009E6A06" w:rsidRPr="00CD5F09" w:rsidRDefault="009E6A06" w:rsidP="009E6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67EACF" w14:textId="77777777" w:rsidR="009E6A06" w:rsidRPr="00CD5F09" w:rsidRDefault="009E6A06" w:rsidP="009E6A0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36"/>
          <w:szCs w:val="20"/>
          <w:lang w:eastAsia="ru-RU"/>
        </w:rPr>
        <w:t>АДМИНИСТРАЦИИ АТЯШЕВСКОГО</w:t>
      </w:r>
    </w:p>
    <w:p w14:paraId="58A7E203" w14:textId="77777777" w:rsidR="009E6A06" w:rsidRDefault="009E6A06" w:rsidP="009E6A0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CD5F09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3B966CA0" w14:textId="77777777" w:rsidR="009E6A06" w:rsidRPr="00CD5F09" w:rsidRDefault="009E6A06" w:rsidP="009E6A0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РЕСПУБЛИКИ МОРДОВИЯ</w:t>
      </w:r>
    </w:p>
    <w:p w14:paraId="14D2004F" w14:textId="77777777" w:rsidR="009E6A06" w:rsidRPr="00CD5F09" w:rsidRDefault="009E6A06" w:rsidP="009E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62836E" w14:textId="77777777" w:rsidR="009E6A06" w:rsidRPr="00CD5F09" w:rsidRDefault="009E6A06" w:rsidP="009E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58FDA8" w14:textId="77BCFE1F" w:rsidR="009E6A06" w:rsidRPr="00CD5F09" w:rsidRDefault="009E6A06" w:rsidP="009E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E6D8B">
        <w:rPr>
          <w:rFonts w:ascii="Times New Roman" w:eastAsia="Times New Roman" w:hAnsi="Times New Roman" w:cs="Times New Roman"/>
          <w:sz w:val="28"/>
          <w:szCs w:val="20"/>
          <w:lang w:eastAsia="ru-RU"/>
        </w:rPr>
        <w:t>10.01.2022</w:t>
      </w:r>
      <w:r w:rsidRPr="00CD5F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EE6D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EE6D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</w:t>
      </w:r>
    </w:p>
    <w:p w14:paraId="6608090B" w14:textId="77777777" w:rsidR="009E6A06" w:rsidRPr="00CD5F09" w:rsidRDefault="009E6A06" w:rsidP="009E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CD5F09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5D4FE44E" w14:textId="77777777" w:rsidR="009E6A06" w:rsidRPr="00CD5F09" w:rsidRDefault="009E6A06" w:rsidP="009E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CF66119" w14:textId="77777777" w:rsidR="009E6A06" w:rsidRPr="00824290" w:rsidRDefault="009E6A06" w:rsidP="009E6A06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Состав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чрезвычайных ситуаций и обеспечение пожарной безопасности при Главе Атяшевского муниципального района, утвержденный Постановлением Администрации Атяшевского муниципального района от 19 февраля 2007 года №47 «О Комиссии по предупреждению и ликвидации чрезвычайных ситуаций и обеспечению пожарной безопасности при Главе Администрации Атяшевского муниципального района»</w:t>
      </w:r>
    </w:p>
    <w:p w14:paraId="72F7D0F9" w14:textId="77777777" w:rsidR="009E6A06" w:rsidRDefault="009E6A06" w:rsidP="009E6A06">
      <w:pPr>
        <w:tabs>
          <w:tab w:val="left" w:pos="426"/>
          <w:tab w:val="left" w:pos="27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изменения, которые вносятся в Состав комиссии по предупреждению и ликвидации чрезвычайных ситуаций и обеспечение пожарной безопасности  при  Главе  Атяшевского муниципального района, утверждённый Постановлением Администрации Атяшевского муниципального района от </w:t>
      </w:r>
      <w:smartTag w:uri="urn:schemas-microsoft-com:office:smarttags" w:element="date">
        <w:smartTagPr>
          <w:attr w:name="ls" w:val="trans"/>
          <w:attr w:name="Month" w:val="2"/>
          <w:attr w:name="Day" w:val="19"/>
          <w:attr w:name="Year" w:val="2007"/>
        </w:smartTagPr>
        <w:r>
          <w:rPr>
            <w:rFonts w:ascii="Times New Roman" w:hAnsi="Times New Roman" w:cs="Times New Roman"/>
            <w:sz w:val="28"/>
            <w:szCs w:val="28"/>
          </w:rPr>
          <w:t>19 февраля 2007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№47 «О Комиссии по предупреждению и ликвидации чрезвычайных ситуаций и обеспечение пожарной безопасности  при Главе Администрации Атяшевского муниципального района».</w:t>
      </w:r>
    </w:p>
    <w:p w14:paraId="2818D8F2" w14:textId="77777777" w:rsidR="009E6A06" w:rsidRDefault="009E6A06" w:rsidP="009E6A06">
      <w:pPr>
        <w:tabs>
          <w:tab w:val="left" w:pos="27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Признать утратившим силу П</w:t>
      </w:r>
      <w:r w:rsidRPr="0060687E">
        <w:rPr>
          <w:rFonts w:ascii="Times New Roman" w:hAnsi="Times New Roman"/>
          <w:color w:val="000000"/>
          <w:spacing w:val="-3"/>
          <w:sz w:val="28"/>
          <w:szCs w:val="28"/>
        </w:rPr>
        <w:t xml:space="preserve">остановление Главы Администрации </w:t>
      </w:r>
      <w:r w:rsidRPr="0060687E">
        <w:rPr>
          <w:rFonts w:ascii="Times New Roman CYR" w:hAnsi="Times New Roman CYR"/>
          <w:sz w:val="28"/>
          <w:szCs w:val="28"/>
        </w:rPr>
        <w:t>Атяшевского муниципального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района от 13.10.2021 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года  №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528</w:t>
      </w:r>
      <w:r w:rsidRPr="0060687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</w:t>
      </w:r>
      <w:r w:rsidRPr="00606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 по предупреждению и ликвидации чрезвычайных ситуаций и обеспечение пожарной безопасности  при  Главе  Атяшевского муниципального района</w:t>
      </w:r>
      <w:r w:rsidRPr="0060687E">
        <w:rPr>
          <w:rFonts w:ascii="Times New Roman" w:hAnsi="Times New Roman"/>
          <w:color w:val="000000"/>
          <w:spacing w:val="-3"/>
          <w:sz w:val="28"/>
          <w:szCs w:val="28"/>
        </w:rPr>
        <w:t>»</w:t>
      </w:r>
      <w:r w:rsidRPr="0060687E">
        <w:rPr>
          <w:rFonts w:ascii="Times New Roman" w:hAnsi="Times New Roman"/>
          <w:color w:val="000000"/>
          <w:spacing w:val="-9"/>
          <w:sz w:val="28"/>
          <w:szCs w:val="28"/>
        </w:rPr>
        <w:t>.</w:t>
      </w:r>
    </w:p>
    <w:p w14:paraId="5C477263" w14:textId="77777777" w:rsidR="009E6A06" w:rsidRDefault="009E6A06" w:rsidP="009E6A06">
      <w:pPr>
        <w:tabs>
          <w:tab w:val="left" w:pos="426"/>
          <w:tab w:val="left" w:pos="27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3BFC1BD4" w14:textId="77777777" w:rsidR="009E6A06" w:rsidRDefault="009E6A06" w:rsidP="009E6A06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C46204" w14:textId="77777777" w:rsidR="009E6A06" w:rsidRDefault="009E6A06" w:rsidP="009E6A06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Атяшевского </w:t>
      </w:r>
    </w:p>
    <w:p w14:paraId="75F110A9" w14:textId="77777777" w:rsidR="009E6A06" w:rsidRDefault="009E6A06" w:rsidP="009E6A06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В.Г. Прокин</w:t>
      </w:r>
    </w:p>
    <w:p w14:paraId="3C192219" w14:textId="77777777" w:rsidR="00D92AA9" w:rsidRDefault="00D92AA9" w:rsidP="00D92AA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14:paraId="2B3DF8EB" w14:textId="77777777" w:rsidR="00590593" w:rsidRDefault="00590593" w:rsidP="00B53BD4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14:paraId="03830F10" w14:textId="77777777" w:rsidR="0043561A" w:rsidRDefault="0043561A" w:rsidP="00B53BD4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14:paraId="55E59B6C" w14:textId="77777777" w:rsidR="00D44557" w:rsidRDefault="00901CA5" w:rsidP="001365AF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64886A6E" w14:textId="77777777" w:rsidR="00590593" w:rsidRDefault="00901CA5" w:rsidP="001365AF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4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1184C">
        <w:rPr>
          <w:rFonts w:ascii="Times New Roman" w:hAnsi="Times New Roman" w:cs="Times New Roman"/>
          <w:sz w:val="24"/>
          <w:szCs w:val="24"/>
        </w:rPr>
        <w:t>Утверждены</w:t>
      </w:r>
    </w:p>
    <w:p w14:paraId="6067E2E3" w14:textId="77777777" w:rsidR="00901CA5" w:rsidRDefault="00901CA5" w:rsidP="001365AF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Постановлением Администрации</w:t>
      </w:r>
    </w:p>
    <w:p w14:paraId="0C781202" w14:textId="77777777" w:rsidR="00901CA5" w:rsidRDefault="00901CA5" w:rsidP="001365AF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Атяшевского муниципального района</w:t>
      </w:r>
    </w:p>
    <w:p w14:paraId="75578DA5" w14:textId="77777777" w:rsidR="00D44557" w:rsidRDefault="00D44557" w:rsidP="001365AF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Республики Мордовия</w:t>
      </w:r>
    </w:p>
    <w:p w14:paraId="3AE1F89D" w14:textId="23632025" w:rsidR="00D44557" w:rsidRDefault="00D44557" w:rsidP="001365AF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E6D8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6D8B">
        <w:rPr>
          <w:rFonts w:ascii="Times New Roman" w:hAnsi="Times New Roman" w:cs="Times New Roman"/>
          <w:sz w:val="24"/>
          <w:szCs w:val="24"/>
        </w:rPr>
        <w:t xml:space="preserve"> 10.01.2022</w:t>
      </w:r>
      <w:proofErr w:type="gramEnd"/>
      <w:r w:rsidR="00EE6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E6D8B">
        <w:rPr>
          <w:rFonts w:ascii="Times New Roman" w:hAnsi="Times New Roman" w:cs="Times New Roman"/>
          <w:sz w:val="24"/>
          <w:szCs w:val="24"/>
        </w:rPr>
        <w:t>2</w:t>
      </w:r>
    </w:p>
    <w:p w14:paraId="0A0B7AAD" w14:textId="77777777" w:rsidR="005C53CE" w:rsidRDefault="005C53CE" w:rsidP="001365AF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6DF7F1" w14:textId="77777777" w:rsidR="00590593" w:rsidRDefault="00590593" w:rsidP="001365AF">
      <w:pPr>
        <w:tabs>
          <w:tab w:val="left" w:pos="27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21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3C231A">
        <w:rPr>
          <w:rFonts w:ascii="Times New Roman" w:hAnsi="Times New Roman" w:cs="Times New Roman"/>
          <w:b/>
          <w:sz w:val="28"/>
          <w:szCs w:val="28"/>
        </w:rPr>
        <w:t>,</w:t>
      </w:r>
      <w:r w:rsidRPr="00E45B21">
        <w:rPr>
          <w:rFonts w:ascii="Times New Roman" w:hAnsi="Times New Roman" w:cs="Times New Roman"/>
          <w:b/>
          <w:sz w:val="28"/>
          <w:szCs w:val="28"/>
        </w:rPr>
        <w:t xml:space="preserve">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31A" w:rsidRPr="003C23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45B21">
        <w:rPr>
          <w:rFonts w:ascii="Times New Roman" w:hAnsi="Times New Roman" w:cs="Times New Roman"/>
          <w:b/>
          <w:sz w:val="28"/>
          <w:szCs w:val="28"/>
        </w:rPr>
        <w:t>Состав комиссии по предупреждению и ликвидации чре</w:t>
      </w:r>
      <w:r w:rsidR="003C231A">
        <w:rPr>
          <w:rFonts w:ascii="Times New Roman" w:hAnsi="Times New Roman" w:cs="Times New Roman"/>
          <w:b/>
          <w:sz w:val="28"/>
          <w:szCs w:val="28"/>
        </w:rPr>
        <w:t>звычайных ситуаций и обеспечению</w:t>
      </w:r>
      <w:r w:rsidR="00E45B21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при Главе Атяшевского муниципального </w:t>
      </w:r>
      <w:r w:rsidR="003C231A">
        <w:rPr>
          <w:rFonts w:ascii="Times New Roman" w:hAnsi="Times New Roman" w:cs="Times New Roman"/>
          <w:b/>
          <w:sz w:val="28"/>
          <w:szCs w:val="28"/>
        </w:rPr>
        <w:t>района, утверждённый</w:t>
      </w:r>
      <w:r w:rsidR="005C53CE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Атяшевского муниципального района от 19 февр</w:t>
      </w:r>
      <w:r w:rsidR="000A2E47">
        <w:rPr>
          <w:rFonts w:ascii="Times New Roman" w:hAnsi="Times New Roman" w:cs="Times New Roman"/>
          <w:b/>
          <w:sz w:val="28"/>
          <w:szCs w:val="28"/>
        </w:rPr>
        <w:t>аля 2007 года №47 «О комиссии по</w:t>
      </w:r>
      <w:r w:rsidR="005C53CE">
        <w:rPr>
          <w:rFonts w:ascii="Times New Roman" w:hAnsi="Times New Roman" w:cs="Times New Roman"/>
          <w:b/>
          <w:sz w:val="28"/>
          <w:szCs w:val="28"/>
        </w:rPr>
        <w:t xml:space="preserve"> предупреждению и ликвидации чрезвычайных ситуаций по обеспечению пожарной безопасности при Главе Администрации Атяшевского муниципального района»</w:t>
      </w:r>
    </w:p>
    <w:p w14:paraId="16CDC221" w14:textId="77777777" w:rsidR="00F524C9" w:rsidRDefault="00F524C9" w:rsidP="001365AF">
      <w:pPr>
        <w:tabs>
          <w:tab w:val="left" w:pos="2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D1CEA" w14:textId="77777777" w:rsidR="005A01BC" w:rsidRDefault="005C53CE" w:rsidP="00DC7E28">
      <w:pPr>
        <w:tabs>
          <w:tab w:val="left" w:pos="273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4557">
        <w:rPr>
          <w:rFonts w:ascii="Times New Roman" w:hAnsi="Times New Roman" w:cs="Times New Roman"/>
          <w:sz w:val="28"/>
          <w:szCs w:val="28"/>
        </w:rPr>
        <w:t xml:space="preserve"> В с</w:t>
      </w:r>
      <w:r w:rsidR="005A01BC">
        <w:rPr>
          <w:rFonts w:ascii="Times New Roman" w:hAnsi="Times New Roman" w:cs="Times New Roman"/>
          <w:sz w:val="28"/>
          <w:szCs w:val="28"/>
        </w:rPr>
        <w:t xml:space="preserve">оставе Комиссии по предупреждению и ликвидации чрезвычайных ситуаций и обеспечение пожарной </w:t>
      </w:r>
      <w:proofErr w:type="gramStart"/>
      <w:r w:rsidR="005A01BC">
        <w:rPr>
          <w:rFonts w:ascii="Times New Roman" w:hAnsi="Times New Roman" w:cs="Times New Roman"/>
          <w:sz w:val="28"/>
          <w:szCs w:val="28"/>
        </w:rPr>
        <w:t>безопасности  при</w:t>
      </w:r>
      <w:proofErr w:type="gramEnd"/>
      <w:r w:rsidR="005A01BC">
        <w:rPr>
          <w:rFonts w:ascii="Times New Roman" w:hAnsi="Times New Roman" w:cs="Times New Roman"/>
          <w:sz w:val="28"/>
          <w:szCs w:val="28"/>
        </w:rPr>
        <w:t xml:space="preserve"> Главе Администрации Атяшевского муниципального района: </w:t>
      </w:r>
    </w:p>
    <w:p w14:paraId="1C6B2E4D" w14:textId="77777777" w:rsidR="00E57163" w:rsidRDefault="00DC7E28" w:rsidP="00E57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01BC" w:rsidRPr="001A3CDD">
        <w:rPr>
          <w:rFonts w:ascii="Times New Roman" w:hAnsi="Times New Roman" w:cs="Times New Roman"/>
          <w:sz w:val="28"/>
          <w:szCs w:val="28"/>
        </w:rPr>
        <w:t>) исключить из Состава Комиссии:</w:t>
      </w:r>
      <w:r w:rsidR="001A5BC3" w:rsidRPr="001A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Аржаева</w:t>
      </w:r>
      <w:proofErr w:type="spellEnd"/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С.В., </w:t>
      </w:r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Барсуков</w:t>
      </w:r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Бершак</w:t>
      </w:r>
      <w:proofErr w:type="spellEnd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М.В.</w:t>
      </w:r>
      <w:proofErr w:type="gramStart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AB681E" w:rsidRPr="001A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91748">
        <w:rPr>
          <w:rFonts w:ascii="Times New Roman" w:eastAsia="Arial" w:hAnsi="Times New Roman" w:cs="Times New Roman"/>
          <w:sz w:val="28"/>
          <w:szCs w:val="28"/>
          <w:lang w:eastAsia="ru-RU"/>
        </w:rPr>
        <w:t>Гурьянова</w:t>
      </w:r>
      <w:proofErr w:type="gramEnd"/>
      <w:r w:rsidR="002917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А.В., Девятова А.А., </w:t>
      </w:r>
      <w:r w:rsidR="00AC53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Ильина Ю.Ю., </w:t>
      </w:r>
      <w:proofErr w:type="spellStart"/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Конторину</w:t>
      </w:r>
      <w:proofErr w:type="spellEnd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Л.И.,</w:t>
      </w:r>
      <w:r w:rsidR="00C85BF8" w:rsidRPr="001A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Ледяйкин</w:t>
      </w:r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proofErr w:type="spellEnd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В.Н., </w:t>
      </w:r>
      <w:proofErr w:type="spellStart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Максемлюк</w:t>
      </w:r>
      <w:proofErr w:type="spellEnd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А.М.,</w:t>
      </w:r>
      <w:r w:rsidR="00C85BF8" w:rsidRPr="001A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1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Маторкина</w:t>
      </w:r>
      <w:proofErr w:type="spellEnd"/>
      <w:r w:rsidR="0029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Неяскину</w:t>
      </w:r>
      <w:proofErr w:type="spellEnd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Л.Ю., Родин</w:t>
      </w:r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Н.И.,</w:t>
      </w:r>
      <w:r w:rsidR="0029174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Суняйкин</w:t>
      </w:r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proofErr w:type="spellEnd"/>
      <w:r w:rsidR="00C85BF8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А.Н.,</w:t>
      </w:r>
      <w:r w:rsidR="00E57163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Сузьмину</w:t>
      </w:r>
      <w:proofErr w:type="spellEnd"/>
      <w:r w:rsidR="00E57163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Н.А.,</w:t>
      </w:r>
      <w:r w:rsidR="00AC53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37A">
        <w:rPr>
          <w:rFonts w:ascii="Times New Roman" w:eastAsia="Arial" w:hAnsi="Times New Roman" w:cs="Times New Roman"/>
          <w:sz w:val="28"/>
          <w:szCs w:val="28"/>
          <w:lang w:eastAsia="ru-RU"/>
        </w:rPr>
        <w:t>Титяпкина</w:t>
      </w:r>
      <w:proofErr w:type="spellEnd"/>
      <w:r w:rsidR="00AC53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В.Ю.,</w:t>
      </w:r>
      <w:r w:rsidR="00E57163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163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Урядкин</w:t>
      </w:r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proofErr w:type="spellEnd"/>
      <w:r w:rsidR="00E57163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А.С., </w:t>
      </w:r>
      <w:proofErr w:type="spellStart"/>
      <w:r w:rsidR="00E57163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Щемеров</w:t>
      </w:r>
      <w:r w:rsidR="00F3392C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proofErr w:type="spellEnd"/>
      <w:r w:rsidR="00E57163"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 А.В.</w:t>
      </w:r>
    </w:p>
    <w:p w14:paraId="56DC0C06" w14:textId="77777777" w:rsidR="00E57163" w:rsidRDefault="00E57163" w:rsidP="00E57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62A08" w14:textId="77777777" w:rsidR="00E57163" w:rsidRDefault="00DC7E28" w:rsidP="00DC7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A5BC3">
        <w:rPr>
          <w:rFonts w:ascii="Times New Roman" w:hAnsi="Times New Roman" w:cs="Times New Roman"/>
          <w:sz w:val="28"/>
          <w:szCs w:val="28"/>
        </w:rPr>
        <w:t>) включить в Состав Комиссии:</w:t>
      </w:r>
    </w:p>
    <w:p w14:paraId="1747454F" w14:textId="77777777" w:rsidR="0038162B" w:rsidRPr="0038162B" w:rsidRDefault="0038162B" w:rsidP="0038162B">
      <w:pPr>
        <w:tabs>
          <w:tab w:val="left" w:pos="255"/>
          <w:tab w:val="left" w:pos="232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   начальника отдела по вопросам гражданской обороны и чрезвычайным ситуациям</w:t>
      </w:r>
      <w:r w:rsidRPr="008700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страции Атяшевского муниципального района</w:t>
      </w:r>
      <w:r w:rsidR="00DC7E28">
        <w:rPr>
          <w:rFonts w:ascii="Times New Roman" w:hAnsi="Times New Roman" w:cs="Times New Roman"/>
          <w:sz w:val="28"/>
          <w:szCs w:val="28"/>
        </w:rPr>
        <w:t>;</w:t>
      </w:r>
    </w:p>
    <w:p w14:paraId="243A975B" w14:textId="77777777" w:rsidR="0038162B" w:rsidRDefault="0038162B" w:rsidP="0038162B">
      <w:pPr>
        <w:tabs>
          <w:tab w:val="left" w:pos="600"/>
          <w:tab w:val="left" w:pos="232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Новичкову Л.И.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строительства, архитектуры 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жилищно-коммунального хозяйства 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 Атяшевского муниципального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района.</w:t>
      </w:r>
    </w:p>
    <w:p w14:paraId="76CD459D" w14:textId="77777777" w:rsidR="00DC7E28" w:rsidRDefault="00DC7E28" w:rsidP="00DC7E28">
      <w:pPr>
        <w:tabs>
          <w:tab w:val="left" w:pos="255"/>
          <w:tab w:val="left" w:pos="232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в)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   начальника отдела по вопросам гражданской обороны и чрезвычайным ситуациям</w:t>
      </w:r>
      <w:r w:rsidRPr="008700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страции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секретарем комиссии по предупреждению и 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ликвидации чрезвычайных ситуаций и обеспечению пожарной безопасности при Главе Атяшевского муницип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ального района.</w:t>
      </w:r>
    </w:p>
    <w:p w14:paraId="3BF483C8" w14:textId="77777777" w:rsidR="00F524C9" w:rsidRDefault="00F524C9" w:rsidP="00F524C9">
      <w:pPr>
        <w:tabs>
          <w:tab w:val="left" w:pos="2730"/>
        </w:tabs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E70714A" w14:textId="77777777" w:rsidR="00DC7E28" w:rsidRDefault="00F524C9" w:rsidP="00D23687">
      <w:pPr>
        <w:tabs>
          <w:tab w:val="left" w:pos="273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C15C7E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="00DC7E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Составе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рабочих групп </w:t>
      </w:r>
      <w:r w:rsidR="00D23687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</w:t>
      </w:r>
      <w:r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и обеспечение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 Администрации Атяшевского муниципального района: </w:t>
      </w:r>
    </w:p>
    <w:p w14:paraId="2AB6F15C" w14:textId="77777777" w:rsidR="00711E36" w:rsidRPr="0061184C" w:rsidRDefault="00F524C9" w:rsidP="00F524C9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 w:rsidR="00F3392C">
        <w:rPr>
          <w:rFonts w:ascii="Times New Roman" w:hAnsi="Times New Roman" w:cs="Times New Roman"/>
          <w:sz w:val="28"/>
          <w:szCs w:val="28"/>
        </w:rPr>
        <w:t xml:space="preserve"> </w:t>
      </w:r>
      <w:r w:rsidR="00C15C7E">
        <w:rPr>
          <w:rFonts w:ascii="Times New Roman" w:hAnsi="Times New Roman" w:cs="Times New Roman"/>
          <w:sz w:val="28"/>
          <w:szCs w:val="28"/>
        </w:rPr>
        <w:t>в</w:t>
      </w:r>
      <w:r w:rsidR="001365AF" w:rsidRPr="0061184C">
        <w:rPr>
          <w:rFonts w:ascii="Times New Roman" w:hAnsi="Times New Roman" w:cs="Times New Roman"/>
          <w:sz w:val="28"/>
          <w:szCs w:val="28"/>
        </w:rPr>
        <w:t xml:space="preserve"> г</w:t>
      </w:r>
      <w:r w:rsidR="00D44557" w:rsidRPr="0061184C">
        <w:rPr>
          <w:rFonts w:ascii="Times New Roman" w:hAnsi="Times New Roman" w:cs="Times New Roman"/>
          <w:sz w:val="28"/>
          <w:szCs w:val="28"/>
        </w:rPr>
        <w:t>руппе</w:t>
      </w:r>
      <w:r w:rsidR="00C35B9A" w:rsidRPr="0061184C">
        <w:rPr>
          <w:rFonts w:ascii="Times New Roman" w:hAnsi="Times New Roman" w:cs="Times New Roman"/>
          <w:sz w:val="28"/>
          <w:szCs w:val="28"/>
        </w:rPr>
        <w:t xml:space="preserve"> по </w:t>
      </w:r>
      <w:r w:rsidR="00711E36">
        <w:rPr>
          <w:rFonts w:ascii="Times New Roman" w:hAnsi="Times New Roman" w:cs="Times New Roman"/>
          <w:sz w:val="28"/>
          <w:szCs w:val="28"/>
        </w:rPr>
        <w:t>транспортным авариям</w:t>
      </w:r>
      <w:r w:rsidR="00C35B9A" w:rsidRPr="0061184C">
        <w:rPr>
          <w:rFonts w:ascii="Times New Roman" w:hAnsi="Times New Roman" w:cs="Times New Roman"/>
          <w:sz w:val="28"/>
          <w:szCs w:val="28"/>
        </w:rPr>
        <w:t>:</w:t>
      </w:r>
    </w:p>
    <w:p w14:paraId="47562938" w14:textId="77777777" w:rsidR="00F524C9" w:rsidRDefault="00C35B9A" w:rsidP="00F524C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исключить: </w:t>
      </w:r>
      <w:proofErr w:type="spellStart"/>
      <w:r w:rsidR="00711E36">
        <w:rPr>
          <w:rFonts w:ascii="Times New Roman" w:hAnsi="Times New Roman" w:cs="Times New Roman"/>
          <w:sz w:val="28"/>
          <w:szCs w:val="28"/>
        </w:rPr>
        <w:t>Аржаева</w:t>
      </w:r>
      <w:proofErr w:type="spellEnd"/>
      <w:r w:rsidR="00711E36">
        <w:rPr>
          <w:rFonts w:ascii="Times New Roman" w:hAnsi="Times New Roman" w:cs="Times New Roman"/>
          <w:sz w:val="28"/>
          <w:szCs w:val="28"/>
        </w:rPr>
        <w:t xml:space="preserve"> С.В.</w:t>
      </w:r>
      <w:r w:rsidR="00ED4B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BB2">
        <w:rPr>
          <w:rFonts w:ascii="Times New Roman" w:hAnsi="Times New Roman" w:cs="Times New Roman"/>
          <w:sz w:val="28"/>
          <w:szCs w:val="28"/>
        </w:rPr>
        <w:t>Сузмину</w:t>
      </w:r>
      <w:proofErr w:type="spellEnd"/>
      <w:r w:rsidR="00ED4BB2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4F78182B" w14:textId="77777777" w:rsidR="00C15C7E" w:rsidRDefault="007D5567" w:rsidP="00F524C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4406C2" w14:textId="77777777" w:rsidR="00C15C7E" w:rsidRDefault="00C15C7E" w:rsidP="00F524C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411D9" w14:textId="77777777" w:rsidR="00C15C7E" w:rsidRDefault="00C15C7E" w:rsidP="00F524C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D95B7" w14:textId="77777777" w:rsidR="00C15C7E" w:rsidRDefault="00C15C7E" w:rsidP="00F524C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545D3" w14:textId="77777777" w:rsidR="00C15C7E" w:rsidRDefault="00C15C7E" w:rsidP="00C15C7E">
      <w:pPr>
        <w:tabs>
          <w:tab w:val="left" w:pos="23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FA4A044" w14:textId="77777777" w:rsidR="00C15C7E" w:rsidRDefault="00C35B9A" w:rsidP="00C15C7E">
      <w:pPr>
        <w:tabs>
          <w:tab w:val="left" w:pos="2325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включить:</w:t>
      </w:r>
      <w:r w:rsidR="007D5567" w:rsidRPr="007D556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19A55135" w14:textId="77777777" w:rsidR="00ED4BB2" w:rsidRPr="00F524C9" w:rsidRDefault="00ED4BB2" w:rsidP="00F524C9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Лукьянов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Д.Н. – 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начальник 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отдела полиции №5 (по обслуживанию Атяшевского района) межмуниципального отдела МВД России «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Ардатовский»  (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по согласованию), руководитель рабочей группы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14:paraId="76292582" w14:textId="77777777" w:rsidR="000027C1" w:rsidRPr="00F524C9" w:rsidRDefault="00ED4BB2" w:rsidP="00F5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Борисов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А.Н. – главный врач государственного бюджетного учреждения здравоохранения «Атяшевская районная больница» (по согласованию);</w:t>
      </w:r>
    </w:p>
    <w:p w14:paraId="2390E277" w14:textId="77777777" w:rsidR="008F07B7" w:rsidRPr="00ED4BB2" w:rsidRDefault="00ED4BB2" w:rsidP="00ED4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А.Н. - </w:t>
      </w:r>
      <w:r w:rsidR="008F07B7">
        <w:rPr>
          <w:rFonts w:ascii="Times New Roman" w:hAnsi="Times New Roman" w:cs="Times New Roman"/>
          <w:sz w:val="28"/>
          <w:szCs w:val="28"/>
        </w:rPr>
        <w:t xml:space="preserve">директора муниципального предприятия Атяшевского </w:t>
      </w:r>
      <w:r w:rsidR="00FA2B96">
        <w:rPr>
          <w:rFonts w:ascii="Times New Roman" w:hAnsi="Times New Roman" w:cs="Times New Roman"/>
          <w:sz w:val="28"/>
          <w:szCs w:val="28"/>
        </w:rPr>
        <w:t>г</w:t>
      </w:r>
      <w:r w:rsidR="008F07B7">
        <w:rPr>
          <w:rFonts w:ascii="Times New Roman" w:hAnsi="Times New Roman" w:cs="Times New Roman"/>
          <w:sz w:val="28"/>
          <w:szCs w:val="28"/>
        </w:rPr>
        <w:t>ородского по</w:t>
      </w:r>
      <w:r w:rsidR="005E3AB3">
        <w:rPr>
          <w:rFonts w:ascii="Times New Roman" w:hAnsi="Times New Roman" w:cs="Times New Roman"/>
          <w:sz w:val="28"/>
          <w:szCs w:val="28"/>
        </w:rPr>
        <w:t>с</w:t>
      </w:r>
      <w:r w:rsidR="008F07B7">
        <w:rPr>
          <w:rFonts w:ascii="Times New Roman" w:hAnsi="Times New Roman" w:cs="Times New Roman"/>
          <w:sz w:val="28"/>
          <w:szCs w:val="28"/>
        </w:rPr>
        <w:t xml:space="preserve">еления Атяшевского </w:t>
      </w:r>
      <w:r w:rsidR="005E3AB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46D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8F07B7">
        <w:rPr>
          <w:rFonts w:ascii="Times New Roman" w:hAnsi="Times New Roman" w:cs="Times New Roman"/>
          <w:sz w:val="28"/>
          <w:szCs w:val="28"/>
        </w:rPr>
        <w:t xml:space="preserve"> Мордовия «Жилищно-коммунальное </w:t>
      </w:r>
      <w:r w:rsidR="00FA2B96">
        <w:rPr>
          <w:rFonts w:ascii="Times New Roman" w:hAnsi="Times New Roman" w:cs="Times New Roman"/>
          <w:sz w:val="28"/>
          <w:szCs w:val="28"/>
        </w:rPr>
        <w:t>х</w:t>
      </w:r>
      <w:r w:rsidR="008F07B7">
        <w:rPr>
          <w:rFonts w:ascii="Times New Roman" w:hAnsi="Times New Roman" w:cs="Times New Roman"/>
          <w:sz w:val="28"/>
          <w:szCs w:val="28"/>
        </w:rPr>
        <w:t>озяйство»</w:t>
      </w:r>
      <w:r w:rsidR="007C6273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14:paraId="084CBAFD" w14:textId="77777777" w:rsidR="000A046D" w:rsidRDefault="000A046D" w:rsidP="001365AF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E2187" w14:textId="77777777" w:rsidR="00C76E40" w:rsidRPr="00D23687" w:rsidRDefault="00F524C9" w:rsidP="00D23687">
      <w:pPr>
        <w:tabs>
          <w:tab w:val="left" w:pos="2325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  <w:u w:val="single"/>
          <w:lang w:eastAsia="ru-RU"/>
        </w:rPr>
      </w:pPr>
      <w:r w:rsidRPr="00D23687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9E285C" w:rsidRPr="00D23687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5C77F5" w:rsidRPr="00D2368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365AF" w:rsidRPr="00D23687">
        <w:rPr>
          <w:rFonts w:ascii="Times New Roman" w:hAnsi="Times New Roman" w:cs="Times New Roman"/>
          <w:sz w:val="28"/>
          <w:szCs w:val="28"/>
          <w:u w:val="single"/>
        </w:rPr>
        <w:t xml:space="preserve"> группе</w:t>
      </w:r>
      <w:r w:rsidR="009E285C" w:rsidRPr="00D2368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7007E" w:rsidRPr="00D23687">
        <w:rPr>
          <w:rFonts w:ascii="Times New Roman" w:hAnsi="Times New Roman" w:cs="Times New Roman"/>
          <w:sz w:val="28"/>
          <w:szCs w:val="28"/>
          <w:u w:val="single"/>
        </w:rPr>
        <w:t>авариям</w:t>
      </w:r>
      <w:r w:rsidR="0087007E" w:rsidRPr="00D23687">
        <w:rPr>
          <w:rFonts w:ascii="Times New Roman" w:eastAsia="Arial" w:hAnsi="Times New Roman" w:cs="Times New Roman"/>
          <w:bCs/>
          <w:sz w:val="28"/>
          <w:szCs w:val="28"/>
          <w:u w:val="single"/>
          <w:lang w:eastAsia="ru-RU"/>
        </w:rPr>
        <w:t xml:space="preserve"> с выбросом (уг</w:t>
      </w:r>
      <w:r w:rsidRPr="00D23687">
        <w:rPr>
          <w:rFonts w:ascii="Times New Roman" w:eastAsia="Arial" w:hAnsi="Times New Roman" w:cs="Times New Roman"/>
          <w:bCs/>
          <w:sz w:val="28"/>
          <w:szCs w:val="28"/>
          <w:u w:val="single"/>
          <w:lang w:eastAsia="ru-RU"/>
        </w:rPr>
        <w:t xml:space="preserve">роза выброса) сильнодействующих </w:t>
      </w:r>
      <w:r w:rsidR="0087007E" w:rsidRPr="00D23687">
        <w:rPr>
          <w:rFonts w:ascii="Times New Roman" w:eastAsia="Arial" w:hAnsi="Times New Roman" w:cs="Times New Roman"/>
          <w:bCs/>
          <w:sz w:val="28"/>
          <w:szCs w:val="28"/>
          <w:u w:val="single"/>
          <w:lang w:eastAsia="ru-RU"/>
        </w:rPr>
        <w:t>ядовитых веществ и радиоактивных веществ</w:t>
      </w:r>
      <w:r w:rsidR="009E285C" w:rsidRPr="00D2368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D48F28F" w14:textId="77777777" w:rsidR="0087007E" w:rsidRPr="00D23687" w:rsidRDefault="0087007E" w:rsidP="0087007E">
      <w:pPr>
        <w:tabs>
          <w:tab w:val="left" w:pos="232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D2368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A2B96" w:rsidRPr="00D2368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E285C" w:rsidRPr="00D23687">
        <w:rPr>
          <w:rFonts w:ascii="Times New Roman" w:hAnsi="Times New Roman" w:cs="Times New Roman"/>
          <w:sz w:val="28"/>
          <w:szCs w:val="28"/>
          <w:u w:val="single"/>
        </w:rPr>
        <w:t>сключить:</w:t>
      </w:r>
      <w:r w:rsidR="00FA2B96" w:rsidRPr="00D236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23687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Неяскину</w:t>
      </w:r>
      <w:proofErr w:type="spellEnd"/>
      <w:r w:rsidRPr="00D23687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 Л.Ю.</w:t>
      </w:r>
    </w:p>
    <w:p w14:paraId="228E52D6" w14:textId="77777777" w:rsidR="002612AF" w:rsidRDefault="002612AF" w:rsidP="0087007E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0CA21A" w14:textId="77777777" w:rsidR="00DF1AA6" w:rsidRDefault="00F524C9" w:rsidP="00F524C9">
      <w:pPr>
        <w:tabs>
          <w:tab w:val="left" w:pos="232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A046D" w:rsidRPr="0061184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C77F5">
        <w:rPr>
          <w:rFonts w:ascii="Times New Roman" w:hAnsi="Times New Roman" w:cs="Times New Roman"/>
          <w:bCs/>
          <w:sz w:val="28"/>
          <w:szCs w:val="28"/>
        </w:rPr>
        <w:t>в</w:t>
      </w:r>
      <w:r w:rsidR="001365AF" w:rsidRPr="0061184C">
        <w:rPr>
          <w:rFonts w:ascii="Times New Roman" w:hAnsi="Times New Roman" w:cs="Times New Roman"/>
          <w:bCs/>
          <w:sz w:val="28"/>
          <w:szCs w:val="28"/>
        </w:rPr>
        <w:t xml:space="preserve"> группе</w:t>
      </w:r>
      <w:r w:rsidR="000A046D" w:rsidRPr="0061184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7007E">
        <w:rPr>
          <w:rFonts w:ascii="Times New Roman" w:hAnsi="Times New Roman" w:cs="Times New Roman"/>
          <w:bCs/>
          <w:sz w:val="28"/>
          <w:szCs w:val="28"/>
        </w:rPr>
        <w:t>пожарам и взрывам:</w:t>
      </w:r>
    </w:p>
    <w:p w14:paraId="04B3886E" w14:textId="77777777" w:rsidR="00DF1AA6" w:rsidRDefault="0087007E" w:rsidP="001365AF">
      <w:pPr>
        <w:tabs>
          <w:tab w:val="left" w:pos="255"/>
          <w:tab w:val="left" w:pos="2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исключить: </w:t>
      </w:r>
      <w:proofErr w:type="spellStart"/>
      <w:r w:rsidR="002F667C">
        <w:rPr>
          <w:rFonts w:ascii="Times New Roman" w:hAnsi="Times New Roman" w:cs="Times New Roman"/>
          <w:bCs/>
          <w:sz w:val="28"/>
          <w:szCs w:val="28"/>
        </w:rPr>
        <w:t>Суняйкина</w:t>
      </w:r>
      <w:proofErr w:type="spellEnd"/>
      <w:r w:rsidR="002F667C">
        <w:rPr>
          <w:rFonts w:ascii="Times New Roman" w:hAnsi="Times New Roman" w:cs="Times New Roman"/>
          <w:bCs/>
          <w:sz w:val="28"/>
          <w:szCs w:val="28"/>
        </w:rPr>
        <w:t xml:space="preserve"> А.Н, </w:t>
      </w:r>
      <w:proofErr w:type="spellStart"/>
      <w:r w:rsidR="002F667C">
        <w:rPr>
          <w:rFonts w:ascii="Times New Roman" w:hAnsi="Times New Roman" w:cs="Times New Roman"/>
          <w:bCs/>
          <w:sz w:val="28"/>
          <w:szCs w:val="28"/>
        </w:rPr>
        <w:t>Урядкина</w:t>
      </w:r>
      <w:proofErr w:type="spellEnd"/>
      <w:r w:rsidR="002F667C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="00517C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859449" w14:textId="77777777" w:rsidR="0087007E" w:rsidRDefault="0087007E" w:rsidP="0087007E">
      <w:pPr>
        <w:tabs>
          <w:tab w:val="left" w:pos="255"/>
          <w:tab w:val="left" w:pos="23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включить:</w:t>
      </w:r>
    </w:p>
    <w:p w14:paraId="7D96BACA" w14:textId="77777777" w:rsidR="002F667C" w:rsidRPr="00713580" w:rsidRDefault="002F667C" w:rsidP="002F6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Казаев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proofErr w:type="spellEnd"/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 В.Н.– начальник Атяшевского газового участка управления «</w:t>
      </w:r>
      <w:proofErr w:type="spellStart"/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Чамзинкамежрайгаз</w:t>
      </w:r>
      <w:proofErr w:type="spellEnd"/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» филиал АО «Газпром газораспределение Саранск» (по согласованию);</w:t>
      </w:r>
    </w:p>
    <w:p w14:paraId="1A88C468" w14:textId="77777777" w:rsidR="002F667C" w:rsidRDefault="002F667C" w:rsidP="002F6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Лукьянов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Д.Н. – 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начальник 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отдела полиции №5 (по обслуживанию Атяшевского района) межмуниципального отдела МВД России «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Ардатовский»  (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по согласованию)</w:t>
      </w:r>
      <w:r w:rsidR="00261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3885A" w14:textId="77777777" w:rsidR="007D5567" w:rsidRDefault="007D5567" w:rsidP="002F667C">
      <w:pPr>
        <w:tabs>
          <w:tab w:val="left" w:pos="255"/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28B82" w14:textId="77777777" w:rsidR="0087007E" w:rsidRPr="0087007E" w:rsidRDefault="00F524C9" w:rsidP="00F524C9">
      <w:pPr>
        <w:tabs>
          <w:tab w:val="left" w:pos="232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7F5">
        <w:rPr>
          <w:rFonts w:ascii="Times New Roman" w:hAnsi="Times New Roman" w:cs="Times New Roman"/>
          <w:sz w:val="28"/>
          <w:szCs w:val="28"/>
        </w:rPr>
        <w:t>) в</w:t>
      </w:r>
      <w:r w:rsidR="0087007E" w:rsidRPr="0087007E">
        <w:rPr>
          <w:rFonts w:ascii="Times New Roman" w:hAnsi="Times New Roman" w:cs="Times New Roman"/>
          <w:sz w:val="28"/>
          <w:szCs w:val="28"/>
        </w:rPr>
        <w:t xml:space="preserve"> группе по </w:t>
      </w:r>
      <w:r w:rsidR="0087007E">
        <w:rPr>
          <w:rFonts w:ascii="Times New Roman" w:hAnsi="Times New Roman" w:cs="Times New Roman"/>
          <w:sz w:val="28"/>
          <w:szCs w:val="28"/>
        </w:rPr>
        <w:t>инфекционной заболеваемости людей</w:t>
      </w:r>
      <w:r w:rsidR="0087007E" w:rsidRPr="0087007E">
        <w:rPr>
          <w:rFonts w:ascii="Times New Roman" w:hAnsi="Times New Roman" w:cs="Times New Roman"/>
          <w:sz w:val="28"/>
          <w:szCs w:val="28"/>
        </w:rPr>
        <w:t>:</w:t>
      </w:r>
    </w:p>
    <w:p w14:paraId="1DDED784" w14:textId="77777777" w:rsidR="002612AF" w:rsidRDefault="0087007E" w:rsidP="0087007E">
      <w:pPr>
        <w:tabs>
          <w:tab w:val="left" w:pos="232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исключить: </w:t>
      </w:r>
      <w:proofErr w:type="spellStart"/>
      <w:r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>Канторину</w:t>
      </w:r>
      <w:proofErr w:type="spellEnd"/>
      <w:r w:rsidRPr="001A3CD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Л.И.</w:t>
      </w:r>
    </w:p>
    <w:p w14:paraId="08FE9BE7" w14:textId="77777777" w:rsidR="00966FD4" w:rsidRDefault="00966FD4" w:rsidP="0087007E">
      <w:pPr>
        <w:tabs>
          <w:tab w:val="left" w:pos="232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включить:</w:t>
      </w:r>
    </w:p>
    <w:p w14:paraId="2AAFA232" w14:textId="77777777" w:rsidR="00966FD4" w:rsidRPr="009631D9" w:rsidRDefault="009E6DB2" w:rsidP="00966FD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Бухаркину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66FD4"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Н.М. - Заместитель Главы района по социальным вопросам – начальник Управления образования Администрации Атяшевского муниципального района;</w:t>
      </w:r>
    </w:p>
    <w:p w14:paraId="2EEE1143" w14:textId="77777777" w:rsidR="002612AF" w:rsidRDefault="00966FD4" w:rsidP="0096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Серов</w:t>
      </w:r>
      <w:r w:rsidR="009E6DB2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proofErr w:type="gramStart"/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А.И</w:t>
      </w:r>
      <w:proofErr w:type="gramEnd"/>
      <w:r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Глава Администрации Атяшевского городск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ого поселения (по согласованию);</w:t>
      </w:r>
    </w:p>
    <w:p w14:paraId="7E18FA8C" w14:textId="77777777" w:rsidR="00966FD4" w:rsidRPr="002612AF" w:rsidRDefault="00966FD4" w:rsidP="00966F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F50CA71" w14:textId="77777777" w:rsidR="00C76E40" w:rsidRPr="0087007E" w:rsidRDefault="00F524C9" w:rsidP="00F524C9">
      <w:pPr>
        <w:tabs>
          <w:tab w:val="left" w:pos="23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681E">
        <w:rPr>
          <w:rFonts w:ascii="Times New Roman" w:hAnsi="Times New Roman" w:cs="Times New Roman"/>
          <w:sz w:val="28"/>
          <w:szCs w:val="28"/>
        </w:rPr>
        <w:t xml:space="preserve">) </w:t>
      </w:r>
      <w:r w:rsidR="005C77F5">
        <w:rPr>
          <w:rFonts w:ascii="Times New Roman" w:hAnsi="Times New Roman" w:cs="Times New Roman"/>
          <w:bCs/>
          <w:sz w:val="28"/>
          <w:szCs w:val="28"/>
        </w:rPr>
        <w:t>в</w:t>
      </w:r>
      <w:r w:rsidR="001365AF" w:rsidRPr="0061184C">
        <w:rPr>
          <w:rFonts w:ascii="Times New Roman" w:hAnsi="Times New Roman" w:cs="Times New Roman"/>
          <w:bCs/>
          <w:sz w:val="28"/>
          <w:szCs w:val="28"/>
        </w:rPr>
        <w:t xml:space="preserve"> группе</w:t>
      </w:r>
      <w:r w:rsidR="000A046D" w:rsidRPr="0061184C">
        <w:rPr>
          <w:rFonts w:ascii="Times New Roman" w:hAnsi="Times New Roman" w:cs="Times New Roman"/>
          <w:bCs/>
          <w:sz w:val="28"/>
          <w:szCs w:val="28"/>
        </w:rPr>
        <w:t xml:space="preserve"> по паводковым ситуациям:</w:t>
      </w:r>
    </w:p>
    <w:p w14:paraId="79731502" w14:textId="77777777" w:rsidR="00DF1AA6" w:rsidRDefault="00AB681E" w:rsidP="00AB681E">
      <w:pPr>
        <w:tabs>
          <w:tab w:val="left" w:pos="270"/>
          <w:tab w:val="left" w:pos="2325"/>
        </w:tabs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исключить:</w:t>
      </w:r>
      <w:r w:rsidR="002F667C">
        <w:rPr>
          <w:rFonts w:ascii="Times New Roman" w:hAnsi="Times New Roman" w:cs="Times New Roman"/>
          <w:bCs/>
          <w:sz w:val="28"/>
          <w:szCs w:val="28"/>
        </w:rPr>
        <w:t xml:space="preserve"> Ильина Ю.Ю.,</w:t>
      </w:r>
      <w:r w:rsidR="002612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Неяскину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Л.Ю.,</w:t>
      </w:r>
      <w:r w:rsidR="002C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EED">
        <w:rPr>
          <w:rFonts w:ascii="Times New Roman" w:hAnsi="Times New Roman" w:cs="Times New Roman"/>
          <w:sz w:val="28"/>
          <w:szCs w:val="28"/>
        </w:rPr>
        <w:t>Суняйкина</w:t>
      </w:r>
      <w:proofErr w:type="spellEnd"/>
      <w:r w:rsidR="002C1EED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4EF9E443" w14:textId="77777777" w:rsidR="002F667C" w:rsidRDefault="00AB681E" w:rsidP="00B57E43">
      <w:pPr>
        <w:tabs>
          <w:tab w:val="left" w:pos="270"/>
          <w:tab w:val="left" w:pos="23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1AA6">
        <w:rPr>
          <w:rFonts w:ascii="Times New Roman" w:hAnsi="Times New Roman" w:cs="Times New Roman"/>
          <w:bCs/>
          <w:sz w:val="28"/>
          <w:szCs w:val="28"/>
        </w:rPr>
        <w:t xml:space="preserve">включить: </w:t>
      </w:r>
    </w:p>
    <w:p w14:paraId="63B6C5F7" w14:textId="77777777" w:rsidR="002F667C" w:rsidRPr="006875EF" w:rsidRDefault="0038162B" w:rsidP="002F6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Ключагин</w:t>
      </w:r>
      <w:r w:rsidR="009E6DB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</w:t>
      </w:r>
      <w:r w:rsidR="002F667C">
        <w:rPr>
          <w:rFonts w:ascii="Times New Roman" w:hAnsi="Times New Roman" w:cs="Times New Roman"/>
          <w:sz w:val="28"/>
          <w:szCs w:val="28"/>
        </w:rPr>
        <w:t>начальника отдела по вопросам гражданской обороны и чрезвычайным ситуациям</w:t>
      </w:r>
      <w:r w:rsidR="002F667C" w:rsidRPr="008700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F667C"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Админи</w:t>
      </w:r>
      <w:r w:rsidR="002F667C">
        <w:rPr>
          <w:rFonts w:ascii="Times New Roman" w:eastAsia="Arial" w:hAnsi="Times New Roman" w:cs="Times New Roman"/>
          <w:sz w:val="28"/>
          <w:szCs w:val="28"/>
          <w:lang w:eastAsia="ru-RU"/>
        </w:rPr>
        <w:t>страции Атяшевского муниципального района</w:t>
      </w:r>
      <w:r w:rsidR="002F667C">
        <w:rPr>
          <w:rFonts w:ascii="Times New Roman" w:hAnsi="Times New Roman" w:cs="Times New Roman"/>
          <w:sz w:val="28"/>
          <w:szCs w:val="28"/>
        </w:rPr>
        <w:t>,</w:t>
      </w:r>
      <w:r w:rsidR="002F667C" w:rsidRPr="006875E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F667C">
        <w:rPr>
          <w:rFonts w:ascii="Times New Roman" w:eastAsia="Arial" w:hAnsi="Times New Roman" w:cs="Times New Roman"/>
          <w:sz w:val="28"/>
          <w:szCs w:val="28"/>
          <w:lang w:eastAsia="ru-RU"/>
        </w:rPr>
        <w:t>руководитель рабочей группы</w:t>
      </w:r>
      <w:r w:rsidR="002F667C"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2F667C" w:rsidRPr="004D19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57695" w14:textId="77777777" w:rsidR="00B57E43" w:rsidRPr="00B57E43" w:rsidRDefault="00DF1AA6" w:rsidP="00B57E43">
      <w:pPr>
        <w:tabs>
          <w:tab w:val="left" w:pos="270"/>
          <w:tab w:val="left" w:pos="2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9333AE0" w14:textId="77777777" w:rsidR="00AB681E" w:rsidRDefault="00F524C9" w:rsidP="005C77F5">
      <w:pPr>
        <w:tabs>
          <w:tab w:val="left" w:pos="255"/>
          <w:tab w:val="left" w:pos="2325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3C90" w:rsidRPr="00AB681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C77F5">
        <w:rPr>
          <w:rFonts w:ascii="Times New Roman" w:hAnsi="Times New Roman" w:cs="Times New Roman"/>
          <w:bCs/>
          <w:sz w:val="28"/>
          <w:szCs w:val="28"/>
        </w:rPr>
        <w:t>в</w:t>
      </w:r>
      <w:r w:rsidR="001365AF" w:rsidRPr="00AB681E">
        <w:rPr>
          <w:rFonts w:ascii="Times New Roman" w:hAnsi="Times New Roman" w:cs="Times New Roman"/>
          <w:bCs/>
          <w:sz w:val="28"/>
          <w:szCs w:val="28"/>
        </w:rPr>
        <w:t xml:space="preserve"> группе</w:t>
      </w:r>
      <w:r w:rsidR="006A3C90" w:rsidRPr="00AB6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81E" w:rsidRPr="00AB681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по определению материального ущерба, обеспечению </w:t>
      </w:r>
    </w:p>
    <w:p w14:paraId="5D6669E2" w14:textId="77777777" w:rsidR="00AB681E" w:rsidRDefault="00AB681E" w:rsidP="005C77F5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</w:t>
      </w:r>
      <w:r w:rsidRPr="00AB681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финансирования работ по определению и ликвидации чрезвычайных 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  </w:t>
      </w:r>
    </w:p>
    <w:p w14:paraId="3CF8DA05" w14:textId="77777777" w:rsidR="00AB681E" w:rsidRPr="00AB681E" w:rsidRDefault="00AB681E" w:rsidP="005C7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  </w:t>
      </w:r>
      <w:r w:rsidRPr="00AB681E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ситуаций по оказанию помощи пострадавшему населению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:</w:t>
      </w:r>
    </w:p>
    <w:p w14:paraId="31D0C044" w14:textId="77777777" w:rsidR="006A3C90" w:rsidRDefault="00AB681E" w:rsidP="00AB681E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AA6">
        <w:rPr>
          <w:rFonts w:ascii="Times New Roman" w:hAnsi="Times New Roman" w:cs="Times New Roman"/>
          <w:sz w:val="28"/>
          <w:szCs w:val="28"/>
        </w:rPr>
        <w:t xml:space="preserve">исключить: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306CD15D" w14:textId="77777777" w:rsidR="00C15C7E" w:rsidRDefault="00AB681E" w:rsidP="001A3CDD">
      <w:pPr>
        <w:tabs>
          <w:tab w:val="left" w:pos="600"/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A89C66" w14:textId="77777777" w:rsidR="00C15C7E" w:rsidRDefault="00C15C7E" w:rsidP="00C15C7E">
      <w:pPr>
        <w:tabs>
          <w:tab w:val="left" w:pos="600"/>
          <w:tab w:val="left" w:pos="2325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484D710" w14:textId="77777777" w:rsidR="001A3CDD" w:rsidRDefault="00AB681E" w:rsidP="00C15C7E">
      <w:pPr>
        <w:tabs>
          <w:tab w:val="left" w:pos="600"/>
          <w:tab w:val="left" w:pos="2325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AA6">
        <w:rPr>
          <w:rFonts w:ascii="Times New Roman" w:hAnsi="Times New Roman" w:cs="Times New Roman"/>
          <w:sz w:val="28"/>
          <w:szCs w:val="28"/>
        </w:rPr>
        <w:t>включить:</w:t>
      </w:r>
    </w:p>
    <w:p w14:paraId="673B4AC4" w14:textId="77777777" w:rsidR="009E6DB2" w:rsidRDefault="0038162B" w:rsidP="00C15C7E">
      <w:pPr>
        <w:tabs>
          <w:tab w:val="left" w:pos="600"/>
          <w:tab w:val="left" w:pos="232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Новичкову Л.И.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1546B6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B9676E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4E167E">
        <w:rPr>
          <w:rFonts w:ascii="Times New Roman" w:hAnsi="Times New Roman" w:cs="Times New Roman"/>
          <w:sz w:val="28"/>
          <w:szCs w:val="28"/>
        </w:rPr>
        <w:t>ения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роительства, </w:t>
      </w:r>
      <w:r w:rsidR="00B9676E">
        <w:rPr>
          <w:rFonts w:ascii="Times New Roman" w:hAnsi="Times New Roman" w:cs="Times New Roman"/>
          <w:sz w:val="28"/>
          <w:szCs w:val="28"/>
        </w:rPr>
        <w:t>архитектуры и</w:t>
      </w:r>
      <w:r w:rsidR="00B9676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E16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B9676E" w:rsidRPr="00713580"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 Атяшевского муниципального</w:t>
      </w:r>
      <w:r w:rsidR="00B9676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района.</w:t>
      </w:r>
    </w:p>
    <w:p w14:paraId="68B025C1" w14:textId="77777777" w:rsidR="00C15C7E" w:rsidRPr="009E6DB2" w:rsidRDefault="00C15C7E" w:rsidP="00C15C7E">
      <w:pPr>
        <w:tabs>
          <w:tab w:val="left" w:pos="600"/>
          <w:tab w:val="left" w:pos="232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8A5542D" w14:textId="77777777" w:rsidR="00B71E74" w:rsidRDefault="00F524C9" w:rsidP="00F524C9">
      <w:pPr>
        <w:tabs>
          <w:tab w:val="left" w:pos="23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C77F5">
        <w:rPr>
          <w:rFonts w:ascii="Times New Roman" w:hAnsi="Times New Roman" w:cs="Times New Roman"/>
          <w:sz w:val="28"/>
          <w:szCs w:val="28"/>
        </w:rPr>
        <w:t>) в</w:t>
      </w:r>
      <w:r w:rsidR="00B71E74">
        <w:rPr>
          <w:rFonts w:ascii="Times New Roman" w:hAnsi="Times New Roman" w:cs="Times New Roman"/>
          <w:sz w:val="28"/>
          <w:szCs w:val="28"/>
        </w:rPr>
        <w:t xml:space="preserve"> группе по борьбе с болезнями животных:</w:t>
      </w:r>
    </w:p>
    <w:p w14:paraId="099B0DE1" w14:textId="77777777" w:rsidR="007D5567" w:rsidRDefault="00B71E74" w:rsidP="0074546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исключить: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Аржаева</w:t>
      </w:r>
      <w:proofErr w:type="spellEnd"/>
      <w:r w:rsidR="004E167E">
        <w:rPr>
          <w:rFonts w:ascii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hAnsi="Times New Roman" w:cs="Times New Roman"/>
          <w:sz w:val="28"/>
          <w:szCs w:val="28"/>
        </w:rPr>
        <w:t xml:space="preserve">Барсукова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</w:t>
      </w:r>
      <w:r w:rsidR="007D5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027D0" w14:textId="77777777" w:rsidR="00B71E74" w:rsidRDefault="007D5567" w:rsidP="0074546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B71E74">
        <w:rPr>
          <w:rFonts w:ascii="Times New Roman" w:hAnsi="Times New Roman" w:cs="Times New Roman"/>
          <w:sz w:val="28"/>
          <w:szCs w:val="28"/>
        </w:rPr>
        <w:t>Максемелюк</w:t>
      </w:r>
      <w:proofErr w:type="spellEnd"/>
      <w:r w:rsidR="00B71E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1E74">
        <w:rPr>
          <w:rFonts w:ascii="Times New Roman" w:hAnsi="Times New Roman" w:cs="Times New Roman"/>
          <w:sz w:val="28"/>
          <w:szCs w:val="28"/>
        </w:rPr>
        <w:t>А.М., Родина Н.И.</w:t>
      </w:r>
      <w:r w:rsidR="00966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5B41D73" w14:textId="77777777" w:rsidR="00B71E74" w:rsidRDefault="00B71E74" w:rsidP="0074546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A71CF" w14:textId="77777777" w:rsidR="00B71E74" w:rsidRDefault="00B71E74" w:rsidP="0074546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CF269" w14:textId="77777777" w:rsidR="00BB2545" w:rsidRDefault="00BB2545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C624F" w14:textId="77777777" w:rsidR="001365AF" w:rsidRDefault="001365AF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46B6F" w14:textId="77777777" w:rsidR="00A05E9F" w:rsidRDefault="00A05E9F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A492E" w14:textId="77777777" w:rsidR="001365AF" w:rsidRDefault="001365AF" w:rsidP="001365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5AF" w:rsidSect="0081173B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D220" w14:textId="77777777" w:rsidR="00242941" w:rsidRDefault="00242941" w:rsidP="00901CA5">
      <w:pPr>
        <w:spacing w:after="0" w:line="240" w:lineRule="auto"/>
      </w:pPr>
      <w:r>
        <w:separator/>
      </w:r>
    </w:p>
  </w:endnote>
  <w:endnote w:type="continuationSeparator" w:id="0">
    <w:p w14:paraId="1ACCE080" w14:textId="77777777" w:rsidR="00242941" w:rsidRDefault="00242941" w:rsidP="0090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831C" w14:textId="77777777" w:rsidR="00242941" w:rsidRDefault="00242941" w:rsidP="00901CA5">
      <w:pPr>
        <w:spacing w:after="0" w:line="240" w:lineRule="auto"/>
      </w:pPr>
      <w:r>
        <w:separator/>
      </w:r>
    </w:p>
  </w:footnote>
  <w:footnote w:type="continuationSeparator" w:id="0">
    <w:p w14:paraId="4D703348" w14:textId="77777777" w:rsidR="00242941" w:rsidRDefault="00242941" w:rsidP="00901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09"/>
    <w:rsid w:val="000027C1"/>
    <w:rsid w:val="00033DBB"/>
    <w:rsid w:val="00034784"/>
    <w:rsid w:val="00095200"/>
    <w:rsid w:val="000A046D"/>
    <w:rsid w:val="000A2E47"/>
    <w:rsid w:val="000B0778"/>
    <w:rsid w:val="00103D19"/>
    <w:rsid w:val="001365AF"/>
    <w:rsid w:val="001546B6"/>
    <w:rsid w:val="001951DC"/>
    <w:rsid w:val="001A3CDD"/>
    <w:rsid w:val="001A5BC3"/>
    <w:rsid w:val="001C55FE"/>
    <w:rsid w:val="001C6843"/>
    <w:rsid w:val="00231550"/>
    <w:rsid w:val="002404DF"/>
    <w:rsid w:val="00242941"/>
    <w:rsid w:val="002466FE"/>
    <w:rsid w:val="002612AF"/>
    <w:rsid w:val="00264225"/>
    <w:rsid w:val="00291748"/>
    <w:rsid w:val="002C1EED"/>
    <w:rsid w:val="002D2D94"/>
    <w:rsid w:val="002F667C"/>
    <w:rsid w:val="00301FAD"/>
    <w:rsid w:val="00335464"/>
    <w:rsid w:val="0038162B"/>
    <w:rsid w:val="00393B9B"/>
    <w:rsid w:val="003B21D7"/>
    <w:rsid w:val="003C231A"/>
    <w:rsid w:val="003D0CAA"/>
    <w:rsid w:val="003F16E1"/>
    <w:rsid w:val="0042205F"/>
    <w:rsid w:val="004267BA"/>
    <w:rsid w:val="0043561A"/>
    <w:rsid w:val="00457F97"/>
    <w:rsid w:val="00475FFB"/>
    <w:rsid w:val="004E167E"/>
    <w:rsid w:val="00510CAD"/>
    <w:rsid w:val="00517CE6"/>
    <w:rsid w:val="0052501F"/>
    <w:rsid w:val="00533607"/>
    <w:rsid w:val="0054074A"/>
    <w:rsid w:val="005820B1"/>
    <w:rsid w:val="00590593"/>
    <w:rsid w:val="005A01BC"/>
    <w:rsid w:val="005C53CE"/>
    <w:rsid w:val="005C77F5"/>
    <w:rsid w:val="005E3AB3"/>
    <w:rsid w:val="005E4C29"/>
    <w:rsid w:val="00604319"/>
    <w:rsid w:val="0061184C"/>
    <w:rsid w:val="006A3C90"/>
    <w:rsid w:val="006C7BA5"/>
    <w:rsid w:val="006F5CAF"/>
    <w:rsid w:val="00711E36"/>
    <w:rsid w:val="00737E90"/>
    <w:rsid w:val="0074546C"/>
    <w:rsid w:val="00752287"/>
    <w:rsid w:val="007C6273"/>
    <w:rsid w:val="007D5567"/>
    <w:rsid w:val="0081173B"/>
    <w:rsid w:val="00824290"/>
    <w:rsid w:val="008416AA"/>
    <w:rsid w:val="0087007E"/>
    <w:rsid w:val="00880DE5"/>
    <w:rsid w:val="00887B40"/>
    <w:rsid w:val="008940CA"/>
    <w:rsid w:val="008B7E36"/>
    <w:rsid w:val="008E7A32"/>
    <w:rsid w:val="008F07B7"/>
    <w:rsid w:val="00901CA5"/>
    <w:rsid w:val="009604B2"/>
    <w:rsid w:val="00966FD4"/>
    <w:rsid w:val="00976FE5"/>
    <w:rsid w:val="009829EB"/>
    <w:rsid w:val="009E285C"/>
    <w:rsid w:val="009E679A"/>
    <w:rsid w:val="009E6A06"/>
    <w:rsid w:val="009E6DB2"/>
    <w:rsid w:val="00A004B9"/>
    <w:rsid w:val="00A017E0"/>
    <w:rsid w:val="00A05E9F"/>
    <w:rsid w:val="00A12FB7"/>
    <w:rsid w:val="00A874BF"/>
    <w:rsid w:val="00AB681E"/>
    <w:rsid w:val="00AB6E12"/>
    <w:rsid w:val="00AB72D9"/>
    <w:rsid w:val="00AC537A"/>
    <w:rsid w:val="00AD08B4"/>
    <w:rsid w:val="00AE1A93"/>
    <w:rsid w:val="00B22EE3"/>
    <w:rsid w:val="00B308B8"/>
    <w:rsid w:val="00B53BD4"/>
    <w:rsid w:val="00B57E43"/>
    <w:rsid w:val="00B71E74"/>
    <w:rsid w:val="00B9676E"/>
    <w:rsid w:val="00BB2545"/>
    <w:rsid w:val="00BE3A2C"/>
    <w:rsid w:val="00BF38F2"/>
    <w:rsid w:val="00C15C7E"/>
    <w:rsid w:val="00C17628"/>
    <w:rsid w:val="00C35B9A"/>
    <w:rsid w:val="00C46B5E"/>
    <w:rsid w:val="00C76E40"/>
    <w:rsid w:val="00C85BF8"/>
    <w:rsid w:val="00CD5F09"/>
    <w:rsid w:val="00CF2B2E"/>
    <w:rsid w:val="00D00D17"/>
    <w:rsid w:val="00D20251"/>
    <w:rsid w:val="00D23687"/>
    <w:rsid w:val="00D239C5"/>
    <w:rsid w:val="00D322DC"/>
    <w:rsid w:val="00D44557"/>
    <w:rsid w:val="00D82965"/>
    <w:rsid w:val="00D92AA9"/>
    <w:rsid w:val="00DA2E3A"/>
    <w:rsid w:val="00DB42FD"/>
    <w:rsid w:val="00DC7E28"/>
    <w:rsid w:val="00DD1ABA"/>
    <w:rsid w:val="00DE4822"/>
    <w:rsid w:val="00DF12E6"/>
    <w:rsid w:val="00DF1AA6"/>
    <w:rsid w:val="00E05F12"/>
    <w:rsid w:val="00E45B21"/>
    <w:rsid w:val="00E57163"/>
    <w:rsid w:val="00E838A3"/>
    <w:rsid w:val="00E92B2E"/>
    <w:rsid w:val="00ED498E"/>
    <w:rsid w:val="00ED4BB2"/>
    <w:rsid w:val="00EE6D8B"/>
    <w:rsid w:val="00F3392C"/>
    <w:rsid w:val="00F34A51"/>
    <w:rsid w:val="00F40574"/>
    <w:rsid w:val="00F43006"/>
    <w:rsid w:val="00F524C9"/>
    <w:rsid w:val="00F95D22"/>
    <w:rsid w:val="00FA2B96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4819A6"/>
  <w15:docId w15:val="{11289445-887F-4E50-8F80-BAADE87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CA5"/>
  </w:style>
  <w:style w:type="paragraph" w:styleId="a7">
    <w:name w:val="footer"/>
    <w:basedOn w:val="a"/>
    <w:link w:val="a8"/>
    <w:uiPriority w:val="99"/>
    <w:unhideWhenUsed/>
    <w:rsid w:val="0090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6F9E-4549-40DC-AD0B-C117EC46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cp:lastPrinted>2022-01-13T07:39:00Z</cp:lastPrinted>
  <dcterms:created xsi:type="dcterms:W3CDTF">2022-02-01T08:12:00Z</dcterms:created>
  <dcterms:modified xsi:type="dcterms:W3CDTF">2022-02-01T08:12:00Z</dcterms:modified>
</cp:coreProperties>
</file>