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ED2" w:rsidRPr="00832940" w:rsidRDefault="003513B8" w:rsidP="00652140">
      <w:pPr>
        <w:spacing w:after="0"/>
        <w:jc w:val="center"/>
        <w:rPr>
          <w:rFonts w:ascii="Times New Roman" w:hAnsi="Times New Roman" w:cs="Times New Roman"/>
          <w:sz w:val="24"/>
          <w:szCs w:val="24"/>
        </w:rPr>
      </w:pPr>
      <w:r>
        <w:rPr>
          <w:rFonts w:ascii="Times New Roman" w:hAnsi="Times New Roman" w:cs="Times New Roman"/>
          <w:sz w:val="24"/>
          <w:szCs w:val="24"/>
        </w:rPr>
        <w:t>Требования</w:t>
      </w:r>
    </w:p>
    <w:p w:rsidR="00970ED2" w:rsidRDefault="009A3D55" w:rsidP="003513B8">
      <w:pPr>
        <w:spacing w:after="0"/>
        <w:jc w:val="center"/>
        <w:rPr>
          <w:rFonts w:ascii="Times New Roman" w:hAnsi="Times New Roman" w:cs="Times New Roman"/>
          <w:sz w:val="24"/>
          <w:szCs w:val="24"/>
        </w:rPr>
      </w:pPr>
      <w:r w:rsidRPr="00832940">
        <w:rPr>
          <w:rFonts w:ascii="Times New Roman" w:hAnsi="Times New Roman" w:cs="Times New Roman"/>
          <w:sz w:val="24"/>
          <w:szCs w:val="24"/>
        </w:rPr>
        <w:t>к организации и проведению муниципального этапа всеросс</w:t>
      </w:r>
      <w:r w:rsidR="00970ED2" w:rsidRPr="00832940">
        <w:rPr>
          <w:rFonts w:ascii="Times New Roman" w:hAnsi="Times New Roman" w:cs="Times New Roman"/>
          <w:sz w:val="24"/>
          <w:szCs w:val="24"/>
        </w:rPr>
        <w:t>и</w:t>
      </w:r>
      <w:r w:rsidR="009668A0">
        <w:rPr>
          <w:rFonts w:ascii="Times New Roman" w:hAnsi="Times New Roman" w:cs="Times New Roman"/>
          <w:sz w:val="24"/>
          <w:szCs w:val="24"/>
        </w:rPr>
        <w:t>йской олимпиады школьников 2018-29</w:t>
      </w:r>
      <w:r w:rsidR="00970ED2" w:rsidRPr="00832940">
        <w:rPr>
          <w:rFonts w:ascii="Times New Roman" w:hAnsi="Times New Roman" w:cs="Times New Roman"/>
          <w:sz w:val="24"/>
          <w:szCs w:val="24"/>
        </w:rPr>
        <w:t>19</w:t>
      </w:r>
      <w:r w:rsidRPr="00832940">
        <w:rPr>
          <w:rFonts w:ascii="Times New Roman" w:hAnsi="Times New Roman" w:cs="Times New Roman"/>
          <w:sz w:val="24"/>
          <w:szCs w:val="24"/>
        </w:rPr>
        <w:t xml:space="preserve"> учебного года</w:t>
      </w:r>
    </w:p>
    <w:p w:rsidR="00652140" w:rsidRPr="00832940" w:rsidRDefault="00652140" w:rsidP="003513B8">
      <w:pPr>
        <w:spacing w:after="0"/>
        <w:jc w:val="center"/>
        <w:rPr>
          <w:rFonts w:ascii="Times New Roman" w:hAnsi="Times New Roman" w:cs="Times New Roman"/>
          <w:sz w:val="24"/>
          <w:szCs w:val="24"/>
        </w:rPr>
      </w:pPr>
    </w:p>
    <w:p w:rsidR="00793E1D" w:rsidRDefault="00970ED2" w:rsidP="00793E1D">
      <w:pPr>
        <w:spacing w:after="0"/>
        <w:jc w:val="both"/>
        <w:rPr>
          <w:rFonts w:ascii="Times New Roman" w:hAnsi="Times New Roman" w:cs="Times New Roman"/>
          <w:sz w:val="24"/>
          <w:szCs w:val="24"/>
        </w:rPr>
      </w:pPr>
      <w:r w:rsidRPr="00832940">
        <w:rPr>
          <w:rFonts w:ascii="Times New Roman" w:hAnsi="Times New Roman" w:cs="Times New Roman"/>
          <w:sz w:val="24"/>
          <w:szCs w:val="24"/>
        </w:rPr>
        <w:tab/>
      </w:r>
      <w:proofErr w:type="gramStart"/>
      <w:r w:rsidR="009A3D55" w:rsidRPr="00832940">
        <w:rPr>
          <w:rFonts w:ascii="Times New Roman" w:hAnsi="Times New Roman" w:cs="Times New Roman"/>
          <w:sz w:val="24"/>
          <w:szCs w:val="24"/>
        </w:rPr>
        <w:t>Настоящие требования к проведению муниципального этапа всероссийской олимпиады школьников (далее – муниципальный этап Олимпиады) составлены на основании Порядка проведения всероссийской олимпиады школьников, утвержденного приказом Министерства образования и науки Российской Федерации от 18 ноября 2013 года № 1252 (далее – Порядок)</w:t>
      </w:r>
      <w:r w:rsidRPr="00832940">
        <w:rPr>
          <w:rFonts w:ascii="Times New Roman" w:hAnsi="Times New Roman" w:cs="Times New Roman"/>
          <w:sz w:val="24"/>
          <w:szCs w:val="24"/>
        </w:rPr>
        <w:t xml:space="preserve">, </w:t>
      </w:r>
      <w:r w:rsidR="009A3D55" w:rsidRPr="00832940">
        <w:rPr>
          <w:rFonts w:ascii="Times New Roman" w:hAnsi="Times New Roman" w:cs="Times New Roman"/>
          <w:sz w:val="24"/>
          <w:szCs w:val="24"/>
        </w:rPr>
        <w:t xml:space="preserve"> а также методических рекомендаций по разработке требований к организации и проведению муниципального этапа Олимпиады по каждому общеобразовательному пред</w:t>
      </w:r>
      <w:r w:rsidR="00652140">
        <w:rPr>
          <w:rFonts w:ascii="Times New Roman" w:hAnsi="Times New Roman" w:cs="Times New Roman"/>
          <w:sz w:val="24"/>
          <w:szCs w:val="24"/>
        </w:rPr>
        <w:t xml:space="preserve">мету, разработанных региональными </w:t>
      </w:r>
      <w:r w:rsidR="009A3D55" w:rsidRPr="00832940">
        <w:rPr>
          <w:rFonts w:ascii="Times New Roman" w:hAnsi="Times New Roman" w:cs="Times New Roman"/>
          <w:sz w:val="24"/>
          <w:szCs w:val="24"/>
        </w:rPr>
        <w:t xml:space="preserve"> предметно – методическими комиссиями. </w:t>
      </w:r>
      <w:proofErr w:type="gramEnd"/>
    </w:p>
    <w:p w:rsidR="00793E1D" w:rsidRDefault="00793E1D" w:rsidP="00793E1D">
      <w:pPr>
        <w:spacing w:after="0"/>
        <w:jc w:val="both"/>
        <w:rPr>
          <w:rFonts w:ascii="Times New Roman" w:hAnsi="Times New Roman" w:cs="Times New Roman"/>
          <w:sz w:val="24"/>
          <w:szCs w:val="24"/>
        </w:rPr>
      </w:pPr>
      <w:r>
        <w:rPr>
          <w:rFonts w:ascii="Times New Roman" w:hAnsi="Times New Roman" w:cs="Times New Roman"/>
          <w:sz w:val="24"/>
          <w:szCs w:val="24"/>
        </w:rPr>
        <w:tab/>
      </w:r>
      <w:r w:rsidR="009A3D55" w:rsidRPr="00832940">
        <w:rPr>
          <w:rFonts w:ascii="Times New Roman" w:hAnsi="Times New Roman" w:cs="Times New Roman"/>
          <w:sz w:val="24"/>
          <w:szCs w:val="24"/>
        </w:rPr>
        <w:t>Муниципальный этап Олимпиады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для участия в региональном этапе всероссийской олимпиады школьников. Организатором муниципального этапа Олимпиады</w:t>
      </w:r>
      <w:r>
        <w:rPr>
          <w:rFonts w:ascii="Times New Roman" w:hAnsi="Times New Roman" w:cs="Times New Roman"/>
          <w:sz w:val="24"/>
          <w:szCs w:val="24"/>
        </w:rPr>
        <w:t xml:space="preserve"> является Управление образования Администрации Атяшевского муниципального района</w:t>
      </w:r>
      <w:r w:rsidR="009A3D55" w:rsidRPr="00832940">
        <w:rPr>
          <w:rFonts w:ascii="Times New Roman" w:hAnsi="Times New Roman" w:cs="Times New Roman"/>
          <w:sz w:val="24"/>
          <w:szCs w:val="24"/>
        </w:rPr>
        <w:t xml:space="preserve">. </w:t>
      </w:r>
    </w:p>
    <w:p w:rsidR="00793E1D" w:rsidRDefault="00793E1D" w:rsidP="00793E1D">
      <w:pPr>
        <w:spacing w:after="0"/>
        <w:jc w:val="both"/>
        <w:rPr>
          <w:rFonts w:ascii="Times New Roman" w:hAnsi="Times New Roman" w:cs="Times New Roman"/>
          <w:sz w:val="24"/>
          <w:szCs w:val="24"/>
        </w:rPr>
      </w:pPr>
      <w:r>
        <w:rPr>
          <w:rFonts w:ascii="Times New Roman" w:hAnsi="Times New Roman" w:cs="Times New Roman"/>
          <w:sz w:val="24"/>
          <w:szCs w:val="24"/>
        </w:rPr>
        <w:tab/>
      </w:r>
      <w:r w:rsidR="009A3D55" w:rsidRPr="00832940">
        <w:rPr>
          <w:rFonts w:ascii="Times New Roman" w:hAnsi="Times New Roman" w:cs="Times New Roman"/>
          <w:sz w:val="24"/>
          <w:szCs w:val="24"/>
        </w:rPr>
        <w:t>Конкретные сроки проведения муниципального этапа Олимпиады по каждому общеобразовател</w:t>
      </w:r>
      <w:r>
        <w:rPr>
          <w:rFonts w:ascii="Times New Roman" w:hAnsi="Times New Roman" w:cs="Times New Roman"/>
          <w:sz w:val="24"/>
          <w:szCs w:val="24"/>
        </w:rPr>
        <w:t>ьному предмету устанавливаются М</w:t>
      </w:r>
      <w:r w:rsidR="009A3D55" w:rsidRPr="00832940">
        <w:rPr>
          <w:rFonts w:ascii="Times New Roman" w:hAnsi="Times New Roman" w:cs="Times New Roman"/>
          <w:sz w:val="24"/>
          <w:szCs w:val="24"/>
        </w:rPr>
        <w:t>инистерством образования</w:t>
      </w:r>
      <w:r>
        <w:rPr>
          <w:rFonts w:ascii="Times New Roman" w:hAnsi="Times New Roman" w:cs="Times New Roman"/>
          <w:sz w:val="24"/>
          <w:szCs w:val="24"/>
        </w:rPr>
        <w:t xml:space="preserve"> Республики Мордовия. </w:t>
      </w:r>
      <w:r w:rsidR="009A3D55" w:rsidRPr="00832940">
        <w:rPr>
          <w:rFonts w:ascii="Times New Roman" w:hAnsi="Times New Roman" w:cs="Times New Roman"/>
          <w:sz w:val="24"/>
          <w:szCs w:val="24"/>
        </w:rPr>
        <w:t xml:space="preserve"> Конкретные места проведения муниципального этапа Олимпиады по каждому общеобразовательному предмету устанавливают</w:t>
      </w:r>
      <w:r>
        <w:rPr>
          <w:rFonts w:ascii="Times New Roman" w:hAnsi="Times New Roman" w:cs="Times New Roman"/>
          <w:sz w:val="24"/>
          <w:szCs w:val="24"/>
        </w:rPr>
        <w:t>ся Управлением образования Администрации Атяшевского муниципального района</w:t>
      </w:r>
      <w:r w:rsidR="009A3D55" w:rsidRPr="00832940">
        <w:rPr>
          <w:rFonts w:ascii="Times New Roman" w:hAnsi="Times New Roman" w:cs="Times New Roman"/>
          <w:sz w:val="24"/>
          <w:szCs w:val="24"/>
        </w:rPr>
        <w:t>.</w:t>
      </w:r>
    </w:p>
    <w:p w:rsidR="00793E1D" w:rsidRDefault="00793E1D" w:rsidP="00793E1D">
      <w:pPr>
        <w:spacing w:after="0"/>
        <w:jc w:val="both"/>
        <w:rPr>
          <w:rFonts w:ascii="Times New Roman" w:hAnsi="Times New Roman" w:cs="Times New Roman"/>
          <w:sz w:val="24"/>
          <w:szCs w:val="24"/>
        </w:rPr>
      </w:pPr>
      <w:r>
        <w:rPr>
          <w:rFonts w:ascii="Times New Roman" w:hAnsi="Times New Roman" w:cs="Times New Roman"/>
          <w:sz w:val="24"/>
          <w:szCs w:val="24"/>
        </w:rPr>
        <w:tab/>
      </w:r>
      <w:r w:rsidR="009A3D55" w:rsidRPr="00832940">
        <w:rPr>
          <w:rFonts w:ascii="Times New Roman" w:hAnsi="Times New Roman" w:cs="Times New Roman"/>
          <w:sz w:val="24"/>
          <w:szCs w:val="24"/>
        </w:rPr>
        <w:t xml:space="preserve"> Начало муниципального этапа Олимпиады - 10.00 часов по московскому времени. На муниципальном этапе Олимпиады по каждому общеобразовательному предмету принимают индивидуальное участие: </w:t>
      </w:r>
    </w:p>
    <w:p w:rsidR="00793E1D" w:rsidRDefault="00793E1D" w:rsidP="00793E1D">
      <w:pPr>
        <w:spacing w:after="0"/>
        <w:jc w:val="both"/>
        <w:rPr>
          <w:rFonts w:ascii="Times New Roman" w:hAnsi="Times New Roman" w:cs="Times New Roman"/>
          <w:sz w:val="24"/>
          <w:szCs w:val="24"/>
        </w:rPr>
      </w:pPr>
      <w:r>
        <w:rPr>
          <w:rFonts w:ascii="Times New Roman" w:hAnsi="Times New Roman" w:cs="Times New Roman"/>
          <w:sz w:val="24"/>
          <w:szCs w:val="24"/>
        </w:rPr>
        <w:tab/>
      </w:r>
      <w:r w:rsidR="009A3D55" w:rsidRPr="00832940">
        <w:rPr>
          <w:rFonts w:ascii="Times New Roman" w:hAnsi="Times New Roman" w:cs="Times New Roman"/>
          <w:sz w:val="24"/>
          <w:szCs w:val="24"/>
        </w:rPr>
        <w:t>- участники школьного этапа всероссийской</w:t>
      </w:r>
      <w:r>
        <w:rPr>
          <w:rFonts w:ascii="Times New Roman" w:hAnsi="Times New Roman" w:cs="Times New Roman"/>
          <w:sz w:val="24"/>
          <w:szCs w:val="24"/>
        </w:rPr>
        <w:t xml:space="preserve"> олимпиады школьников 2018 - 2019</w:t>
      </w:r>
      <w:r w:rsidR="009A3D55" w:rsidRPr="00832940">
        <w:rPr>
          <w:rFonts w:ascii="Times New Roman" w:hAnsi="Times New Roman" w:cs="Times New Roman"/>
          <w:sz w:val="24"/>
          <w:szCs w:val="24"/>
        </w:rPr>
        <w:t xml:space="preserve">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rsidR="0022281C" w:rsidRDefault="00793E1D" w:rsidP="00793E1D">
      <w:pPr>
        <w:spacing w:after="0"/>
        <w:jc w:val="both"/>
        <w:rPr>
          <w:rFonts w:ascii="Times New Roman" w:hAnsi="Times New Roman" w:cs="Times New Roman"/>
          <w:sz w:val="24"/>
          <w:szCs w:val="24"/>
        </w:rPr>
      </w:pPr>
      <w:r>
        <w:rPr>
          <w:rFonts w:ascii="Times New Roman" w:hAnsi="Times New Roman" w:cs="Times New Roman"/>
          <w:sz w:val="24"/>
          <w:szCs w:val="24"/>
        </w:rPr>
        <w:tab/>
      </w:r>
      <w:r w:rsidR="009A3D55" w:rsidRPr="00832940">
        <w:rPr>
          <w:rFonts w:ascii="Times New Roman" w:hAnsi="Times New Roman" w:cs="Times New Roman"/>
          <w:sz w:val="24"/>
          <w:szCs w:val="24"/>
        </w:rPr>
        <w:t>- победители и призёры мун</w:t>
      </w:r>
      <w:r>
        <w:rPr>
          <w:rFonts w:ascii="Times New Roman" w:hAnsi="Times New Roman" w:cs="Times New Roman"/>
          <w:sz w:val="24"/>
          <w:szCs w:val="24"/>
        </w:rPr>
        <w:t>иципального этапа Олимпиады 2017-2018</w:t>
      </w:r>
      <w:r w:rsidR="009A3D55" w:rsidRPr="00832940">
        <w:rPr>
          <w:rFonts w:ascii="Times New Roman" w:hAnsi="Times New Roman" w:cs="Times New Roman"/>
          <w:sz w:val="24"/>
          <w:szCs w:val="24"/>
        </w:rPr>
        <w:t xml:space="preserve">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w:t>
      </w:r>
    </w:p>
    <w:p w:rsidR="003513B8" w:rsidRDefault="0022281C" w:rsidP="00793E1D">
      <w:pPr>
        <w:spacing w:after="0"/>
        <w:jc w:val="both"/>
        <w:rPr>
          <w:rFonts w:ascii="Times New Roman" w:hAnsi="Times New Roman" w:cs="Times New Roman"/>
          <w:sz w:val="24"/>
          <w:szCs w:val="24"/>
        </w:rPr>
      </w:pPr>
      <w:r>
        <w:rPr>
          <w:rFonts w:ascii="Times New Roman" w:hAnsi="Times New Roman" w:cs="Times New Roman"/>
          <w:sz w:val="24"/>
          <w:szCs w:val="24"/>
        </w:rPr>
        <w:tab/>
      </w:r>
      <w:r w:rsidR="009A3D55" w:rsidRPr="00832940">
        <w:rPr>
          <w:rFonts w:ascii="Times New Roman" w:hAnsi="Times New Roman" w:cs="Times New Roman"/>
          <w:sz w:val="24"/>
          <w:szCs w:val="24"/>
        </w:rPr>
        <w:t xml:space="preserve">Победители и призеры муниципального этапа Олимпиады предыдущего учебного года, вправе выполнять олимпиадные задания, разработанные для </w:t>
      </w:r>
      <w:proofErr w:type="gramStart"/>
      <w:r w:rsidR="009A3D55" w:rsidRPr="00832940">
        <w:rPr>
          <w:rFonts w:ascii="Times New Roman" w:hAnsi="Times New Roman" w:cs="Times New Roman"/>
          <w:sz w:val="24"/>
          <w:szCs w:val="24"/>
        </w:rPr>
        <w:t>более старших</w:t>
      </w:r>
      <w:proofErr w:type="gramEnd"/>
      <w:r w:rsidR="009A3D55" w:rsidRPr="00832940">
        <w:rPr>
          <w:rFonts w:ascii="Times New Roman" w:hAnsi="Times New Roman" w:cs="Times New Roman"/>
          <w:sz w:val="24"/>
          <w:szCs w:val="24"/>
        </w:rPr>
        <w:t xml:space="preserve">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 </w:t>
      </w:r>
    </w:p>
    <w:p w:rsidR="0022281C" w:rsidRDefault="009A3D55" w:rsidP="003513B8">
      <w:pPr>
        <w:spacing w:after="0"/>
        <w:ind w:firstLine="708"/>
        <w:jc w:val="both"/>
        <w:rPr>
          <w:rFonts w:ascii="Times New Roman" w:hAnsi="Times New Roman" w:cs="Times New Roman"/>
          <w:sz w:val="24"/>
          <w:szCs w:val="24"/>
        </w:rPr>
      </w:pPr>
      <w:r w:rsidRPr="00832940">
        <w:rPr>
          <w:rFonts w:ascii="Times New Roman" w:hAnsi="Times New Roman" w:cs="Times New Roman"/>
          <w:sz w:val="24"/>
          <w:szCs w:val="24"/>
        </w:rPr>
        <w:t xml:space="preserve">Муниципальный этап Олимпиады проводится среди обучающихся 7-11-х классов по разработанным региональными предметно-методическими комиссиями заданиям, основанным на содержании образовательных программ основного общего и среднего общего образования углублённого уровня. При проведении муниципального этапа Олимпиады каждому участнику должно быть предоставлено отдельное рабочее место, оборудованное в соответствии с требованиями к проведению муниципального этапа Олимпиады по каждому общеобразовательному предмету. Все рабочие места должны </w:t>
      </w:r>
      <w:r w:rsidRPr="00832940">
        <w:rPr>
          <w:rFonts w:ascii="Times New Roman" w:hAnsi="Times New Roman" w:cs="Times New Roman"/>
          <w:sz w:val="24"/>
          <w:szCs w:val="24"/>
        </w:rPr>
        <w:lastRenderedPageBreak/>
        <w:t>обеспечивать участникам равные условия, соответствовать действующим на момент проведения Олимпиады санитарно-эпидемиологическим правилам и нормам.</w:t>
      </w:r>
    </w:p>
    <w:p w:rsidR="0022281C" w:rsidRPr="0022281C" w:rsidRDefault="0022281C" w:rsidP="00793E1D">
      <w:pPr>
        <w:spacing w:after="0"/>
        <w:jc w:val="both"/>
        <w:rPr>
          <w:rFonts w:ascii="Times New Roman" w:hAnsi="Times New Roman" w:cs="Times New Roman"/>
          <w:sz w:val="24"/>
          <w:szCs w:val="24"/>
        </w:rPr>
      </w:pPr>
      <w:r w:rsidRPr="0022281C">
        <w:rPr>
          <w:rFonts w:ascii="Times New Roman" w:hAnsi="Times New Roman" w:cs="Times New Roman"/>
          <w:sz w:val="24"/>
          <w:szCs w:val="24"/>
        </w:rPr>
        <w:tab/>
      </w:r>
      <w:r w:rsidR="009A3D55" w:rsidRPr="0022281C">
        <w:rPr>
          <w:rFonts w:ascii="Times New Roman" w:hAnsi="Times New Roman" w:cs="Times New Roman"/>
          <w:sz w:val="24"/>
          <w:szCs w:val="24"/>
        </w:rPr>
        <w:t xml:space="preserve"> В месте проведения муниципального этапа Олимпиады вправе присутствовать представители организатора, оргкомитетов и жюри муниципального этапа Олимпиады, должностные лица </w:t>
      </w:r>
      <w:proofErr w:type="spellStart"/>
      <w:r w:rsidR="009A3D55" w:rsidRPr="0022281C">
        <w:rPr>
          <w:rFonts w:ascii="Times New Roman" w:hAnsi="Times New Roman" w:cs="Times New Roman"/>
          <w:sz w:val="24"/>
          <w:szCs w:val="24"/>
        </w:rPr>
        <w:t>Минобрнауки</w:t>
      </w:r>
      <w:proofErr w:type="spellEnd"/>
      <w:r w:rsidR="009A3D55" w:rsidRPr="0022281C">
        <w:rPr>
          <w:rFonts w:ascii="Times New Roman" w:hAnsi="Times New Roman" w:cs="Times New Roman"/>
          <w:sz w:val="24"/>
          <w:szCs w:val="24"/>
        </w:rPr>
        <w:t xml:space="preserve"> России, а также граждане, аккредитованные в качестве общественных наблюдателей в порядке, установленном </w:t>
      </w:r>
      <w:proofErr w:type="spellStart"/>
      <w:r w:rsidR="009A3D55" w:rsidRPr="0022281C">
        <w:rPr>
          <w:rFonts w:ascii="Times New Roman" w:hAnsi="Times New Roman" w:cs="Times New Roman"/>
          <w:sz w:val="24"/>
          <w:szCs w:val="24"/>
        </w:rPr>
        <w:t>Минобрнауки</w:t>
      </w:r>
      <w:proofErr w:type="spellEnd"/>
      <w:r w:rsidR="009A3D55" w:rsidRPr="0022281C">
        <w:rPr>
          <w:rFonts w:ascii="Times New Roman" w:hAnsi="Times New Roman" w:cs="Times New Roman"/>
          <w:sz w:val="24"/>
          <w:szCs w:val="24"/>
        </w:rPr>
        <w:t xml:space="preserve"> России.</w:t>
      </w:r>
    </w:p>
    <w:p w:rsidR="0022281C" w:rsidRPr="0022281C" w:rsidRDefault="0022281C" w:rsidP="00793E1D">
      <w:pPr>
        <w:spacing w:after="0"/>
        <w:jc w:val="both"/>
        <w:rPr>
          <w:rFonts w:ascii="Times New Roman" w:hAnsi="Times New Roman" w:cs="Times New Roman"/>
          <w:sz w:val="24"/>
          <w:szCs w:val="24"/>
        </w:rPr>
      </w:pPr>
      <w:r w:rsidRPr="0022281C">
        <w:rPr>
          <w:rFonts w:ascii="Times New Roman" w:hAnsi="Times New Roman" w:cs="Times New Roman"/>
          <w:sz w:val="24"/>
          <w:szCs w:val="24"/>
        </w:rPr>
        <w:tab/>
      </w:r>
      <w:proofErr w:type="gramStart"/>
      <w:r w:rsidR="009A3D55" w:rsidRPr="0022281C">
        <w:rPr>
          <w:rFonts w:ascii="Times New Roman" w:hAnsi="Times New Roman" w:cs="Times New Roman"/>
          <w:sz w:val="24"/>
          <w:szCs w:val="24"/>
        </w:rPr>
        <w:t>До начала муниципального этапа Олимпиады по каждому общеобразовательному предмету представители организатора муниципального этапа Олимпиады проводят инструктаж участников муниципального этапа Олимпиады - информируют о продолжительности муниципального этапа Олимпиады, порядке подачи апелляций по процедуре проведения Олимпиады, о несогласии с выставленными баллами, о случаях удаления с муниципального этапа Олимпиады, а также о времени и месте ознакомления с результатами муниципального этапа Олимпиады, разбора заданий, показа</w:t>
      </w:r>
      <w:proofErr w:type="gramEnd"/>
      <w:r w:rsidR="009A3D55" w:rsidRPr="0022281C">
        <w:rPr>
          <w:rFonts w:ascii="Times New Roman" w:hAnsi="Times New Roman" w:cs="Times New Roman"/>
          <w:sz w:val="24"/>
          <w:szCs w:val="24"/>
        </w:rPr>
        <w:t xml:space="preserve"> работ, подачи апелляции. </w:t>
      </w:r>
    </w:p>
    <w:p w:rsidR="0022281C" w:rsidRPr="0022281C" w:rsidRDefault="0022281C" w:rsidP="00793E1D">
      <w:pPr>
        <w:spacing w:after="0"/>
        <w:jc w:val="both"/>
        <w:rPr>
          <w:rFonts w:ascii="Times New Roman" w:hAnsi="Times New Roman" w:cs="Times New Roman"/>
          <w:sz w:val="24"/>
          <w:szCs w:val="24"/>
        </w:rPr>
      </w:pPr>
      <w:r w:rsidRPr="0022281C">
        <w:rPr>
          <w:rFonts w:ascii="Times New Roman" w:hAnsi="Times New Roman" w:cs="Times New Roman"/>
          <w:sz w:val="24"/>
          <w:szCs w:val="24"/>
        </w:rPr>
        <w:tab/>
      </w:r>
      <w:proofErr w:type="gramStart"/>
      <w:r w:rsidR="009A3D55" w:rsidRPr="0022281C">
        <w:rPr>
          <w:rFonts w:ascii="Times New Roman" w:hAnsi="Times New Roman" w:cs="Times New Roman"/>
          <w:sz w:val="24"/>
          <w:szCs w:val="24"/>
        </w:rPr>
        <w:t>Во время проведения муниципального этапа Олимпиады участники: должны соблюдать Порядок и требования к проведению муниципального этапа Олимпиады по каждому общеобразовательному предмету, утвержденные организатором муниципального этапа Олимпиады</w:t>
      </w:r>
      <w:r w:rsidR="003513B8">
        <w:rPr>
          <w:rFonts w:ascii="Times New Roman" w:hAnsi="Times New Roman" w:cs="Times New Roman"/>
          <w:sz w:val="24"/>
          <w:szCs w:val="24"/>
        </w:rPr>
        <w:t>, Управлением образования Администрации Атяшевского муниципального района</w:t>
      </w:r>
      <w:r w:rsidR="009A3D55" w:rsidRPr="0022281C">
        <w:rPr>
          <w:rFonts w:ascii="Times New Roman" w:hAnsi="Times New Roman" w:cs="Times New Roman"/>
          <w:sz w:val="24"/>
          <w:szCs w:val="24"/>
        </w:rPr>
        <w:t xml:space="preserve">, следовать указаниям представителей организатора, не вправе общаться друг с другом, свободно перемещаться по аудитории, использовать телефоны, иные средства связи и информации, запрещенные для использования. </w:t>
      </w:r>
      <w:proofErr w:type="gramEnd"/>
    </w:p>
    <w:p w:rsidR="0022281C" w:rsidRPr="0022281C" w:rsidRDefault="0022281C" w:rsidP="00793E1D">
      <w:pPr>
        <w:spacing w:after="0"/>
        <w:jc w:val="both"/>
        <w:rPr>
          <w:rFonts w:ascii="Times New Roman" w:hAnsi="Times New Roman" w:cs="Times New Roman"/>
          <w:sz w:val="24"/>
          <w:szCs w:val="24"/>
        </w:rPr>
      </w:pPr>
      <w:r w:rsidRPr="0022281C">
        <w:rPr>
          <w:rFonts w:ascii="Times New Roman" w:hAnsi="Times New Roman" w:cs="Times New Roman"/>
          <w:sz w:val="24"/>
          <w:szCs w:val="24"/>
        </w:rPr>
        <w:tab/>
      </w:r>
      <w:r w:rsidR="009A3D55" w:rsidRPr="0022281C">
        <w:rPr>
          <w:rFonts w:ascii="Times New Roman" w:hAnsi="Times New Roman" w:cs="Times New Roman"/>
          <w:sz w:val="24"/>
          <w:szCs w:val="24"/>
        </w:rPr>
        <w:t xml:space="preserve">Участники вправе иметь справочные материалы, приборы и инструменты, разрешенные к использованию, перечень которых определяется в требованиях к организации и проведению муниципального этапа Олимпиады по каждому общеобразовательному предмету. В случае нарушения участником муниципального этапа Олимпиады Порядка и (или) утвержденных требований к организации и проведению муниципального этапа Олимпиады по каждому общеобразовательному предмету, представитель организатора муниципального этапа Олимпиады вправе удалить данного участника из аудитории, составив акт об удалении. </w:t>
      </w:r>
    </w:p>
    <w:p w:rsidR="0022281C" w:rsidRDefault="0022281C" w:rsidP="00793E1D">
      <w:pPr>
        <w:spacing w:after="0"/>
        <w:jc w:val="both"/>
        <w:rPr>
          <w:rFonts w:ascii="Times New Roman" w:hAnsi="Times New Roman" w:cs="Times New Roman"/>
          <w:sz w:val="24"/>
          <w:szCs w:val="24"/>
        </w:rPr>
      </w:pPr>
      <w:r w:rsidRPr="0022281C">
        <w:rPr>
          <w:rFonts w:ascii="Times New Roman" w:hAnsi="Times New Roman" w:cs="Times New Roman"/>
          <w:sz w:val="24"/>
          <w:szCs w:val="24"/>
        </w:rPr>
        <w:tab/>
      </w:r>
      <w:r w:rsidR="009A3D55" w:rsidRPr="0022281C">
        <w:rPr>
          <w:rFonts w:ascii="Times New Roman" w:hAnsi="Times New Roman" w:cs="Times New Roman"/>
          <w:sz w:val="24"/>
          <w:szCs w:val="24"/>
        </w:rPr>
        <w:t xml:space="preserve">Участники муниципального этапа Олимпиад, которые были удалены, лишаются права дальнейшего участия в Олимпиаде по данному общеобразовательному предмету в текущем году. </w:t>
      </w:r>
      <w:r w:rsidRPr="0022281C">
        <w:rPr>
          <w:rFonts w:ascii="Times New Roman" w:hAnsi="Times New Roman" w:cs="Times New Roman"/>
          <w:sz w:val="24"/>
          <w:szCs w:val="24"/>
        </w:rPr>
        <w:tab/>
      </w:r>
    </w:p>
    <w:p w:rsidR="0022281C" w:rsidRDefault="0022281C" w:rsidP="0022281C">
      <w:pPr>
        <w:spacing w:after="0"/>
        <w:jc w:val="center"/>
        <w:rPr>
          <w:rFonts w:ascii="Times New Roman" w:hAnsi="Times New Roman" w:cs="Times New Roman"/>
          <w:sz w:val="24"/>
          <w:szCs w:val="24"/>
        </w:rPr>
      </w:pPr>
    </w:p>
    <w:p w:rsidR="00275B5C" w:rsidRPr="00275B5C" w:rsidRDefault="00275B5C" w:rsidP="00275B5C">
      <w:pPr>
        <w:spacing w:after="0"/>
        <w:jc w:val="center"/>
        <w:rPr>
          <w:rFonts w:ascii="Times New Roman" w:hAnsi="Times New Roman" w:cs="Times New Roman"/>
          <w:b/>
          <w:sz w:val="24"/>
          <w:szCs w:val="24"/>
        </w:rPr>
      </w:pPr>
      <w:r w:rsidRPr="00275B5C">
        <w:rPr>
          <w:rFonts w:ascii="Times New Roman" w:hAnsi="Times New Roman" w:cs="Times New Roman"/>
          <w:b/>
          <w:sz w:val="24"/>
          <w:szCs w:val="24"/>
        </w:rPr>
        <w:t>Астрономия</w:t>
      </w:r>
    </w:p>
    <w:p w:rsidR="00275B5C" w:rsidRPr="00275B5C" w:rsidRDefault="00275B5C" w:rsidP="007A48A2">
      <w:pPr>
        <w:spacing w:after="0"/>
        <w:ind w:firstLine="708"/>
        <w:jc w:val="both"/>
        <w:rPr>
          <w:rFonts w:ascii="Times New Roman" w:hAnsi="Times New Roman" w:cs="Times New Roman"/>
          <w:sz w:val="24"/>
          <w:szCs w:val="24"/>
        </w:rPr>
      </w:pPr>
      <w:r w:rsidRPr="00275B5C">
        <w:rPr>
          <w:rFonts w:ascii="Times New Roman" w:hAnsi="Times New Roman" w:cs="Times New Roman"/>
          <w:sz w:val="24"/>
          <w:szCs w:val="24"/>
        </w:rPr>
        <w:t>Участникам предлагается комплект заданий, подготовленных отдельно для каждой из возрастных параллелей. Количество заданий в каждой возрастной параллели составляет не менее 4 и не</w:t>
      </w:r>
      <w:r w:rsidR="007A48A2">
        <w:rPr>
          <w:rFonts w:ascii="Times New Roman" w:hAnsi="Times New Roman" w:cs="Times New Roman"/>
          <w:sz w:val="24"/>
          <w:szCs w:val="24"/>
        </w:rPr>
        <w:t xml:space="preserve"> более 6, в зависимости от возр</w:t>
      </w:r>
      <w:r w:rsidRPr="00275B5C">
        <w:rPr>
          <w:rFonts w:ascii="Times New Roman" w:hAnsi="Times New Roman" w:cs="Times New Roman"/>
          <w:sz w:val="24"/>
          <w:szCs w:val="24"/>
        </w:rPr>
        <w:t xml:space="preserve">астной параллели и длительности этапа. Рекомендуемая длительность этапа и число заданий </w:t>
      </w:r>
      <w:proofErr w:type="gramStart"/>
      <w:r w:rsidRPr="00275B5C">
        <w:rPr>
          <w:rFonts w:ascii="Times New Roman" w:hAnsi="Times New Roman" w:cs="Times New Roman"/>
          <w:sz w:val="24"/>
          <w:szCs w:val="24"/>
        </w:rPr>
        <w:t>приведены</w:t>
      </w:r>
      <w:proofErr w:type="gramEnd"/>
      <w:r w:rsidRPr="00275B5C">
        <w:rPr>
          <w:rFonts w:ascii="Times New Roman" w:hAnsi="Times New Roman" w:cs="Times New Roman"/>
          <w:sz w:val="24"/>
          <w:szCs w:val="24"/>
        </w:rPr>
        <w:t xml:space="preserve"> в таблице: </w:t>
      </w:r>
    </w:p>
    <w:p w:rsidR="0022281C" w:rsidRDefault="0022281C" w:rsidP="0022281C">
      <w:pPr>
        <w:spacing w:after="0"/>
        <w:jc w:val="center"/>
        <w:rPr>
          <w:rFonts w:ascii="Times New Roman" w:hAnsi="Times New Roman" w:cs="Times New Roman"/>
          <w:sz w:val="24"/>
          <w:szCs w:val="24"/>
        </w:rPr>
      </w:pPr>
    </w:p>
    <w:tbl>
      <w:tblPr>
        <w:tblW w:w="9747" w:type="dxa"/>
        <w:tblCellMar>
          <w:left w:w="0" w:type="dxa"/>
          <w:right w:w="0" w:type="dxa"/>
        </w:tblCellMar>
        <w:tblLook w:val="04A0" w:firstRow="1" w:lastRow="0" w:firstColumn="1" w:lastColumn="0" w:noHBand="0" w:noVBand="1"/>
      </w:tblPr>
      <w:tblGrid>
        <w:gridCol w:w="3085"/>
        <w:gridCol w:w="1134"/>
        <w:gridCol w:w="1134"/>
        <w:gridCol w:w="1276"/>
        <w:gridCol w:w="1276"/>
        <w:gridCol w:w="1842"/>
      </w:tblGrid>
      <w:tr w:rsidR="00275B5C" w:rsidRPr="00275B5C" w:rsidTr="00275B5C">
        <w:trPr>
          <w:trHeight w:val="680"/>
        </w:trPr>
        <w:tc>
          <w:tcPr>
            <w:tcW w:w="3085"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Возрастная параллель</w:t>
            </w:r>
            <w:r w:rsidRPr="00275B5C">
              <w:rPr>
                <w:rFonts w:ascii="Times New Roman" w:eastAsia="Calibri" w:hAnsi="Times New Roman" w:cs="Times New Roman"/>
                <w:color w:val="000000"/>
                <w:sz w:val="24"/>
                <w:szCs w:val="24"/>
                <w:lang w:eastAsia="ru-RU"/>
              </w:rPr>
              <w:t xml:space="preserve"> </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 xml:space="preserve">7 </w:t>
            </w:r>
            <w:proofErr w:type="spellStart"/>
            <w:r w:rsidRPr="00275B5C">
              <w:rPr>
                <w:rFonts w:ascii="Times New Roman" w:eastAsia="Times New Roman" w:hAnsi="Times New Roman" w:cs="Times New Roman"/>
                <w:color w:val="000000"/>
                <w:sz w:val="24"/>
                <w:szCs w:val="24"/>
                <w:lang w:eastAsia="ru-RU"/>
              </w:rPr>
              <w:t>кл</w:t>
            </w:r>
            <w:proofErr w:type="spellEnd"/>
            <w:r w:rsidRPr="00275B5C">
              <w:rPr>
                <w:rFonts w:ascii="Times New Roman" w:eastAsia="Calibri" w:hAnsi="Times New Roman" w:cs="Times New Roman"/>
                <w:color w:val="000000"/>
                <w:sz w:val="24"/>
                <w:szCs w:val="24"/>
                <w:lang w:eastAsia="ru-RU"/>
              </w:rPr>
              <w:t xml:space="preserve"> </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 xml:space="preserve">8 </w:t>
            </w:r>
            <w:proofErr w:type="spellStart"/>
            <w:r w:rsidRPr="00275B5C">
              <w:rPr>
                <w:rFonts w:ascii="Times New Roman" w:eastAsia="Times New Roman" w:hAnsi="Times New Roman" w:cs="Times New Roman"/>
                <w:color w:val="000000"/>
                <w:sz w:val="24"/>
                <w:szCs w:val="24"/>
                <w:lang w:eastAsia="ru-RU"/>
              </w:rPr>
              <w:t>кл</w:t>
            </w:r>
            <w:proofErr w:type="spellEnd"/>
            <w:r w:rsidRPr="00275B5C">
              <w:rPr>
                <w:rFonts w:ascii="Times New Roman" w:eastAsia="Calibri" w:hAnsi="Times New Roman" w:cs="Times New Roman"/>
                <w:color w:val="000000"/>
                <w:sz w:val="24"/>
                <w:szCs w:val="24"/>
                <w:lang w:eastAsia="ru-RU"/>
              </w:rPr>
              <w:t xml:space="preserve"> </w:t>
            </w:r>
          </w:p>
        </w:tc>
        <w:tc>
          <w:tcPr>
            <w:tcW w:w="127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 xml:space="preserve">9 </w:t>
            </w:r>
            <w:proofErr w:type="spellStart"/>
            <w:r w:rsidRPr="00275B5C">
              <w:rPr>
                <w:rFonts w:ascii="Times New Roman" w:eastAsia="Times New Roman" w:hAnsi="Times New Roman" w:cs="Times New Roman"/>
                <w:color w:val="000000"/>
                <w:sz w:val="24"/>
                <w:szCs w:val="24"/>
                <w:lang w:eastAsia="ru-RU"/>
              </w:rPr>
              <w:t>кл</w:t>
            </w:r>
            <w:proofErr w:type="spellEnd"/>
            <w:r w:rsidRPr="00275B5C">
              <w:rPr>
                <w:rFonts w:ascii="Times New Roman" w:eastAsia="Calibri" w:hAnsi="Times New Roman" w:cs="Times New Roman"/>
                <w:color w:val="000000"/>
                <w:sz w:val="24"/>
                <w:szCs w:val="24"/>
                <w:lang w:eastAsia="ru-RU"/>
              </w:rPr>
              <w:t xml:space="preserve"> </w:t>
            </w:r>
          </w:p>
        </w:tc>
        <w:tc>
          <w:tcPr>
            <w:tcW w:w="127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 xml:space="preserve">10 </w:t>
            </w:r>
            <w:proofErr w:type="spellStart"/>
            <w:r w:rsidRPr="00275B5C">
              <w:rPr>
                <w:rFonts w:ascii="Times New Roman" w:eastAsia="Times New Roman" w:hAnsi="Times New Roman" w:cs="Times New Roman"/>
                <w:color w:val="000000"/>
                <w:sz w:val="24"/>
                <w:szCs w:val="24"/>
                <w:lang w:eastAsia="ru-RU"/>
              </w:rPr>
              <w:t>кл</w:t>
            </w:r>
            <w:proofErr w:type="spellEnd"/>
            <w:r w:rsidRPr="00275B5C">
              <w:rPr>
                <w:rFonts w:ascii="Times New Roman" w:eastAsia="Calibri" w:hAnsi="Times New Roman" w:cs="Times New Roman"/>
                <w:color w:val="000000"/>
                <w:sz w:val="24"/>
                <w:szCs w:val="24"/>
                <w:lang w:eastAsia="ru-RU"/>
              </w:rPr>
              <w:t xml:space="preserve"> </w:t>
            </w:r>
          </w:p>
        </w:tc>
        <w:tc>
          <w:tcPr>
            <w:tcW w:w="1842"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ind w:right="884"/>
              <w:jc w:val="both"/>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 xml:space="preserve">11 </w:t>
            </w:r>
            <w:proofErr w:type="spellStart"/>
            <w:r w:rsidRPr="00275B5C">
              <w:rPr>
                <w:rFonts w:ascii="Times New Roman" w:eastAsia="Times New Roman" w:hAnsi="Times New Roman" w:cs="Times New Roman"/>
                <w:color w:val="000000"/>
                <w:sz w:val="24"/>
                <w:szCs w:val="24"/>
                <w:lang w:eastAsia="ru-RU"/>
              </w:rPr>
              <w:t>кл</w:t>
            </w:r>
            <w:proofErr w:type="spellEnd"/>
            <w:r w:rsidRPr="00275B5C">
              <w:rPr>
                <w:rFonts w:ascii="Times New Roman" w:eastAsia="Calibri" w:hAnsi="Times New Roman" w:cs="Times New Roman"/>
                <w:color w:val="000000"/>
                <w:sz w:val="24"/>
                <w:szCs w:val="24"/>
                <w:lang w:eastAsia="ru-RU"/>
              </w:rPr>
              <w:t xml:space="preserve"> </w:t>
            </w:r>
          </w:p>
        </w:tc>
      </w:tr>
      <w:tr w:rsidR="00275B5C" w:rsidRPr="00275B5C" w:rsidTr="00275B5C">
        <w:trPr>
          <w:trHeight w:val="572"/>
        </w:trPr>
        <w:tc>
          <w:tcPr>
            <w:tcW w:w="3085"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Длительность этапа (час)</w:t>
            </w:r>
            <w:r w:rsidRPr="00275B5C">
              <w:rPr>
                <w:rFonts w:ascii="Times New Roman" w:eastAsia="Calibri" w:hAnsi="Times New Roman" w:cs="Times New Roman"/>
                <w:color w:val="000000"/>
                <w:sz w:val="24"/>
                <w:szCs w:val="24"/>
                <w:lang w:eastAsia="ru-RU"/>
              </w:rPr>
              <w:t xml:space="preserve"> </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2</w:t>
            </w:r>
            <w:r w:rsidRPr="00275B5C">
              <w:rPr>
                <w:rFonts w:ascii="Times New Roman" w:eastAsia="Calibri" w:hAnsi="Times New Roman" w:cs="Times New Roman"/>
                <w:color w:val="000000"/>
                <w:sz w:val="24"/>
                <w:szCs w:val="24"/>
                <w:lang w:eastAsia="ru-RU"/>
              </w:rPr>
              <w:t xml:space="preserve"> </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2</w:t>
            </w:r>
            <w:r w:rsidRPr="00275B5C">
              <w:rPr>
                <w:rFonts w:ascii="Times New Roman" w:eastAsia="Calibri" w:hAnsi="Times New Roman" w:cs="Times New Roman"/>
                <w:color w:val="000000"/>
                <w:sz w:val="24"/>
                <w:szCs w:val="24"/>
                <w:lang w:eastAsia="ru-RU"/>
              </w:rPr>
              <w:t xml:space="preserve"> </w:t>
            </w:r>
          </w:p>
        </w:tc>
        <w:tc>
          <w:tcPr>
            <w:tcW w:w="127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3</w:t>
            </w:r>
            <w:r w:rsidRPr="00275B5C">
              <w:rPr>
                <w:rFonts w:ascii="Times New Roman" w:eastAsia="Calibri" w:hAnsi="Times New Roman" w:cs="Times New Roman"/>
                <w:color w:val="000000"/>
                <w:sz w:val="24"/>
                <w:szCs w:val="24"/>
                <w:lang w:eastAsia="ru-RU"/>
              </w:rPr>
              <w:t xml:space="preserve"> </w:t>
            </w:r>
          </w:p>
        </w:tc>
        <w:tc>
          <w:tcPr>
            <w:tcW w:w="127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3</w:t>
            </w:r>
            <w:r w:rsidRPr="00275B5C">
              <w:rPr>
                <w:rFonts w:ascii="Times New Roman" w:eastAsia="Calibri" w:hAnsi="Times New Roman" w:cs="Times New Roman"/>
                <w:color w:val="000000"/>
                <w:sz w:val="24"/>
                <w:szCs w:val="24"/>
                <w:lang w:eastAsia="ru-RU"/>
              </w:rPr>
              <w:t xml:space="preserve"> </w:t>
            </w:r>
          </w:p>
        </w:tc>
        <w:tc>
          <w:tcPr>
            <w:tcW w:w="1842"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3</w:t>
            </w:r>
            <w:r w:rsidRPr="00275B5C">
              <w:rPr>
                <w:rFonts w:ascii="Times New Roman" w:eastAsia="Calibri" w:hAnsi="Times New Roman" w:cs="Times New Roman"/>
                <w:color w:val="000000"/>
                <w:sz w:val="24"/>
                <w:szCs w:val="24"/>
                <w:lang w:eastAsia="ru-RU"/>
              </w:rPr>
              <w:t xml:space="preserve"> </w:t>
            </w:r>
          </w:p>
        </w:tc>
      </w:tr>
      <w:tr w:rsidR="00275B5C" w:rsidRPr="00275B5C" w:rsidTr="00275B5C">
        <w:trPr>
          <w:trHeight w:val="486"/>
        </w:trPr>
        <w:tc>
          <w:tcPr>
            <w:tcW w:w="3085"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Количество заданий</w:t>
            </w:r>
            <w:r w:rsidRPr="00275B5C">
              <w:rPr>
                <w:rFonts w:ascii="Times New Roman" w:eastAsia="Calibri" w:hAnsi="Times New Roman" w:cs="Times New Roman"/>
                <w:color w:val="000000"/>
                <w:sz w:val="24"/>
                <w:szCs w:val="24"/>
                <w:lang w:eastAsia="ru-RU"/>
              </w:rPr>
              <w:t xml:space="preserve"> </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4</w:t>
            </w:r>
            <w:r w:rsidRPr="00275B5C">
              <w:rPr>
                <w:rFonts w:ascii="Times New Roman" w:eastAsia="Calibri" w:hAnsi="Times New Roman" w:cs="Times New Roman"/>
                <w:color w:val="000000"/>
                <w:sz w:val="24"/>
                <w:szCs w:val="24"/>
                <w:lang w:eastAsia="ru-RU"/>
              </w:rPr>
              <w:t xml:space="preserve"> </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4</w:t>
            </w:r>
            <w:r w:rsidRPr="00275B5C">
              <w:rPr>
                <w:rFonts w:ascii="Times New Roman" w:eastAsia="Calibri" w:hAnsi="Times New Roman" w:cs="Times New Roman"/>
                <w:color w:val="000000"/>
                <w:sz w:val="24"/>
                <w:szCs w:val="24"/>
                <w:lang w:eastAsia="ru-RU"/>
              </w:rPr>
              <w:t xml:space="preserve"> </w:t>
            </w:r>
          </w:p>
        </w:tc>
        <w:tc>
          <w:tcPr>
            <w:tcW w:w="127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6</w:t>
            </w:r>
            <w:r w:rsidRPr="00275B5C">
              <w:rPr>
                <w:rFonts w:ascii="Times New Roman" w:eastAsia="Calibri" w:hAnsi="Times New Roman" w:cs="Times New Roman"/>
                <w:color w:val="000000"/>
                <w:sz w:val="24"/>
                <w:szCs w:val="24"/>
                <w:lang w:eastAsia="ru-RU"/>
              </w:rPr>
              <w:t xml:space="preserve"> </w:t>
            </w:r>
          </w:p>
        </w:tc>
        <w:tc>
          <w:tcPr>
            <w:tcW w:w="127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6</w:t>
            </w:r>
            <w:r w:rsidRPr="00275B5C">
              <w:rPr>
                <w:rFonts w:ascii="Times New Roman" w:eastAsia="Calibri" w:hAnsi="Times New Roman" w:cs="Times New Roman"/>
                <w:color w:val="000000"/>
                <w:sz w:val="24"/>
                <w:szCs w:val="24"/>
                <w:lang w:eastAsia="ru-RU"/>
              </w:rPr>
              <w:t xml:space="preserve"> </w:t>
            </w:r>
          </w:p>
        </w:tc>
        <w:tc>
          <w:tcPr>
            <w:tcW w:w="1842"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275B5C" w:rsidRPr="00275B5C" w:rsidRDefault="00275B5C" w:rsidP="00275B5C">
            <w:pPr>
              <w:spacing w:after="0" w:line="256" w:lineRule="auto"/>
              <w:jc w:val="center"/>
              <w:rPr>
                <w:rFonts w:ascii="Times New Roman" w:eastAsia="Times New Roman" w:hAnsi="Times New Roman" w:cs="Times New Roman"/>
                <w:sz w:val="24"/>
                <w:szCs w:val="24"/>
                <w:lang w:eastAsia="ru-RU"/>
              </w:rPr>
            </w:pPr>
            <w:r w:rsidRPr="00275B5C">
              <w:rPr>
                <w:rFonts w:ascii="Times New Roman" w:eastAsia="Times New Roman" w:hAnsi="Times New Roman" w:cs="Times New Roman"/>
                <w:color w:val="000000"/>
                <w:sz w:val="24"/>
                <w:szCs w:val="24"/>
                <w:lang w:eastAsia="ru-RU"/>
              </w:rPr>
              <w:t>6</w:t>
            </w:r>
            <w:r w:rsidRPr="00275B5C">
              <w:rPr>
                <w:rFonts w:ascii="Times New Roman" w:eastAsia="Calibri" w:hAnsi="Times New Roman" w:cs="Times New Roman"/>
                <w:color w:val="000000"/>
                <w:sz w:val="24"/>
                <w:szCs w:val="24"/>
                <w:lang w:eastAsia="ru-RU"/>
              </w:rPr>
              <w:t xml:space="preserve"> </w:t>
            </w:r>
          </w:p>
        </w:tc>
      </w:tr>
    </w:tbl>
    <w:p w:rsidR="001F0F19" w:rsidRDefault="00C25CC0" w:rsidP="00C25CC0">
      <w:pPr>
        <w:spacing w:after="0"/>
        <w:ind w:firstLine="708"/>
        <w:jc w:val="both"/>
        <w:rPr>
          <w:rFonts w:ascii="Times New Roman" w:hAnsi="Times New Roman" w:cs="Times New Roman"/>
          <w:sz w:val="24"/>
          <w:szCs w:val="24"/>
        </w:rPr>
      </w:pPr>
      <w:r w:rsidRPr="00C25CC0">
        <w:rPr>
          <w:rFonts w:ascii="Times New Roman" w:hAnsi="Times New Roman" w:cs="Times New Roman"/>
          <w:sz w:val="24"/>
          <w:szCs w:val="24"/>
        </w:rPr>
        <w:lastRenderedPageBreak/>
        <w:t xml:space="preserve">Для проведения этапа олимпиады Организационный комитет предоставляет аудитории в количестве, определяемом числом участников олимпиады. В течение всего тура олимпиады в каждой аудитории находится наблюдатель, назначаемый Организационным комитетом. Перед началом работы участники олимпиады пишут на обложке тетради свою фамилию, имя и отчество, номер класса и школы, район и населенный пункт. По окончании организационной части участникам выдаются листы с заданиями, соответствующими их возрастной параллели, и листы со справочной информацией, необходимой для решения заданий. Наблюдатель отмечает время выдачи заданий. На решение заданий школьного этапа олимпиады по астрономии школьникам отводится 1 час для участников из 5-8 классов и 2 часа для участников 9-11 классов. На решение заданий муниципального этапа олимпиады по астрономии школьникам отводится 2 часа для участников из 7-8 классов и 3 часа для участников 9-11 классов. Участники начинают выполнять задания со второй страницы тетради, оставляя первую страницу чистой. По желанию участника он может использовать несколько последних страниц тетради под черновик, сделав на них соответствующую пометку. При нехватке места в тетради наблюдатель выдает участнику дополнительную тетрадь. По окончании работы вторая тетрадь вкладывается в первую. Во время работы над заданиями участник олимпиады имеет право: </w:t>
      </w:r>
    </w:p>
    <w:p w:rsidR="001F0F19" w:rsidRDefault="00C25CC0" w:rsidP="00C25CC0">
      <w:pPr>
        <w:spacing w:after="0"/>
        <w:ind w:firstLine="708"/>
        <w:jc w:val="both"/>
        <w:rPr>
          <w:rFonts w:ascii="Times New Roman" w:hAnsi="Times New Roman" w:cs="Times New Roman"/>
          <w:sz w:val="24"/>
          <w:szCs w:val="24"/>
        </w:rPr>
      </w:pPr>
      <w:r w:rsidRPr="00C25CC0">
        <w:rPr>
          <w:rFonts w:ascii="Times New Roman" w:hAnsi="Times New Roman" w:cs="Times New Roman"/>
          <w:sz w:val="24"/>
          <w:szCs w:val="24"/>
        </w:rPr>
        <w:t xml:space="preserve">1. Пользоваться листами со справочной информацией, выдаваемой участникам вместе с условиями заданий. </w:t>
      </w:r>
    </w:p>
    <w:p w:rsidR="001F0F19" w:rsidRDefault="00C25CC0" w:rsidP="00C25CC0">
      <w:pPr>
        <w:spacing w:after="0"/>
        <w:ind w:firstLine="708"/>
        <w:jc w:val="both"/>
        <w:rPr>
          <w:rFonts w:ascii="Times New Roman" w:hAnsi="Times New Roman" w:cs="Times New Roman"/>
          <w:sz w:val="24"/>
          <w:szCs w:val="24"/>
        </w:rPr>
      </w:pPr>
      <w:r w:rsidRPr="00C25CC0">
        <w:rPr>
          <w:rFonts w:ascii="Times New Roman" w:hAnsi="Times New Roman" w:cs="Times New Roman"/>
          <w:sz w:val="24"/>
          <w:szCs w:val="24"/>
        </w:rPr>
        <w:t xml:space="preserve">2. </w:t>
      </w:r>
      <w:proofErr w:type="gramStart"/>
      <w:r w:rsidRPr="00C25CC0">
        <w:rPr>
          <w:rFonts w:ascii="Times New Roman" w:hAnsi="Times New Roman" w:cs="Times New Roman"/>
          <w:sz w:val="24"/>
          <w:szCs w:val="24"/>
        </w:rPr>
        <w:t xml:space="preserve">Пользоваться любыми своими канцелярскими принадлежностями наряду с выданными оргкомитетом. </w:t>
      </w:r>
      <w:proofErr w:type="gramEnd"/>
    </w:p>
    <w:p w:rsidR="001F0F19" w:rsidRDefault="00C25CC0" w:rsidP="00C25CC0">
      <w:pPr>
        <w:spacing w:after="0"/>
        <w:ind w:firstLine="708"/>
        <w:jc w:val="both"/>
        <w:rPr>
          <w:rFonts w:ascii="Times New Roman" w:hAnsi="Times New Roman" w:cs="Times New Roman"/>
          <w:sz w:val="24"/>
          <w:szCs w:val="24"/>
        </w:rPr>
      </w:pPr>
      <w:r w:rsidRPr="00C25CC0">
        <w:rPr>
          <w:rFonts w:ascii="Times New Roman" w:hAnsi="Times New Roman" w:cs="Times New Roman"/>
          <w:sz w:val="24"/>
          <w:szCs w:val="24"/>
        </w:rPr>
        <w:t xml:space="preserve">3. Пользоваться собственным непрограммируемым калькулятором, а также просить наблюдателя временно предоставить ему калькулятор. </w:t>
      </w:r>
    </w:p>
    <w:p w:rsidR="001F0F19" w:rsidRDefault="00C25CC0" w:rsidP="00C25CC0">
      <w:pPr>
        <w:spacing w:after="0"/>
        <w:ind w:firstLine="708"/>
        <w:jc w:val="both"/>
        <w:rPr>
          <w:rFonts w:ascii="Times New Roman" w:hAnsi="Times New Roman" w:cs="Times New Roman"/>
          <w:sz w:val="24"/>
          <w:szCs w:val="24"/>
        </w:rPr>
      </w:pPr>
      <w:r w:rsidRPr="00C25CC0">
        <w:rPr>
          <w:rFonts w:ascii="Times New Roman" w:hAnsi="Times New Roman" w:cs="Times New Roman"/>
          <w:sz w:val="24"/>
          <w:szCs w:val="24"/>
        </w:rPr>
        <w:t xml:space="preserve">4. Обращаться с вопросами по поводу условий задач, приглашая к себе наблюдателя поднятием руки. </w:t>
      </w:r>
    </w:p>
    <w:p w:rsidR="001F0F19" w:rsidRDefault="00C25CC0" w:rsidP="00C25CC0">
      <w:pPr>
        <w:spacing w:after="0"/>
        <w:ind w:firstLine="708"/>
        <w:jc w:val="both"/>
        <w:rPr>
          <w:rFonts w:ascii="Times New Roman" w:hAnsi="Times New Roman" w:cs="Times New Roman"/>
          <w:sz w:val="24"/>
          <w:szCs w:val="24"/>
        </w:rPr>
      </w:pPr>
      <w:r w:rsidRPr="00C25CC0">
        <w:rPr>
          <w:rFonts w:ascii="Times New Roman" w:hAnsi="Times New Roman" w:cs="Times New Roman"/>
          <w:sz w:val="24"/>
          <w:szCs w:val="24"/>
        </w:rPr>
        <w:t xml:space="preserve">5. Принимать продукты питания. </w:t>
      </w:r>
    </w:p>
    <w:p w:rsidR="001F0F19" w:rsidRDefault="00C25CC0" w:rsidP="00C25CC0">
      <w:pPr>
        <w:spacing w:after="0"/>
        <w:ind w:firstLine="708"/>
        <w:jc w:val="both"/>
        <w:rPr>
          <w:rFonts w:ascii="Times New Roman" w:hAnsi="Times New Roman" w:cs="Times New Roman"/>
          <w:sz w:val="24"/>
          <w:szCs w:val="24"/>
        </w:rPr>
      </w:pPr>
      <w:r w:rsidRPr="00C25CC0">
        <w:rPr>
          <w:rFonts w:ascii="Times New Roman" w:hAnsi="Times New Roman" w:cs="Times New Roman"/>
          <w:sz w:val="24"/>
          <w:szCs w:val="24"/>
        </w:rPr>
        <w:t xml:space="preserve">6. Временно покидать аудиторию, оставляя у наблюдателя свою тетрадь. </w:t>
      </w:r>
    </w:p>
    <w:p w:rsidR="001F0F19" w:rsidRDefault="00C25CC0" w:rsidP="00C25CC0">
      <w:pPr>
        <w:spacing w:after="0"/>
        <w:ind w:firstLine="708"/>
        <w:jc w:val="both"/>
        <w:rPr>
          <w:rFonts w:ascii="Times New Roman" w:hAnsi="Times New Roman" w:cs="Times New Roman"/>
          <w:sz w:val="24"/>
          <w:szCs w:val="24"/>
        </w:rPr>
      </w:pPr>
      <w:r w:rsidRPr="00C25CC0">
        <w:rPr>
          <w:rFonts w:ascii="Times New Roman" w:hAnsi="Times New Roman" w:cs="Times New Roman"/>
          <w:sz w:val="24"/>
          <w:szCs w:val="24"/>
        </w:rPr>
        <w:t xml:space="preserve">Во время работы над заданиями участнику запрещается: 1. Пользоваться мобильным телефоном (в любой его функции). </w:t>
      </w:r>
    </w:p>
    <w:p w:rsidR="001F0F19" w:rsidRDefault="00C25CC0" w:rsidP="00C25CC0">
      <w:pPr>
        <w:spacing w:after="0"/>
        <w:ind w:firstLine="708"/>
        <w:jc w:val="both"/>
        <w:rPr>
          <w:rFonts w:ascii="Times New Roman" w:hAnsi="Times New Roman" w:cs="Times New Roman"/>
          <w:sz w:val="24"/>
          <w:szCs w:val="24"/>
        </w:rPr>
      </w:pPr>
      <w:r w:rsidRPr="00C25CC0">
        <w:rPr>
          <w:rFonts w:ascii="Times New Roman" w:hAnsi="Times New Roman" w:cs="Times New Roman"/>
          <w:sz w:val="24"/>
          <w:szCs w:val="24"/>
        </w:rPr>
        <w:t xml:space="preserve">2. Пользоваться любой другой вычислительной техникой, кроме непрограммируемого калькулятора (карманным компьютером, планшетом и т.д.). </w:t>
      </w:r>
    </w:p>
    <w:p w:rsidR="001F0F19" w:rsidRDefault="00C25CC0" w:rsidP="00C25CC0">
      <w:pPr>
        <w:spacing w:after="0"/>
        <w:ind w:firstLine="708"/>
        <w:jc w:val="both"/>
        <w:rPr>
          <w:rFonts w:ascii="Times New Roman" w:hAnsi="Times New Roman" w:cs="Times New Roman"/>
          <w:sz w:val="24"/>
          <w:szCs w:val="24"/>
        </w:rPr>
      </w:pPr>
      <w:r w:rsidRPr="00C25CC0">
        <w:rPr>
          <w:rFonts w:ascii="Times New Roman" w:hAnsi="Times New Roman" w:cs="Times New Roman"/>
          <w:sz w:val="24"/>
          <w:szCs w:val="24"/>
        </w:rPr>
        <w:t>3. Пользоваться какими-либо источниками информации, за исключением листов со справочной информацией, раздава</w:t>
      </w:r>
      <w:r w:rsidR="001F0F19">
        <w:rPr>
          <w:rFonts w:ascii="Times New Roman" w:hAnsi="Times New Roman" w:cs="Times New Roman"/>
          <w:sz w:val="24"/>
          <w:szCs w:val="24"/>
        </w:rPr>
        <w:t>емых Оргкомитетом перед туром.</w:t>
      </w:r>
      <w:r w:rsidRPr="00C25CC0">
        <w:rPr>
          <w:rFonts w:ascii="Times New Roman" w:hAnsi="Times New Roman" w:cs="Times New Roman"/>
          <w:sz w:val="24"/>
          <w:szCs w:val="24"/>
        </w:rPr>
        <w:t xml:space="preserve"> 4. Обращаться с вопросами к кому-либо, кроме наблюдателя, членов Оргкомитета и жюри.</w:t>
      </w:r>
    </w:p>
    <w:p w:rsidR="00275B5C" w:rsidRDefault="00C25CC0" w:rsidP="00C25CC0">
      <w:pPr>
        <w:spacing w:after="0"/>
        <w:ind w:firstLine="708"/>
        <w:jc w:val="both"/>
        <w:rPr>
          <w:rFonts w:ascii="Times New Roman" w:hAnsi="Times New Roman" w:cs="Times New Roman"/>
          <w:sz w:val="24"/>
          <w:szCs w:val="24"/>
        </w:rPr>
      </w:pPr>
      <w:r w:rsidRPr="00C25CC0">
        <w:rPr>
          <w:rFonts w:ascii="Times New Roman" w:hAnsi="Times New Roman" w:cs="Times New Roman"/>
          <w:sz w:val="24"/>
          <w:szCs w:val="24"/>
        </w:rPr>
        <w:t xml:space="preserve"> 5. Запрещается одновременный выход из аудитории двух и более участников. По окончании работы все участники покидают аудиторию, оставляя в ней тетради с решениями. После тура перед ними может выступить член оргкомитета и жюри с кратким разбором заданий. Отдельное помещение для жюри должно быть предоставлено Оргкомитетом на весь день проведения олимпиады. Члены жюри должны прибыть на место проведения олимпиады за 1 час до окончания работы участников. Председатель жюри (или его заместитель) и 1-2 члена жюри должны прибыть к началу этапа и периодически обходить аудитории, отвечая на вопросы участников по условию задач.</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СПИСОК ЛИТЕРАТУРЫ</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 xml:space="preserve"> 1. Э.В. Кононович, В.И. Мороз. Общий курс астрономии. Москва, URSS, 2017.</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 xml:space="preserve">2. П.Г. Куликовский. Справочник любителя астрономии. Москва, </w:t>
      </w:r>
      <w:proofErr w:type="spellStart"/>
      <w:r w:rsidRPr="00D44D1E">
        <w:rPr>
          <w:rFonts w:ascii="Times New Roman" w:hAnsi="Times New Roman" w:cs="Times New Roman"/>
          <w:sz w:val="24"/>
          <w:szCs w:val="24"/>
        </w:rPr>
        <w:t>Либроком</w:t>
      </w:r>
      <w:proofErr w:type="spellEnd"/>
      <w:r w:rsidRPr="00D44D1E">
        <w:rPr>
          <w:rFonts w:ascii="Times New Roman" w:hAnsi="Times New Roman" w:cs="Times New Roman"/>
          <w:sz w:val="24"/>
          <w:szCs w:val="24"/>
        </w:rPr>
        <w:t>, 2016.</w:t>
      </w:r>
    </w:p>
    <w:p w:rsidR="00D44D1E" w:rsidRDefault="00D44D1E" w:rsidP="00C25CC0">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44D1E">
        <w:rPr>
          <w:rFonts w:ascii="Times New Roman" w:hAnsi="Times New Roman" w:cs="Times New Roman"/>
          <w:sz w:val="24"/>
          <w:szCs w:val="24"/>
        </w:rPr>
        <w:t>3. Энциклопедия для детей. Том 8. Астрономия. Москва, «</w:t>
      </w:r>
      <w:proofErr w:type="spellStart"/>
      <w:r w:rsidRPr="00D44D1E">
        <w:rPr>
          <w:rFonts w:ascii="Times New Roman" w:hAnsi="Times New Roman" w:cs="Times New Roman"/>
          <w:sz w:val="24"/>
          <w:szCs w:val="24"/>
        </w:rPr>
        <w:t>Аванта</w:t>
      </w:r>
      <w:proofErr w:type="spellEnd"/>
      <w:r w:rsidRPr="00D44D1E">
        <w:rPr>
          <w:rFonts w:ascii="Times New Roman" w:hAnsi="Times New Roman" w:cs="Times New Roman"/>
          <w:sz w:val="24"/>
          <w:szCs w:val="24"/>
        </w:rPr>
        <w:t>+», 2011.</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 xml:space="preserve">4. В.Г. Сурдин. Астрономические олимпиады. Задачи с решениями. Москва, МГУ, 1995. </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 xml:space="preserve">5. В.Г. Сурдин. Астрономические задачи с решениями. Москва, </w:t>
      </w:r>
      <w:proofErr w:type="spellStart"/>
      <w:r w:rsidRPr="00D44D1E">
        <w:rPr>
          <w:rFonts w:ascii="Times New Roman" w:hAnsi="Times New Roman" w:cs="Times New Roman"/>
          <w:sz w:val="24"/>
          <w:szCs w:val="24"/>
        </w:rPr>
        <w:t>Либроком</w:t>
      </w:r>
      <w:proofErr w:type="spellEnd"/>
      <w:r w:rsidRPr="00D44D1E">
        <w:rPr>
          <w:rFonts w:ascii="Times New Roman" w:hAnsi="Times New Roman" w:cs="Times New Roman"/>
          <w:sz w:val="24"/>
          <w:szCs w:val="24"/>
        </w:rPr>
        <w:t>, 2014.</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 xml:space="preserve">6. В.В. Иванов, А.В. Кривов, П.А. </w:t>
      </w:r>
      <w:proofErr w:type="spellStart"/>
      <w:r w:rsidRPr="00D44D1E">
        <w:rPr>
          <w:rFonts w:ascii="Times New Roman" w:hAnsi="Times New Roman" w:cs="Times New Roman"/>
          <w:sz w:val="24"/>
          <w:szCs w:val="24"/>
        </w:rPr>
        <w:t>Денисенков</w:t>
      </w:r>
      <w:proofErr w:type="spellEnd"/>
      <w:r w:rsidRPr="00D44D1E">
        <w:rPr>
          <w:rFonts w:ascii="Times New Roman" w:hAnsi="Times New Roman" w:cs="Times New Roman"/>
          <w:sz w:val="24"/>
          <w:szCs w:val="24"/>
        </w:rPr>
        <w:t xml:space="preserve">. Парадоксальная Вселенная. 250 задач по астрономии. Санкт-Петербург, СПбГУ, 2010. Электронная версия: </w:t>
      </w:r>
      <w:hyperlink r:id="rId7" w:history="1">
        <w:r w:rsidRPr="007F32F6">
          <w:rPr>
            <w:rStyle w:val="a5"/>
            <w:rFonts w:ascii="Times New Roman" w:hAnsi="Times New Roman" w:cs="Times New Roman"/>
            <w:sz w:val="24"/>
            <w:szCs w:val="24"/>
          </w:rPr>
          <w:t>http://www.astro.spbu.ru/staff/viva/Book/Book.html</w:t>
        </w:r>
      </w:hyperlink>
      <w:r w:rsidRPr="00D44D1E">
        <w:rPr>
          <w:rFonts w:ascii="Times New Roman" w:hAnsi="Times New Roman" w:cs="Times New Roman"/>
          <w:sz w:val="24"/>
          <w:szCs w:val="24"/>
        </w:rPr>
        <w:t xml:space="preserve"> </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 xml:space="preserve">7. М.Г. Гаврилов. Звездный мир. Сборник задач по астрономии и космической физике. Черноголовка-Москва, 1998. </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 xml:space="preserve">8. Задачи Московской астрономической олимпиады. 1997-2002. Под редакцией О.С. </w:t>
      </w:r>
      <w:proofErr w:type="spellStart"/>
      <w:r w:rsidRPr="00D44D1E">
        <w:rPr>
          <w:rFonts w:ascii="Times New Roman" w:hAnsi="Times New Roman" w:cs="Times New Roman"/>
          <w:sz w:val="24"/>
          <w:szCs w:val="24"/>
        </w:rPr>
        <w:t>Угольникова</w:t>
      </w:r>
      <w:proofErr w:type="spellEnd"/>
      <w:r w:rsidRPr="00D44D1E">
        <w:rPr>
          <w:rFonts w:ascii="Times New Roman" w:hAnsi="Times New Roman" w:cs="Times New Roman"/>
          <w:sz w:val="24"/>
          <w:szCs w:val="24"/>
        </w:rPr>
        <w:t xml:space="preserve"> и В.В. </w:t>
      </w:r>
      <w:proofErr w:type="spellStart"/>
      <w:r w:rsidRPr="00D44D1E">
        <w:rPr>
          <w:rFonts w:ascii="Times New Roman" w:hAnsi="Times New Roman" w:cs="Times New Roman"/>
          <w:sz w:val="24"/>
          <w:szCs w:val="24"/>
        </w:rPr>
        <w:t>Чичмаря</w:t>
      </w:r>
      <w:proofErr w:type="spellEnd"/>
      <w:r w:rsidRPr="00D44D1E">
        <w:rPr>
          <w:rFonts w:ascii="Times New Roman" w:hAnsi="Times New Roman" w:cs="Times New Roman"/>
          <w:sz w:val="24"/>
          <w:szCs w:val="24"/>
        </w:rPr>
        <w:t xml:space="preserve">. Москва, МИОО, 2002. </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 xml:space="preserve">9. Задачи Московской астрономической олимпиады. 2003-2005. Под редакцией О.С. </w:t>
      </w:r>
      <w:proofErr w:type="spellStart"/>
      <w:r w:rsidRPr="00D44D1E">
        <w:rPr>
          <w:rFonts w:ascii="Times New Roman" w:hAnsi="Times New Roman" w:cs="Times New Roman"/>
          <w:sz w:val="24"/>
          <w:szCs w:val="24"/>
        </w:rPr>
        <w:t>Угольникова</w:t>
      </w:r>
      <w:proofErr w:type="spellEnd"/>
      <w:r w:rsidRPr="00D44D1E">
        <w:rPr>
          <w:rFonts w:ascii="Times New Roman" w:hAnsi="Times New Roman" w:cs="Times New Roman"/>
          <w:sz w:val="24"/>
          <w:szCs w:val="24"/>
        </w:rPr>
        <w:t xml:space="preserve"> и В.В. </w:t>
      </w:r>
      <w:proofErr w:type="spellStart"/>
      <w:r w:rsidRPr="00D44D1E">
        <w:rPr>
          <w:rFonts w:ascii="Times New Roman" w:hAnsi="Times New Roman" w:cs="Times New Roman"/>
          <w:sz w:val="24"/>
          <w:szCs w:val="24"/>
        </w:rPr>
        <w:t>Чичмаря</w:t>
      </w:r>
      <w:proofErr w:type="spellEnd"/>
      <w:r w:rsidRPr="00D44D1E">
        <w:rPr>
          <w:rFonts w:ascii="Times New Roman" w:hAnsi="Times New Roman" w:cs="Times New Roman"/>
          <w:sz w:val="24"/>
          <w:szCs w:val="24"/>
        </w:rPr>
        <w:t xml:space="preserve">. Москва, МИОО, 2005. </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 xml:space="preserve">10. Задачи Московской астрономической олимпиады. 2006-2015. Сборник под редакцией М.В. Кузнецова, Н.Ю. </w:t>
      </w:r>
      <w:proofErr w:type="spellStart"/>
      <w:r w:rsidRPr="00D44D1E">
        <w:rPr>
          <w:rFonts w:ascii="Times New Roman" w:hAnsi="Times New Roman" w:cs="Times New Roman"/>
          <w:sz w:val="24"/>
          <w:szCs w:val="24"/>
        </w:rPr>
        <w:t>Подорванюка</w:t>
      </w:r>
      <w:proofErr w:type="spellEnd"/>
      <w:r w:rsidRPr="00D44D1E">
        <w:rPr>
          <w:rFonts w:ascii="Times New Roman" w:hAnsi="Times New Roman" w:cs="Times New Roman"/>
          <w:sz w:val="24"/>
          <w:szCs w:val="24"/>
        </w:rPr>
        <w:t xml:space="preserve"> и </w:t>
      </w:r>
      <w:proofErr w:type="spellStart"/>
      <w:r w:rsidRPr="00D44D1E">
        <w:rPr>
          <w:rFonts w:ascii="Times New Roman" w:hAnsi="Times New Roman" w:cs="Times New Roman"/>
          <w:sz w:val="24"/>
          <w:szCs w:val="24"/>
        </w:rPr>
        <w:t>О.С.Угольникова</w:t>
      </w:r>
      <w:proofErr w:type="spellEnd"/>
      <w:r w:rsidRPr="00D44D1E">
        <w:rPr>
          <w:rFonts w:ascii="Times New Roman" w:hAnsi="Times New Roman" w:cs="Times New Roman"/>
          <w:sz w:val="24"/>
          <w:szCs w:val="24"/>
        </w:rPr>
        <w:t xml:space="preserve">, 2015. </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 xml:space="preserve">11. О.С. Угольников. Всероссийская олимпиада школьников по астрономии в 2006 году. Москва, АПК и ППРО, 2007. </w:t>
      </w:r>
    </w:p>
    <w:p w:rsid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12. А.М. Татарников, О.С. Угольников, Е.Н. Фадеев. Сборник задач по астрономии. 10-11 класс. Москва, Просвещение, 2018.</w:t>
      </w:r>
    </w:p>
    <w:p w:rsidR="00D44D1E" w:rsidRPr="00D44D1E" w:rsidRDefault="00D44D1E" w:rsidP="00C25CC0">
      <w:pPr>
        <w:spacing w:after="0"/>
        <w:ind w:firstLine="708"/>
        <w:jc w:val="both"/>
        <w:rPr>
          <w:rFonts w:ascii="Times New Roman" w:hAnsi="Times New Roman" w:cs="Times New Roman"/>
          <w:sz w:val="24"/>
          <w:szCs w:val="24"/>
        </w:rPr>
      </w:pPr>
      <w:r w:rsidRPr="00D44D1E">
        <w:rPr>
          <w:rFonts w:ascii="Times New Roman" w:hAnsi="Times New Roman" w:cs="Times New Roman"/>
          <w:sz w:val="24"/>
          <w:szCs w:val="24"/>
        </w:rPr>
        <w:t xml:space="preserve"> 13. О.С. Угольников. Астрономия. Задачник. 10-11 классы. Москва, Просвещение, Центр «Сферы», 2018.</w:t>
      </w:r>
    </w:p>
    <w:p w:rsidR="00275B5C" w:rsidRPr="00275B5C" w:rsidRDefault="00275B5C" w:rsidP="0022281C">
      <w:pPr>
        <w:spacing w:after="0"/>
        <w:jc w:val="center"/>
        <w:rPr>
          <w:rFonts w:ascii="Times New Roman" w:hAnsi="Times New Roman" w:cs="Times New Roman"/>
          <w:b/>
          <w:sz w:val="24"/>
          <w:szCs w:val="24"/>
        </w:rPr>
      </w:pPr>
      <w:r w:rsidRPr="00275B5C">
        <w:rPr>
          <w:rFonts w:ascii="Times New Roman" w:hAnsi="Times New Roman" w:cs="Times New Roman"/>
          <w:b/>
          <w:sz w:val="24"/>
          <w:szCs w:val="24"/>
        </w:rPr>
        <w:t>Биология</w:t>
      </w:r>
    </w:p>
    <w:p w:rsidR="00275B5C" w:rsidRPr="00275B5C" w:rsidRDefault="00275B5C" w:rsidP="0022281C">
      <w:pPr>
        <w:spacing w:after="0"/>
        <w:jc w:val="center"/>
        <w:rPr>
          <w:rFonts w:ascii="Times New Roman" w:hAnsi="Times New Roman" w:cs="Times New Roman"/>
          <w:sz w:val="24"/>
          <w:szCs w:val="24"/>
        </w:rPr>
      </w:pP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 xml:space="preserve">Примерное количество заданий для муниципального этапа олимпиады по биологии </w:t>
      </w:r>
    </w:p>
    <w:p w:rsidR="007A48A2" w:rsidRDefault="007A48A2" w:rsidP="007A48A2">
      <w:pPr>
        <w:spacing w:after="0"/>
        <w:jc w:val="both"/>
        <w:rPr>
          <w:rFonts w:ascii="Times New Roman" w:hAnsi="Times New Roman" w:cs="Times New Roman"/>
          <w:sz w:val="24"/>
          <w:szCs w:val="24"/>
        </w:rPr>
      </w:pPr>
      <w:r w:rsidRPr="007A48A2">
        <w:rPr>
          <w:rFonts w:ascii="Times New Roman" w:hAnsi="Times New Roman" w:cs="Times New Roman"/>
          <w:bCs/>
          <w:sz w:val="24"/>
          <w:szCs w:val="24"/>
        </w:rPr>
        <w:t>Рекомендуемая продолжительность олимпиады 180 минут.</w:t>
      </w:r>
      <w:r w:rsidRPr="007A48A2">
        <w:rPr>
          <w:rFonts w:ascii="Times New Roman" w:hAnsi="Times New Roman" w:cs="Times New Roman"/>
          <w:sz w:val="24"/>
          <w:szCs w:val="24"/>
        </w:rPr>
        <w:t xml:space="preserve"> </w:t>
      </w:r>
    </w:p>
    <w:p w:rsidR="007A48A2" w:rsidRPr="007A48A2" w:rsidRDefault="007A48A2" w:rsidP="007A48A2">
      <w:pPr>
        <w:spacing w:after="0"/>
        <w:jc w:val="both"/>
        <w:rPr>
          <w:rFonts w:ascii="Times New Roman" w:hAnsi="Times New Roman" w:cs="Times New Roman"/>
          <w:sz w:val="24"/>
          <w:szCs w:val="24"/>
        </w:rPr>
      </w:pPr>
    </w:p>
    <w:tbl>
      <w:tblPr>
        <w:tblW w:w="9322" w:type="dxa"/>
        <w:tblCellMar>
          <w:left w:w="0" w:type="dxa"/>
          <w:right w:w="0" w:type="dxa"/>
        </w:tblCellMar>
        <w:tblLook w:val="04A0" w:firstRow="1" w:lastRow="0" w:firstColumn="1" w:lastColumn="0" w:noHBand="0" w:noVBand="1"/>
      </w:tblPr>
      <w:tblGrid>
        <w:gridCol w:w="2214"/>
        <w:gridCol w:w="1337"/>
        <w:gridCol w:w="1477"/>
        <w:gridCol w:w="2026"/>
        <w:gridCol w:w="2268"/>
      </w:tblGrid>
      <w:tr w:rsidR="007A48A2" w:rsidRPr="007A48A2" w:rsidTr="007A48A2">
        <w:trPr>
          <w:trHeight w:val="526"/>
        </w:trPr>
        <w:tc>
          <w:tcPr>
            <w:tcW w:w="221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Комплект</w:t>
            </w:r>
            <w:r w:rsidRPr="007A48A2">
              <w:rPr>
                <w:rFonts w:ascii="Times New Roman" w:eastAsia="Calibri" w:hAnsi="Times New Roman" w:cs="Times New Roman"/>
                <w:bCs/>
                <w:color w:val="000000"/>
                <w:sz w:val="24"/>
                <w:szCs w:val="24"/>
                <w:lang w:eastAsia="ru-RU"/>
              </w:rPr>
              <w:t xml:space="preserve"> </w:t>
            </w:r>
          </w:p>
        </w:tc>
        <w:tc>
          <w:tcPr>
            <w:tcW w:w="133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 xml:space="preserve">Часть </w:t>
            </w:r>
            <w:r w:rsidRPr="007A48A2">
              <w:rPr>
                <w:rFonts w:ascii="Times New Roman" w:eastAsia="Times New Roman" w:hAnsi="Times New Roman" w:cs="Times New Roman"/>
                <w:bCs/>
                <w:color w:val="000000"/>
                <w:sz w:val="24"/>
                <w:szCs w:val="24"/>
                <w:lang w:val="en-US" w:eastAsia="ru-RU"/>
              </w:rPr>
              <w:t>I</w:t>
            </w:r>
            <w:r w:rsidRPr="007A48A2">
              <w:rPr>
                <w:rFonts w:ascii="Times New Roman" w:eastAsia="Calibri" w:hAnsi="Times New Roman" w:cs="Times New Roman"/>
                <w:bCs/>
                <w:color w:val="000000"/>
                <w:sz w:val="24"/>
                <w:szCs w:val="24"/>
                <w:lang w:eastAsia="ru-RU"/>
              </w:rPr>
              <w:t xml:space="preserve"> </w:t>
            </w:r>
          </w:p>
        </w:tc>
        <w:tc>
          <w:tcPr>
            <w:tcW w:w="147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 xml:space="preserve">Часть </w:t>
            </w:r>
            <w:r w:rsidRPr="007A48A2">
              <w:rPr>
                <w:rFonts w:ascii="Times New Roman" w:eastAsia="Times New Roman" w:hAnsi="Times New Roman" w:cs="Times New Roman"/>
                <w:bCs/>
                <w:color w:val="000000"/>
                <w:sz w:val="24"/>
                <w:szCs w:val="24"/>
                <w:lang w:val="en-US" w:eastAsia="ru-RU"/>
              </w:rPr>
              <w:t>II</w:t>
            </w:r>
            <w:r w:rsidRPr="007A48A2">
              <w:rPr>
                <w:rFonts w:ascii="Times New Roman" w:eastAsia="Calibri" w:hAnsi="Times New Roman" w:cs="Times New Roman"/>
                <w:bCs/>
                <w:color w:val="000000"/>
                <w:sz w:val="24"/>
                <w:szCs w:val="24"/>
                <w:lang w:eastAsia="ru-RU"/>
              </w:rPr>
              <w:t xml:space="preserve"> </w:t>
            </w:r>
          </w:p>
        </w:tc>
        <w:tc>
          <w:tcPr>
            <w:tcW w:w="202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 xml:space="preserve">Часть </w:t>
            </w:r>
            <w:r w:rsidRPr="007A48A2">
              <w:rPr>
                <w:rFonts w:ascii="Times New Roman" w:eastAsia="Times New Roman" w:hAnsi="Times New Roman" w:cs="Times New Roman"/>
                <w:bCs/>
                <w:color w:val="000000"/>
                <w:sz w:val="24"/>
                <w:szCs w:val="24"/>
                <w:lang w:val="en-US" w:eastAsia="ru-RU"/>
              </w:rPr>
              <w:t>III</w:t>
            </w:r>
            <w:r w:rsidRPr="007A48A2">
              <w:rPr>
                <w:rFonts w:ascii="Times New Roman" w:eastAsia="Calibri" w:hAnsi="Times New Roman" w:cs="Times New Roman"/>
                <w:bCs/>
                <w:color w:val="000000"/>
                <w:sz w:val="24"/>
                <w:szCs w:val="24"/>
                <w:lang w:eastAsia="ru-RU"/>
              </w:rPr>
              <w:t xml:space="preserve"> </w:t>
            </w:r>
          </w:p>
        </w:tc>
        <w:tc>
          <w:tcPr>
            <w:tcW w:w="2268"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Часть</w:t>
            </w:r>
          </w:p>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 xml:space="preserve"> </w:t>
            </w:r>
            <w:r w:rsidRPr="007A48A2">
              <w:rPr>
                <w:rFonts w:ascii="Times New Roman" w:eastAsia="Times New Roman" w:hAnsi="Times New Roman" w:cs="Times New Roman"/>
                <w:bCs/>
                <w:color w:val="000000"/>
                <w:sz w:val="24"/>
                <w:szCs w:val="24"/>
                <w:lang w:val="en-US" w:eastAsia="ru-RU"/>
              </w:rPr>
              <w:t>IV</w:t>
            </w:r>
            <w:r w:rsidRPr="007A48A2">
              <w:rPr>
                <w:rFonts w:ascii="Times New Roman" w:eastAsia="Calibri" w:hAnsi="Times New Roman" w:cs="Times New Roman"/>
                <w:bCs/>
                <w:color w:val="000000"/>
                <w:sz w:val="24"/>
                <w:szCs w:val="24"/>
                <w:lang w:eastAsia="ru-RU"/>
              </w:rPr>
              <w:t xml:space="preserve"> </w:t>
            </w:r>
          </w:p>
        </w:tc>
      </w:tr>
      <w:tr w:rsidR="007A48A2" w:rsidRPr="007A48A2" w:rsidTr="007A48A2">
        <w:trPr>
          <w:trHeight w:val="575"/>
        </w:trPr>
        <w:tc>
          <w:tcPr>
            <w:tcW w:w="221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7 класс</w:t>
            </w:r>
            <w:r w:rsidRPr="007A48A2">
              <w:rPr>
                <w:rFonts w:ascii="Times New Roman" w:eastAsia="Calibri" w:hAnsi="Times New Roman" w:cs="Times New Roman"/>
                <w:bCs/>
                <w:color w:val="000000"/>
                <w:sz w:val="24"/>
                <w:szCs w:val="24"/>
                <w:lang w:eastAsia="ru-RU"/>
              </w:rPr>
              <w:t xml:space="preserve"> </w:t>
            </w:r>
          </w:p>
        </w:tc>
        <w:tc>
          <w:tcPr>
            <w:tcW w:w="133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20</w:t>
            </w:r>
            <w:r w:rsidRPr="007A48A2">
              <w:rPr>
                <w:rFonts w:ascii="Times New Roman" w:eastAsia="Calibri" w:hAnsi="Times New Roman" w:cs="Times New Roman"/>
                <w:bCs/>
                <w:color w:val="000000"/>
                <w:sz w:val="24"/>
                <w:szCs w:val="24"/>
                <w:lang w:eastAsia="ru-RU"/>
              </w:rPr>
              <w:t xml:space="preserve"> </w:t>
            </w:r>
          </w:p>
        </w:tc>
        <w:tc>
          <w:tcPr>
            <w:tcW w:w="147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5</w:t>
            </w:r>
            <w:r w:rsidRPr="007A48A2">
              <w:rPr>
                <w:rFonts w:ascii="Times New Roman" w:eastAsia="Calibri" w:hAnsi="Times New Roman" w:cs="Times New Roman"/>
                <w:bCs/>
                <w:color w:val="000000"/>
                <w:sz w:val="24"/>
                <w:szCs w:val="24"/>
                <w:lang w:eastAsia="ru-RU"/>
              </w:rPr>
              <w:t xml:space="preserve"> </w:t>
            </w:r>
          </w:p>
        </w:tc>
        <w:tc>
          <w:tcPr>
            <w:tcW w:w="202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5</w:t>
            </w:r>
            <w:r w:rsidRPr="007A48A2">
              <w:rPr>
                <w:rFonts w:ascii="Times New Roman" w:eastAsia="Calibri" w:hAnsi="Times New Roman" w:cs="Times New Roman"/>
                <w:bCs/>
                <w:color w:val="000000"/>
                <w:sz w:val="24"/>
                <w:szCs w:val="24"/>
                <w:lang w:eastAsia="ru-RU"/>
              </w:rPr>
              <w:t xml:space="preserve"> </w:t>
            </w:r>
          </w:p>
        </w:tc>
        <w:tc>
          <w:tcPr>
            <w:tcW w:w="2268"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1</w:t>
            </w:r>
            <w:r w:rsidRPr="007A48A2">
              <w:rPr>
                <w:rFonts w:ascii="Times New Roman" w:eastAsia="Calibri" w:hAnsi="Times New Roman" w:cs="Times New Roman"/>
                <w:bCs/>
                <w:color w:val="000000"/>
                <w:sz w:val="24"/>
                <w:szCs w:val="24"/>
                <w:lang w:eastAsia="ru-RU"/>
              </w:rPr>
              <w:t xml:space="preserve"> </w:t>
            </w:r>
          </w:p>
        </w:tc>
      </w:tr>
      <w:tr w:rsidR="007A48A2" w:rsidRPr="007A48A2" w:rsidTr="007A48A2">
        <w:trPr>
          <w:trHeight w:val="575"/>
        </w:trPr>
        <w:tc>
          <w:tcPr>
            <w:tcW w:w="221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8 класс</w:t>
            </w:r>
            <w:r w:rsidRPr="007A48A2">
              <w:rPr>
                <w:rFonts w:ascii="Times New Roman" w:eastAsia="Calibri" w:hAnsi="Times New Roman" w:cs="Times New Roman"/>
                <w:bCs/>
                <w:color w:val="000000"/>
                <w:sz w:val="24"/>
                <w:szCs w:val="24"/>
                <w:lang w:eastAsia="ru-RU"/>
              </w:rPr>
              <w:t xml:space="preserve"> </w:t>
            </w:r>
          </w:p>
        </w:tc>
        <w:tc>
          <w:tcPr>
            <w:tcW w:w="133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30</w:t>
            </w:r>
            <w:r w:rsidRPr="007A48A2">
              <w:rPr>
                <w:rFonts w:ascii="Times New Roman" w:eastAsia="Calibri" w:hAnsi="Times New Roman" w:cs="Times New Roman"/>
                <w:bCs/>
                <w:color w:val="000000"/>
                <w:sz w:val="24"/>
                <w:szCs w:val="24"/>
                <w:lang w:eastAsia="ru-RU"/>
              </w:rPr>
              <w:t xml:space="preserve"> </w:t>
            </w:r>
          </w:p>
        </w:tc>
        <w:tc>
          <w:tcPr>
            <w:tcW w:w="147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5</w:t>
            </w:r>
            <w:r w:rsidRPr="007A48A2">
              <w:rPr>
                <w:rFonts w:ascii="Times New Roman" w:eastAsia="Calibri" w:hAnsi="Times New Roman" w:cs="Times New Roman"/>
                <w:bCs/>
                <w:color w:val="000000"/>
                <w:sz w:val="24"/>
                <w:szCs w:val="24"/>
                <w:lang w:eastAsia="ru-RU"/>
              </w:rPr>
              <w:t xml:space="preserve"> </w:t>
            </w:r>
          </w:p>
        </w:tc>
        <w:tc>
          <w:tcPr>
            <w:tcW w:w="202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10</w:t>
            </w:r>
            <w:r w:rsidRPr="007A48A2">
              <w:rPr>
                <w:rFonts w:ascii="Times New Roman" w:eastAsia="Calibri" w:hAnsi="Times New Roman" w:cs="Times New Roman"/>
                <w:bCs/>
                <w:color w:val="000000"/>
                <w:sz w:val="24"/>
                <w:szCs w:val="24"/>
                <w:lang w:eastAsia="ru-RU"/>
              </w:rPr>
              <w:t xml:space="preserve"> </w:t>
            </w:r>
          </w:p>
        </w:tc>
        <w:tc>
          <w:tcPr>
            <w:tcW w:w="2268"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2</w:t>
            </w:r>
            <w:r w:rsidRPr="007A48A2">
              <w:rPr>
                <w:rFonts w:ascii="Times New Roman" w:eastAsia="Calibri" w:hAnsi="Times New Roman" w:cs="Times New Roman"/>
                <w:bCs/>
                <w:color w:val="000000"/>
                <w:sz w:val="24"/>
                <w:szCs w:val="24"/>
                <w:lang w:eastAsia="ru-RU"/>
              </w:rPr>
              <w:t xml:space="preserve"> </w:t>
            </w:r>
          </w:p>
        </w:tc>
      </w:tr>
      <w:tr w:rsidR="007A48A2" w:rsidRPr="007A48A2" w:rsidTr="007A48A2">
        <w:trPr>
          <w:trHeight w:val="575"/>
        </w:trPr>
        <w:tc>
          <w:tcPr>
            <w:tcW w:w="221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9 класс</w:t>
            </w:r>
            <w:r w:rsidRPr="007A48A2">
              <w:rPr>
                <w:rFonts w:ascii="Times New Roman" w:eastAsia="Calibri" w:hAnsi="Times New Roman" w:cs="Times New Roman"/>
                <w:bCs/>
                <w:color w:val="000000"/>
                <w:sz w:val="24"/>
                <w:szCs w:val="24"/>
                <w:lang w:eastAsia="ru-RU"/>
              </w:rPr>
              <w:t xml:space="preserve"> </w:t>
            </w:r>
          </w:p>
        </w:tc>
        <w:tc>
          <w:tcPr>
            <w:tcW w:w="133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40</w:t>
            </w:r>
            <w:r w:rsidRPr="007A48A2">
              <w:rPr>
                <w:rFonts w:ascii="Times New Roman" w:eastAsia="Calibri" w:hAnsi="Times New Roman" w:cs="Times New Roman"/>
                <w:bCs/>
                <w:color w:val="000000"/>
                <w:sz w:val="24"/>
                <w:szCs w:val="24"/>
                <w:lang w:eastAsia="ru-RU"/>
              </w:rPr>
              <w:t xml:space="preserve"> </w:t>
            </w:r>
          </w:p>
        </w:tc>
        <w:tc>
          <w:tcPr>
            <w:tcW w:w="147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10</w:t>
            </w:r>
            <w:r w:rsidRPr="007A48A2">
              <w:rPr>
                <w:rFonts w:ascii="Times New Roman" w:eastAsia="Calibri" w:hAnsi="Times New Roman" w:cs="Times New Roman"/>
                <w:bCs/>
                <w:color w:val="000000"/>
                <w:sz w:val="24"/>
                <w:szCs w:val="24"/>
                <w:lang w:eastAsia="ru-RU"/>
              </w:rPr>
              <w:t xml:space="preserve"> </w:t>
            </w:r>
          </w:p>
        </w:tc>
        <w:tc>
          <w:tcPr>
            <w:tcW w:w="202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15</w:t>
            </w:r>
            <w:r w:rsidRPr="007A48A2">
              <w:rPr>
                <w:rFonts w:ascii="Times New Roman" w:eastAsia="Calibri" w:hAnsi="Times New Roman" w:cs="Times New Roman"/>
                <w:bCs/>
                <w:color w:val="000000"/>
                <w:sz w:val="24"/>
                <w:szCs w:val="24"/>
                <w:lang w:eastAsia="ru-RU"/>
              </w:rPr>
              <w:t xml:space="preserve"> </w:t>
            </w:r>
          </w:p>
        </w:tc>
        <w:tc>
          <w:tcPr>
            <w:tcW w:w="2268"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3</w:t>
            </w:r>
            <w:r w:rsidRPr="007A48A2">
              <w:rPr>
                <w:rFonts w:ascii="Times New Roman" w:eastAsia="Calibri" w:hAnsi="Times New Roman" w:cs="Times New Roman"/>
                <w:bCs/>
                <w:color w:val="000000"/>
                <w:sz w:val="24"/>
                <w:szCs w:val="24"/>
                <w:lang w:eastAsia="ru-RU"/>
              </w:rPr>
              <w:t xml:space="preserve"> </w:t>
            </w:r>
          </w:p>
        </w:tc>
      </w:tr>
      <w:tr w:rsidR="007A48A2" w:rsidRPr="007A48A2" w:rsidTr="007A48A2">
        <w:trPr>
          <w:trHeight w:val="575"/>
        </w:trPr>
        <w:tc>
          <w:tcPr>
            <w:tcW w:w="221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10 класс</w:t>
            </w:r>
            <w:r w:rsidRPr="007A48A2">
              <w:rPr>
                <w:rFonts w:ascii="Times New Roman" w:eastAsia="Calibri" w:hAnsi="Times New Roman" w:cs="Times New Roman"/>
                <w:bCs/>
                <w:color w:val="000000"/>
                <w:sz w:val="24"/>
                <w:szCs w:val="24"/>
                <w:lang w:eastAsia="ru-RU"/>
              </w:rPr>
              <w:t xml:space="preserve"> </w:t>
            </w:r>
          </w:p>
        </w:tc>
        <w:tc>
          <w:tcPr>
            <w:tcW w:w="133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50</w:t>
            </w:r>
            <w:r w:rsidRPr="007A48A2">
              <w:rPr>
                <w:rFonts w:ascii="Times New Roman" w:eastAsia="Calibri" w:hAnsi="Times New Roman" w:cs="Times New Roman"/>
                <w:bCs/>
                <w:color w:val="000000"/>
                <w:sz w:val="24"/>
                <w:szCs w:val="24"/>
                <w:lang w:eastAsia="ru-RU"/>
              </w:rPr>
              <w:t xml:space="preserve"> </w:t>
            </w:r>
          </w:p>
        </w:tc>
        <w:tc>
          <w:tcPr>
            <w:tcW w:w="147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10</w:t>
            </w:r>
            <w:r w:rsidRPr="007A48A2">
              <w:rPr>
                <w:rFonts w:ascii="Times New Roman" w:eastAsia="Calibri" w:hAnsi="Times New Roman" w:cs="Times New Roman"/>
                <w:bCs/>
                <w:color w:val="000000"/>
                <w:sz w:val="24"/>
                <w:szCs w:val="24"/>
                <w:lang w:eastAsia="ru-RU"/>
              </w:rPr>
              <w:t xml:space="preserve"> </w:t>
            </w:r>
          </w:p>
        </w:tc>
        <w:tc>
          <w:tcPr>
            <w:tcW w:w="202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20</w:t>
            </w:r>
            <w:r w:rsidRPr="007A48A2">
              <w:rPr>
                <w:rFonts w:ascii="Times New Roman" w:eastAsia="Calibri" w:hAnsi="Times New Roman" w:cs="Times New Roman"/>
                <w:bCs/>
                <w:color w:val="000000"/>
                <w:sz w:val="24"/>
                <w:szCs w:val="24"/>
                <w:lang w:eastAsia="ru-RU"/>
              </w:rPr>
              <w:t xml:space="preserve"> </w:t>
            </w:r>
          </w:p>
        </w:tc>
        <w:tc>
          <w:tcPr>
            <w:tcW w:w="2268"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4</w:t>
            </w:r>
            <w:r w:rsidRPr="007A48A2">
              <w:rPr>
                <w:rFonts w:ascii="Times New Roman" w:eastAsia="Calibri" w:hAnsi="Times New Roman" w:cs="Times New Roman"/>
                <w:bCs/>
                <w:color w:val="000000"/>
                <w:sz w:val="24"/>
                <w:szCs w:val="24"/>
                <w:lang w:eastAsia="ru-RU"/>
              </w:rPr>
              <w:t xml:space="preserve"> </w:t>
            </w:r>
          </w:p>
        </w:tc>
      </w:tr>
      <w:tr w:rsidR="007A48A2" w:rsidRPr="007A48A2" w:rsidTr="007A48A2">
        <w:trPr>
          <w:trHeight w:val="442"/>
        </w:trPr>
        <w:tc>
          <w:tcPr>
            <w:tcW w:w="2214"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11 класс</w:t>
            </w:r>
            <w:r w:rsidRPr="007A48A2">
              <w:rPr>
                <w:rFonts w:ascii="Times New Roman" w:eastAsia="Calibri" w:hAnsi="Times New Roman" w:cs="Times New Roman"/>
                <w:bCs/>
                <w:color w:val="000000"/>
                <w:sz w:val="24"/>
                <w:szCs w:val="24"/>
                <w:lang w:eastAsia="ru-RU"/>
              </w:rPr>
              <w:t xml:space="preserve"> </w:t>
            </w:r>
          </w:p>
        </w:tc>
        <w:tc>
          <w:tcPr>
            <w:tcW w:w="133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60</w:t>
            </w:r>
            <w:r w:rsidRPr="007A48A2">
              <w:rPr>
                <w:rFonts w:ascii="Times New Roman" w:eastAsia="Calibri" w:hAnsi="Times New Roman" w:cs="Times New Roman"/>
                <w:bCs/>
                <w:color w:val="000000"/>
                <w:sz w:val="24"/>
                <w:szCs w:val="24"/>
                <w:lang w:eastAsia="ru-RU"/>
              </w:rPr>
              <w:t xml:space="preserve"> </w:t>
            </w:r>
          </w:p>
        </w:tc>
        <w:tc>
          <w:tcPr>
            <w:tcW w:w="1477"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15</w:t>
            </w:r>
            <w:r w:rsidRPr="007A48A2">
              <w:rPr>
                <w:rFonts w:ascii="Times New Roman" w:eastAsia="Calibri" w:hAnsi="Times New Roman" w:cs="Times New Roman"/>
                <w:bCs/>
                <w:color w:val="000000"/>
                <w:sz w:val="24"/>
                <w:szCs w:val="24"/>
                <w:lang w:eastAsia="ru-RU"/>
              </w:rPr>
              <w:t xml:space="preserve"> </w:t>
            </w:r>
          </w:p>
        </w:tc>
        <w:tc>
          <w:tcPr>
            <w:tcW w:w="202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20</w:t>
            </w:r>
            <w:r w:rsidRPr="007A48A2">
              <w:rPr>
                <w:rFonts w:ascii="Times New Roman" w:eastAsia="Calibri" w:hAnsi="Times New Roman" w:cs="Times New Roman"/>
                <w:bCs/>
                <w:color w:val="000000"/>
                <w:sz w:val="24"/>
                <w:szCs w:val="24"/>
                <w:lang w:eastAsia="ru-RU"/>
              </w:rPr>
              <w:t xml:space="preserve"> </w:t>
            </w:r>
          </w:p>
        </w:tc>
        <w:tc>
          <w:tcPr>
            <w:tcW w:w="2268"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jc w:val="center"/>
              <w:rPr>
                <w:rFonts w:ascii="Times New Roman" w:eastAsia="Times New Roman" w:hAnsi="Times New Roman" w:cs="Times New Roman"/>
                <w:sz w:val="24"/>
                <w:szCs w:val="24"/>
                <w:lang w:eastAsia="ru-RU"/>
              </w:rPr>
            </w:pPr>
            <w:r w:rsidRPr="007A48A2">
              <w:rPr>
                <w:rFonts w:ascii="Times New Roman" w:eastAsia="Times New Roman" w:hAnsi="Times New Roman" w:cs="Times New Roman"/>
                <w:bCs/>
                <w:color w:val="000000"/>
                <w:sz w:val="24"/>
                <w:szCs w:val="24"/>
                <w:lang w:eastAsia="ru-RU"/>
              </w:rPr>
              <w:t>5</w:t>
            </w:r>
            <w:r w:rsidRPr="007A48A2">
              <w:rPr>
                <w:rFonts w:ascii="Times New Roman" w:eastAsia="Calibri" w:hAnsi="Times New Roman" w:cs="Times New Roman"/>
                <w:bCs/>
                <w:color w:val="000000"/>
                <w:sz w:val="24"/>
                <w:szCs w:val="24"/>
                <w:lang w:eastAsia="ru-RU"/>
              </w:rPr>
              <w:t xml:space="preserve"> </w:t>
            </w:r>
          </w:p>
        </w:tc>
      </w:tr>
    </w:tbl>
    <w:p w:rsidR="00A44968" w:rsidRDefault="00A44968" w:rsidP="00A44968">
      <w:pPr>
        <w:spacing w:after="0"/>
        <w:ind w:firstLine="708"/>
        <w:jc w:val="both"/>
      </w:pPr>
    </w:p>
    <w:p w:rsidR="00275B5C" w:rsidRPr="00A44968" w:rsidRDefault="00A44968" w:rsidP="00A44968">
      <w:pPr>
        <w:spacing w:after="0"/>
        <w:ind w:firstLine="708"/>
        <w:jc w:val="both"/>
        <w:rPr>
          <w:rFonts w:ascii="Times New Roman" w:hAnsi="Times New Roman" w:cs="Times New Roman"/>
          <w:b/>
          <w:sz w:val="24"/>
          <w:szCs w:val="24"/>
        </w:rPr>
      </w:pPr>
      <w:r w:rsidRPr="00A44968">
        <w:rPr>
          <w:rFonts w:ascii="Times New Roman" w:hAnsi="Times New Roman" w:cs="Times New Roman"/>
          <w:sz w:val="24"/>
          <w:szCs w:val="24"/>
        </w:rPr>
        <w:t>Каждый участник получает комплект заданий и лист (матрицу) ответов. После завершения работы комплект заданий участник может забрать, а лист ответа должен быть подписан и сдан для проверки. Также рекомендуется предоставить участникам Олимпиады черновик (1 лист формата А</w:t>
      </w:r>
      <w:proofErr w:type="gramStart"/>
      <w:r w:rsidRPr="00A44968">
        <w:rPr>
          <w:rFonts w:ascii="Times New Roman" w:hAnsi="Times New Roman" w:cs="Times New Roman"/>
          <w:sz w:val="24"/>
          <w:szCs w:val="24"/>
        </w:rPr>
        <w:t>4</w:t>
      </w:r>
      <w:proofErr w:type="gramEnd"/>
      <w:r w:rsidRPr="00A44968">
        <w:rPr>
          <w:rFonts w:ascii="Times New Roman" w:hAnsi="Times New Roman" w:cs="Times New Roman"/>
          <w:sz w:val="24"/>
          <w:szCs w:val="24"/>
        </w:rPr>
        <w:t>). Перечень справочных материалов, средств связи и электронно-вычислительной техники, разрешенных к использованию во время проведения олимпиады</w:t>
      </w:r>
      <w:proofErr w:type="gramStart"/>
      <w:r w:rsidRPr="00A44968">
        <w:rPr>
          <w:rFonts w:ascii="Times New Roman" w:hAnsi="Times New Roman" w:cs="Times New Roman"/>
          <w:sz w:val="24"/>
          <w:szCs w:val="24"/>
        </w:rPr>
        <w:t xml:space="preserve"> В</w:t>
      </w:r>
      <w:proofErr w:type="gramEnd"/>
      <w:r w:rsidRPr="00A44968">
        <w:rPr>
          <w:rFonts w:ascii="Times New Roman" w:hAnsi="Times New Roman" w:cs="Times New Roman"/>
          <w:sz w:val="24"/>
          <w:szCs w:val="24"/>
        </w:rPr>
        <w:t xml:space="preserve">о время проведения олимпиады участники олимпиады должны соблюдать действующий Порядок и требования, утверждённые организатором </w:t>
      </w:r>
      <w:r w:rsidRPr="00A44968">
        <w:rPr>
          <w:rFonts w:ascii="Times New Roman" w:hAnsi="Times New Roman" w:cs="Times New Roman"/>
          <w:sz w:val="24"/>
          <w:szCs w:val="24"/>
        </w:rPr>
        <w:lastRenderedPageBreak/>
        <w:t>соответствующего этапа олимпиады, должны следовать указаниям представителей организатора олимпиады, не вправе общаться друг с другом, свободно перемещаться по аудитории. Участники могут взять в аудиторию только ручку (синего или черного цвета), прохладительные напитки в прозрачной упаковке, шоколад. Все остальное должно быть сложено в специально отведенном для вещей месте. В аудиторию не разрешается брать никакие справочные материалы, средства связи, фото- и видео аппаратуру.</w:t>
      </w:r>
    </w:p>
    <w:p w:rsidR="00275B5C" w:rsidRPr="007A48A2" w:rsidRDefault="007A48A2" w:rsidP="0022281C">
      <w:pPr>
        <w:spacing w:after="0"/>
        <w:jc w:val="center"/>
        <w:rPr>
          <w:rFonts w:ascii="Times New Roman" w:hAnsi="Times New Roman" w:cs="Times New Roman"/>
          <w:b/>
          <w:sz w:val="24"/>
          <w:szCs w:val="24"/>
        </w:rPr>
      </w:pPr>
      <w:r w:rsidRPr="007A48A2">
        <w:rPr>
          <w:rFonts w:ascii="Times New Roman" w:hAnsi="Times New Roman" w:cs="Times New Roman"/>
          <w:b/>
          <w:sz w:val="24"/>
          <w:szCs w:val="24"/>
        </w:rPr>
        <w:t>География</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 xml:space="preserve">На выполнение заданий </w:t>
      </w:r>
      <w:r w:rsidRPr="007A48A2">
        <w:rPr>
          <w:rFonts w:ascii="Times New Roman" w:hAnsi="Times New Roman" w:cs="Times New Roman"/>
          <w:bCs/>
          <w:iCs/>
          <w:sz w:val="24"/>
          <w:szCs w:val="24"/>
        </w:rPr>
        <w:t>теоретического</w:t>
      </w:r>
      <w:r w:rsidRPr="007A48A2">
        <w:rPr>
          <w:rFonts w:ascii="Times New Roman" w:hAnsi="Times New Roman" w:cs="Times New Roman"/>
          <w:sz w:val="24"/>
          <w:szCs w:val="24"/>
        </w:rPr>
        <w:t xml:space="preserve"> тура муниципального этапа Олимпиады рекомендуется отвести 2 астрономических часа. В комплект заданий теоретического тура муниципального этапа рекомендуется включать 5 задач. </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bCs/>
          <w:iCs/>
          <w:sz w:val="24"/>
          <w:szCs w:val="24"/>
        </w:rPr>
        <w:t>Тестовый</w:t>
      </w:r>
      <w:r w:rsidRPr="007A48A2">
        <w:rPr>
          <w:rFonts w:ascii="Times New Roman" w:hAnsi="Times New Roman" w:cs="Times New Roman"/>
          <w:sz w:val="24"/>
          <w:szCs w:val="24"/>
        </w:rPr>
        <w:t xml:space="preserve"> тур муниципального этапа Олимпиады проводится в письменной форме по параллелям. </w:t>
      </w:r>
    </w:p>
    <w:p w:rsid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 xml:space="preserve">В задания тестового тура муниципального этапа рекомендуется включать не более 20 вопросов. На выполнение заданий тестового тура муниципального этапа Олимпиады рекомендуется отвести 1 астрономический час. </w:t>
      </w:r>
    </w:p>
    <w:p w:rsidR="007A749C" w:rsidRPr="007A749C" w:rsidRDefault="007A749C" w:rsidP="007A48A2">
      <w:pPr>
        <w:spacing w:after="0"/>
        <w:ind w:firstLine="708"/>
        <w:jc w:val="both"/>
        <w:rPr>
          <w:rFonts w:ascii="Times New Roman" w:hAnsi="Times New Roman" w:cs="Times New Roman"/>
        </w:rPr>
      </w:pPr>
      <w:r w:rsidRPr="007A749C">
        <w:rPr>
          <w:rFonts w:ascii="Times New Roman" w:hAnsi="Times New Roman" w:cs="Times New Roman"/>
        </w:rPr>
        <w:t xml:space="preserve">Описание необходимого материально-технического обеспечения и перечень справочных материалов, средств связи и </w:t>
      </w:r>
      <w:proofErr w:type="gramStart"/>
      <w:r w:rsidRPr="007A749C">
        <w:rPr>
          <w:rFonts w:ascii="Times New Roman" w:hAnsi="Times New Roman" w:cs="Times New Roman"/>
        </w:rPr>
        <w:t>электронно- вычислительной</w:t>
      </w:r>
      <w:proofErr w:type="gramEnd"/>
      <w:r w:rsidRPr="007A749C">
        <w:rPr>
          <w:rFonts w:ascii="Times New Roman" w:hAnsi="Times New Roman" w:cs="Times New Roman"/>
        </w:rPr>
        <w:t xml:space="preserve"> техники, разрешенных к использованию во время проведения муниципального этапа Олимпиады. </w:t>
      </w:r>
      <w:proofErr w:type="gramStart"/>
      <w:r w:rsidRPr="007A749C">
        <w:rPr>
          <w:rFonts w:ascii="Times New Roman" w:hAnsi="Times New Roman" w:cs="Times New Roman"/>
        </w:rPr>
        <w:t>Материально-техническое обеспечение Олимпиады включает:  помещения (классы, кабинеты), в которых участники при выполнении</w:t>
      </w:r>
      <w:r w:rsidRPr="007A749C">
        <w:rPr>
          <w:rFonts w:ascii="Times New Roman" w:hAnsi="Times New Roman" w:cs="Times New Roman"/>
        </w:rPr>
        <w:sym w:font="Symbol" w:char="F0B7"/>
      </w:r>
      <w:r w:rsidRPr="007A749C">
        <w:rPr>
          <w:rFonts w:ascii="Times New Roman" w:hAnsi="Times New Roman" w:cs="Times New Roman"/>
        </w:rPr>
        <w:t xml:space="preserve"> заданий могли бы сидеть по одному за партой;  помещение для проверки работ;</w:t>
      </w:r>
      <w:r w:rsidRPr="007A749C">
        <w:rPr>
          <w:rFonts w:ascii="Times New Roman" w:hAnsi="Times New Roman" w:cs="Times New Roman"/>
        </w:rPr>
        <w:sym w:font="Symbol" w:char="F0B7"/>
      </w:r>
      <w:r w:rsidRPr="007A749C">
        <w:rPr>
          <w:rFonts w:ascii="Times New Roman" w:hAnsi="Times New Roman" w:cs="Times New Roman"/>
        </w:rPr>
        <w:t xml:space="preserve">  оргтехнику (компьютер, принтер, копир) и бумагу для распечатки заданий и</w:t>
      </w:r>
      <w:r w:rsidRPr="007A749C">
        <w:rPr>
          <w:rFonts w:ascii="Times New Roman" w:hAnsi="Times New Roman" w:cs="Times New Roman"/>
        </w:rPr>
        <w:sym w:font="Symbol" w:char="F0B7"/>
      </w:r>
      <w:r w:rsidRPr="007A749C">
        <w:rPr>
          <w:rFonts w:ascii="Times New Roman" w:hAnsi="Times New Roman" w:cs="Times New Roman"/>
        </w:rPr>
        <w:t xml:space="preserve"> листов ответов (по количеству участников);  листы для ответов (по количеству участников);</w:t>
      </w:r>
      <w:r w:rsidRPr="007A749C">
        <w:rPr>
          <w:rFonts w:ascii="Times New Roman" w:hAnsi="Times New Roman" w:cs="Times New Roman"/>
        </w:rPr>
        <w:sym w:font="Symbol" w:char="F0B7"/>
      </w:r>
      <w:r w:rsidRPr="007A749C">
        <w:rPr>
          <w:rFonts w:ascii="Times New Roman" w:hAnsi="Times New Roman" w:cs="Times New Roman"/>
        </w:rPr>
        <w:t xml:space="preserve">  комплекты одинаковых атласов или географических карт для выполнения</w:t>
      </w:r>
      <w:r w:rsidRPr="007A749C">
        <w:rPr>
          <w:rFonts w:ascii="Times New Roman" w:hAnsi="Times New Roman" w:cs="Times New Roman"/>
        </w:rPr>
        <w:sym w:font="Symbol" w:char="F0B7"/>
      </w:r>
      <w:r w:rsidRPr="007A749C">
        <w:rPr>
          <w:rFonts w:ascii="Times New Roman" w:hAnsi="Times New Roman" w:cs="Times New Roman"/>
        </w:rPr>
        <w:t xml:space="preserve"> заданий (если это необходимо).</w:t>
      </w:r>
      <w:proofErr w:type="gramEnd"/>
      <w:r w:rsidRPr="007A749C">
        <w:rPr>
          <w:rFonts w:ascii="Times New Roman" w:hAnsi="Times New Roman" w:cs="Times New Roman"/>
        </w:rPr>
        <w:t xml:space="preserve"> Письменные принадлежности, а также (при необходимости) линейки, транспортиры, непрограммируемые калькуляторы участники приносят с собой. При проведении конкурса знатоков необходима аудитория, вмещающая всех желающих присутствовать зрителей и участников самого конкурса. Аудитория должна быть оснащена аудиовизуальным комплексом (мультимедиа проектор, выдающий изображение достаточной яркости, чёткости и контрастности; экран, соответствующий размеру аудитории; при необходимости – звукоусиливающую аппаратуру с нужным количеством микрофонов; пронумерованные листы ответов для участников). Участникам муниципального и школьного этапов Олимпиады запрещено пользоваться во время выполнения заданий тетрадями, справочной литературой, учебниками, атласами, любыми электронными устройствами, служащими для передачи, получения или накопления информации, кроме случаев использования школьных атласов.</w:t>
      </w:r>
    </w:p>
    <w:p w:rsidR="007A48A2" w:rsidRPr="007A48A2" w:rsidRDefault="007A48A2" w:rsidP="007A48A2">
      <w:pPr>
        <w:spacing w:after="0"/>
        <w:ind w:firstLine="708"/>
        <w:jc w:val="center"/>
        <w:rPr>
          <w:rFonts w:ascii="Times New Roman" w:hAnsi="Times New Roman" w:cs="Times New Roman"/>
          <w:b/>
          <w:sz w:val="24"/>
          <w:szCs w:val="24"/>
        </w:rPr>
      </w:pPr>
      <w:r w:rsidRPr="007A48A2">
        <w:rPr>
          <w:rFonts w:ascii="Times New Roman" w:hAnsi="Times New Roman" w:cs="Times New Roman"/>
          <w:b/>
          <w:sz w:val="24"/>
          <w:szCs w:val="24"/>
        </w:rPr>
        <w:t>Информатика</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Центральная предметно-методическая комиссия по информатике рекомендует проводить муниципальный этап в форме компьютерного тура (в один тур для 7-8 классов и в один или два тура для 9-11 классов, в зависимости от разработанных наборов заданий для муниципального этапа Олимпиады и утвержденной организационно-технологической модели проведения этапа).</w:t>
      </w:r>
    </w:p>
    <w:p w:rsidR="007A48A2" w:rsidRPr="007A48A2" w:rsidRDefault="007A48A2" w:rsidP="007A48A2">
      <w:pPr>
        <w:spacing w:after="0"/>
        <w:jc w:val="both"/>
        <w:rPr>
          <w:rFonts w:ascii="Times New Roman" w:hAnsi="Times New Roman" w:cs="Times New Roman"/>
          <w:sz w:val="24"/>
          <w:szCs w:val="24"/>
        </w:rPr>
      </w:pPr>
      <w:r w:rsidRPr="007A48A2">
        <w:rPr>
          <w:rFonts w:ascii="Times New Roman" w:hAnsi="Times New Roman" w:cs="Times New Roman"/>
          <w:sz w:val="24"/>
          <w:szCs w:val="24"/>
        </w:rPr>
        <w:t xml:space="preserve">Длительность тура может составлять от трех до четырех астрономических часов для 7-8 класса и от четырех до пяти астрономических часов – для 9–11 классов (с учетом разработанных наборов заданий). </w:t>
      </w:r>
    </w:p>
    <w:p w:rsidR="00275B5C" w:rsidRPr="007A48A2" w:rsidRDefault="007A48A2" w:rsidP="0022281C">
      <w:pPr>
        <w:spacing w:after="0"/>
        <w:jc w:val="center"/>
        <w:rPr>
          <w:rFonts w:ascii="Times New Roman" w:hAnsi="Times New Roman" w:cs="Times New Roman"/>
          <w:b/>
          <w:sz w:val="24"/>
          <w:szCs w:val="24"/>
        </w:rPr>
      </w:pPr>
      <w:r w:rsidRPr="007A48A2">
        <w:rPr>
          <w:rFonts w:ascii="Times New Roman" w:hAnsi="Times New Roman" w:cs="Times New Roman"/>
          <w:b/>
          <w:sz w:val="24"/>
          <w:szCs w:val="24"/>
        </w:rPr>
        <w:t>История</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 xml:space="preserve">Для проведения школьного и муниципального этапов </w:t>
      </w:r>
      <w:proofErr w:type="spellStart"/>
      <w:r w:rsidRPr="007A48A2">
        <w:rPr>
          <w:rFonts w:ascii="Times New Roman" w:hAnsi="Times New Roman" w:cs="Times New Roman"/>
          <w:sz w:val="24"/>
          <w:szCs w:val="24"/>
        </w:rPr>
        <w:t>ВСоШ</w:t>
      </w:r>
      <w:proofErr w:type="spellEnd"/>
      <w:r w:rsidRPr="007A48A2">
        <w:rPr>
          <w:rFonts w:ascii="Times New Roman" w:hAnsi="Times New Roman" w:cs="Times New Roman"/>
          <w:sz w:val="24"/>
          <w:szCs w:val="24"/>
        </w:rPr>
        <w:t xml:space="preserve"> по истории необходимы: </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lastRenderedPageBreak/>
        <w:t>1) Аудитории, позволяющие разместить участников таким образом, чтобы исключить списывание;</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 xml:space="preserve"> 2) Множительная техника, позволяющая распечатать комплекты заданий в установленные сроки, в необходимом количестве и в требуемом качестве. Методической комиссии муниципального этапа рекомендуется заранее сообщить исполнителям, ответственным за размножение заданий, если в комплекте заданий предполагаются элементы, требующие особых полиграфических мощностей (например, цветные иллюстрации);</w:t>
      </w:r>
    </w:p>
    <w:p w:rsid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 xml:space="preserve"> 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w:t>
      </w:r>
      <w:proofErr w:type="gramStart"/>
      <w:r w:rsidRPr="007A48A2">
        <w:rPr>
          <w:rFonts w:ascii="Times New Roman" w:hAnsi="Times New Roman" w:cs="Times New Roman"/>
          <w:sz w:val="24"/>
          <w:szCs w:val="24"/>
        </w:rPr>
        <w:t>4</w:t>
      </w:r>
      <w:proofErr w:type="gramEnd"/>
      <w:r w:rsidRPr="007A48A2">
        <w:rPr>
          <w:rFonts w:ascii="Times New Roman" w:hAnsi="Times New Roman" w:cs="Times New Roman"/>
          <w:sz w:val="24"/>
          <w:szCs w:val="24"/>
        </w:rPr>
        <w:t>, проштампованные штемпелем организаторов</w:t>
      </w:r>
      <w:r>
        <w:rPr>
          <w:rFonts w:ascii="Times New Roman" w:hAnsi="Times New Roman" w:cs="Times New Roman"/>
          <w:sz w:val="24"/>
          <w:szCs w:val="24"/>
        </w:rPr>
        <w:t>.</w:t>
      </w:r>
    </w:p>
    <w:p w:rsidR="007A48A2" w:rsidRDefault="007A48A2" w:rsidP="007A48A2">
      <w:pPr>
        <w:spacing w:after="0"/>
        <w:ind w:firstLine="708"/>
        <w:jc w:val="both"/>
        <w:rPr>
          <w:rFonts w:ascii="Times New Roman" w:hAnsi="Times New Roman" w:cs="Times New Roman"/>
          <w:sz w:val="24"/>
          <w:szCs w:val="24"/>
        </w:rPr>
      </w:pPr>
    </w:p>
    <w:p w:rsidR="007A48A2" w:rsidRPr="007A48A2" w:rsidRDefault="007A48A2" w:rsidP="007A48A2">
      <w:pPr>
        <w:spacing w:after="0"/>
        <w:ind w:firstLine="708"/>
        <w:jc w:val="center"/>
        <w:rPr>
          <w:rFonts w:ascii="Times New Roman" w:hAnsi="Times New Roman" w:cs="Times New Roman"/>
          <w:b/>
          <w:sz w:val="24"/>
          <w:szCs w:val="24"/>
        </w:rPr>
      </w:pPr>
      <w:r w:rsidRPr="007A48A2">
        <w:rPr>
          <w:rFonts w:ascii="Times New Roman" w:hAnsi="Times New Roman" w:cs="Times New Roman"/>
          <w:b/>
          <w:sz w:val="24"/>
          <w:szCs w:val="24"/>
        </w:rPr>
        <w:t>МХК</w:t>
      </w:r>
    </w:p>
    <w:p w:rsidR="007A48A2" w:rsidRPr="007A48A2" w:rsidRDefault="007A48A2" w:rsidP="007A48A2">
      <w:pPr>
        <w:spacing w:after="0"/>
        <w:ind w:firstLine="708"/>
        <w:jc w:val="both"/>
        <w:rPr>
          <w:rFonts w:ascii="Times New Roman" w:hAnsi="Times New Roman" w:cs="Times New Roman"/>
          <w:bCs/>
          <w:sz w:val="24"/>
          <w:szCs w:val="24"/>
        </w:rPr>
      </w:pPr>
      <w:r w:rsidRPr="007A48A2">
        <w:rPr>
          <w:rFonts w:ascii="Times New Roman" w:hAnsi="Times New Roman" w:cs="Times New Roman"/>
          <w:bCs/>
          <w:sz w:val="24"/>
          <w:szCs w:val="24"/>
        </w:rPr>
        <w:t xml:space="preserve">В комплект заданий необходимо включить материал, связанный с различными областями и пластами художественной культуры разных периодов ее развития и разных стран. При составлении заданий необходимо обращать внимание на интересные факты, включать в задания имена авторов работ, предлагаемых для анализа (кроме случаев, когда предлагается автора определить). Обратите внимание участников на ряд юбилейных дат 2018 года и включите в задания. </w:t>
      </w:r>
    </w:p>
    <w:p w:rsidR="007A48A2" w:rsidRPr="007A48A2" w:rsidRDefault="007A48A2" w:rsidP="007A48A2">
      <w:pPr>
        <w:spacing w:after="0"/>
        <w:ind w:firstLine="708"/>
        <w:jc w:val="both"/>
        <w:rPr>
          <w:rFonts w:ascii="Times New Roman" w:hAnsi="Times New Roman" w:cs="Times New Roman"/>
          <w:bCs/>
          <w:sz w:val="24"/>
          <w:szCs w:val="24"/>
        </w:rPr>
      </w:pPr>
      <w:r w:rsidRPr="007A48A2">
        <w:rPr>
          <w:rFonts w:ascii="Times New Roman" w:hAnsi="Times New Roman" w:cs="Times New Roman"/>
          <w:bCs/>
          <w:sz w:val="24"/>
          <w:szCs w:val="24"/>
        </w:rPr>
        <w:t xml:space="preserve"> Каждому участнику муниципального этапа олимпиады предлагается дать письменные ответы на четыре типа заданий. Рекомендуется включить в комплект 7 заданий: 2 задания первого типа; 2 задания второго типа; 1 задание третьего типа; 2 задания четвертого типа.</w:t>
      </w:r>
    </w:p>
    <w:p w:rsidR="007A48A2" w:rsidRPr="007A48A2" w:rsidRDefault="007A48A2" w:rsidP="007A48A2">
      <w:pPr>
        <w:spacing w:after="0"/>
        <w:ind w:firstLine="708"/>
        <w:jc w:val="both"/>
        <w:rPr>
          <w:rFonts w:ascii="Times New Roman" w:hAnsi="Times New Roman" w:cs="Times New Roman"/>
          <w:bCs/>
          <w:sz w:val="24"/>
          <w:szCs w:val="24"/>
        </w:rPr>
      </w:pPr>
      <w:r w:rsidRPr="007A48A2">
        <w:rPr>
          <w:rFonts w:ascii="Times New Roman" w:hAnsi="Times New Roman" w:cs="Times New Roman"/>
          <w:bCs/>
          <w:sz w:val="24"/>
          <w:szCs w:val="24"/>
        </w:rPr>
        <w:t>Задания выполняются участниками 9-11 классов (по параллелям) в течение 4-х астрономических часов.</w:t>
      </w:r>
    </w:p>
    <w:p w:rsidR="007A48A2" w:rsidRDefault="007A48A2" w:rsidP="007A48A2">
      <w:pPr>
        <w:spacing w:after="0"/>
        <w:ind w:firstLine="708"/>
        <w:jc w:val="both"/>
        <w:rPr>
          <w:rFonts w:ascii="Times New Roman" w:hAnsi="Times New Roman" w:cs="Times New Roman"/>
          <w:b/>
          <w:bCs/>
          <w:sz w:val="24"/>
          <w:szCs w:val="24"/>
        </w:rPr>
      </w:pPr>
      <w:r w:rsidRPr="007A48A2">
        <w:rPr>
          <w:rFonts w:ascii="Times New Roman" w:hAnsi="Times New Roman" w:cs="Times New Roman"/>
          <w:b/>
          <w:bCs/>
          <w:sz w:val="24"/>
          <w:szCs w:val="24"/>
        </w:rPr>
        <w:t xml:space="preserve"> </w:t>
      </w:r>
    </w:p>
    <w:p w:rsidR="007A48A2" w:rsidRDefault="007A48A2" w:rsidP="007A48A2">
      <w:pPr>
        <w:spacing w:after="0"/>
        <w:ind w:firstLine="708"/>
        <w:jc w:val="center"/>
        <w:rPr>
          <w:rFonts w:ascii="Times New Roman" w:hAnsi="Times New Roman" w:cs="Times New Roman"/>
          <w:b/>
          <w:bCs/>
          <w:sz w:val="24"/>
          <w:szCs w:val="24"/>
        </w:rPr>
      </w:pPr>
      <w:r>
        <w:rPr>
          <w:rFonts w:ascii="Times New Roman" w:hAnsi="Times New Roman" w:cs="Times New Roman"/>
          <w:b/>
          <w:bCs/>
          <w:sz w:val="24"/>
          <w:szCs w:val="24"/>
        </w:rPr>
        <w:t>Литература</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На муниципальном уровне олимпиады участвуют только победители и призёры школьного этапа от разных параллелей участники 7-11кл (отдельно 7-8кл; 9-11кл)</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Рекомендуемое время выполнения заданий:</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7-8кл - не более 3 часов;</w:t>
      </w:r>
    </w:p>
    <w:p w:rsid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9-11к</w:t>
      </w:r>
      <w:proofErr w:type="gramStart"/>
      <w:r w:rsidRPr="007A48A2">
        <w:rPr>
          <w:rFonts w:ascii="Times New Roman" w:hAnsi="Times New Roman" w:cs="Times New Roman"/>
          <w:sz w:val="24"/>
          <w:szCs w:val="24"/>
        </w:rPr>
        <w:t>л-</w:t>
      </w:r>
      <w:proofErr w:type="gramEnd"/>
      <w:r w:rsidRPr="007A48A2">
        <w:rPr>
          <w:rFonts w:ascii="Times New Roman" w:hAnsi="Times New Roman" w:cs="Times New Roman"/>
          <w:sz w:val="24"/>
          <w:szCs w:val="24"/>
        </w:rPr>
        <w:t xml:space="preserve"> не более 5 часов.</w:t>
      </w:r>
    </w:p>
    <w:p w:rsidR="00BB7D11" w:rsidRDefault="00BB7D11" w:rsidP="007A48A2">
      <w:pPr>
        <w:spacing w:after="0"/>
        <w:ind w:firstLine="708"/>
        <w:jc w:val="both"/>
        <w:rPr>
          <w:rFonts w:ascii="Times New Roman" w:hAnsi="Times New Roman" w:cs="Times New Roman"/>
          <w:sz w:val="24"/>
          <w:szCs w:val="24"/>
        </w:rPr>
      </w:pPr>
      <w:r w:rsidRPr="00BB7D11">
        <w:rPr>
          <w:rFonts w:ascii="Times New Roman" w:hAnsi="Times New Roman" w:cs="Times New Roman"/>
          <w:sz w:val="24"/>
          <w:szCs w:val="24"/>
        </w:rPr>
        <w:t xml:space="preserve">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не допускается. В </w:t>
      </w:r>
      <w:r>
        <w:rPr>
          <w:rFonts w:ascii="Times New Roman" w:hAnsi="Times New Roman" w:cs="Times New Roman"/>
          <w:sz w:val="24"/>
          <w:szCs w:val="24"/>
        </w:rPr>
        <w:t xml:space="preserve">случае нарушения этих условий </w:t>
      </w:r>
      <w:r w:rsidRPr="00BB7D11">
        <w:rPr>
          <w:rFonts w:ascii="Times New Roman" w:hAnsi="Times New Roman" w:cs="Times New Roman"/>
          <w:sz w:val="24"/>
          <w:szCs w:val="24"/>
        </w:rPr>
        <w:t xml:space="preserve"> учащийся исключается из состава участников олимпиады. Перед выполнением заданий с участниками олимпиады должен проводиться инструктаж о технической стороне выполнения заданий. Все олимпиадные задания выполняются письменно. Работы предварительно кодируются.</w:t>
      </w:r>
    </w:p>
    <w:p w:rsidR="00BB7D11" w:rsidRPr="007A48A2" w:rsidRDefault="00BB7D11" w:rsidP="007A48A2">
      <w:pPr>
        <w:spacing w:after="0"/>
        <w:ind w:firstLine="708"/>
        <w:jc w:val="both"/>
        <w:rPr>
          <w:rFonts w:ascii="Times New Roman" w:hAnsi="Times New Roman" w:cs="Times New Roman"/>
          <w:sz w:val="24"/>
          <w:szCs w:val="24"/>
        </w:rPr>
      </w:pPr>
      <w:r w:rsidRPr="00BB7D11">
        <w:rPr>
          <w:rFonts w:ascii="Times New Roman" w:hAnsi="Times New Roman" w:cs="Times New Roman"/>
          <w:sz w:val="24"/>
          <w:szCs w:val="24"/>
        </w:rPr>
        <w:t xml:space="preserve">По истечении </w:t>
      </w:r>
      <w:proofErr w:type="gramStart"/>
      <w:r w:rsidRPr="00BB7D11">
        <w:rPr>
          <w:rFonts w:ascii="Times New Roman" w:hAnsi="Times New Roman" w:cs="Times New Roman"/>
          <w:sz w:val="24"/>
          <w:szCs w:val="24"/>
        </w:rPr>
        <w:t>времени выполнения заданий работы школьников</w:t>
      </w:r>
      <w:proofErr w:type="gramEnd"/>
      <w:r w:rsidRPr="00BB7D11">
        <w:rPr>
          <w:rFonts w:ascii="Times New Roman" w:hAnsi="Times New Roman" w:cs="Times New Roman"/>
          <w:sz w:val="24"/>
          <w:szCs w:val="24"/>
        </w:rPr>
        <w:t xml:space="preserve"> сдаются представителю конкретного организатора олимпиады.</w:t>
      </w:r>
    </w:p>
    <w:p w:rsidR="00BB7D11" w:rsidRDefault="00BB7D11" w:rsidP="007A48A2">
      <w:pPr>
        <w:spacing w:after="0"/>
        <w:ind w:firstLine="708"/>
        <w:jc w:val="center"/>
        <w:rPr>
          <w:rFonts w:ascii="Times New Roman" w:hAnsi="Times New Roman" w:cs="Times New Roman"/>
          <w:b/>
          <w:sz w:val="24"/>
          <w:szCs w:val="24"/>
        </w:rPr>
      </w:pPr>
    </w:p>
    <w:p w:rsidR="00BB7D11" w:rsidRDefault="00BB7D11" w:rsidP="007A48A2">
      <w:pPr>
        <w:spacing w:after="0"/>
        <w:ind w:firstLine="708"/>
        <w:jc w:val="center"/>
        <w:rPr>
          <w:rFonts w:ascii="Times New Roman" w:hAnsi="Times New Roman" w:cs="Times New Roman"/>
          <w:b/>
          <w:sz w:val="24"/>
          <w:szCs w:val="24"/>
        </w:rPr>
      </w:pPr>
    </w:p>
    <w:p w:rsidR="007A48A2" w:rsidRDefault="007A48A2" w:rsidP="007A48A2">
      <w:pPr>
        <w:spacing w:after="0"/>
        <w:ind w:firstLine="708"/>
        <w:jc w:val="center"/>
        <w:rPr>
          <w:rFonts w:ascii="Times New Roman" w:hAnsi="Times New Roman" w:cs="Times New Roman"/>
          <w:b/>
          <w:sz w:val="24"/>
          <w:szCs w:val="24"/>
        </w:rPr>
      </w:pPr>
      <w:r w:rsidRPr="007A48A2">
        <w:rPr>
          <w:rFonts w:ascii="Times New Roman" w:hAnsi="Times New Roman" w:cs="Times New Roman"/>
          <w:b/>
          <w:sz w:val="24"/>
          <w:szCs w:val="24"/>
        </w:rPr>
        <w:lastRenderedPageBreak/>
        <w:t>Математика</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Задания должны носить творческий характер и проверять не степень усвоения участником олимпиады различных разделов школьной математики, а его способность к нахождению решений новых для него задач. Большая часть заданий должна включать в себя элементы (научного) творчества.</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Рекомендуемая продолжительность олимпиады:</w:t>
      </w:r>
    </w:p>
    <w:p w:rsid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 xml:space="preserve">для учащихся 7-11 классов – 4 часа. </w:t>
      </w:r>
    </w:p>
    <w:p w:rsidR="00BB7D11" w:rsidRPr="007A48A2" w:rsidRDefault="00BB7D11" w:rsidP="007A48A2">
      <w:pPr>
        <w:spacing w:after="0"/>
        <w:ind w:firstLine="708"/>
        <w:jc w:val="both"/>
        <w:rPr>
          <w:rFonts w:ascii="Times New Roman" w:hAnsi="Times New Roman" w:cs="Times New Roman"/>
          <w:sz w:val="24"/>
          <w:szCs w:val="24"/>
        </w:rPr>
      </w:pPr>
      <w:r w:rsidRPr="00BB7D11">
        <w:rPr>
          <w:rFonts w:ascii="Times New Roman" w:hAnsi="Times New Roman" w:cs="Times New Roman"/>
          <w:sz w:val="24"/>
          <w:szCs w:val="24"/>
        </w:rPr>
        <w:t>Выполнение заданий математических олимпиад не предполагает использование каких- либо справочных материалов, сре</w:t>
      </w:r>
      <w:proofErr w:type="gramStart"/>
      <w:r w:rsidRPr="00BB7D11">
        <w:rPr>
          <w:rFonts w:ascii="Times New Roman" w:hAnsi="Times New Roman" w:cs="Times New Roman"/>
          <w:sz w:val="24"/>
          <w:szCs w:val="24"/>
        </w:rPr>
        <w:t>дств св</w:t>
      </w:r>
      <w:proofErr w:type="gramEnd"/>
      <w:r w:rsidRPr="00BB7D11">
        <w:rPr>
          <w:rFonts w:ascii="Times New Roman" w:hAnsi="Times New Roman" w:cs="Times New Roman"/>
          <w:sz w:val="24"/>
          <w:szCs w:val="24"/>
        </w:rPr>
        <w:t>язи и электронно-вычислительной техники. Участникам во время проведения олимпиады 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7A48A2" w:rsidRDefault="007A48A2" w:rsidP="007A48A2">
      <w:pPr>
        <w:spacing w:after="0"/>
        <w:ind w:firstLine="708"/>
        <w:jc w:val="center"/>
        <w:rPr>
          <w:rFonts w:ascii="Times New Roman" w:hAnsi="Times New Roman" w:cs="Times New Roman"/>
          <w:b/>
          <w:sz w:val="24"/>
          <w:szCs w:val="24"/>
        </w:rPr>
      </w:pPr>
      <w:r>
        <w:rPr>
          <w:rFonts w:ascii="Times New Roman" w:hAnsi="Times New Roman" w:cs="Times New Roman"/>
          <w:b/>
          <w:sz w:val="24"/>
          <w:szCs w:val="24"/>
        </w:rPr>
        <w:t>Обществознание</w:t>
      </w:r>
    </w:p>
    <w:p w:rsidR="007A48A2" w:rsidRPr="007A48A2" w:rsidRDefault="007A48A2" w:rsidP="007A48A2">
      <w:pPr>
        <w:spacing w:after="0"/>
        <w:ind w:firstLine="708"/>
        <w:jc w:val="both"/>
        <w:rPr>
          <w:rFonts w:ascii="Times New Roman" w:hAnsi="Times New Roman" w:cs="Times New Roman"/>
          <w:sz w:val="24"/>
          <w:szCs w:val="24"/>
        </w:rPr>
      </w:pPr>
      <w:r w:rsidRPr="007A48A2">
        <w:rPr>
          <w:rFonts w:ascii="Times New Roman" w:hAnsi="Times New Roman" w:cs="Times New Roman"/>
          <w:sz w:val="24"/>
          <w:szCs w:val="24"/>
        </w:rPr>
        <w:t>Муниципальный этап олимпиады проводится в один тур для 7-8 классов, в два тура для 9-11 классов. Распределение времени для выполнения заданий первого и второго тура участник олимпиады     (9-11 класс) определяет самостоятельно.</w:t>
      </w:r>
    </w:p>
    <w:tbl>
      <w:tblPr>
        <w:tblW w:w="9436" w:type="dxa"/>
        <w:tblCellMar>
          <w:left w:w="0" w:type="dxa"/>
          <w:right w:w="0" w:type="dxa"/>
        </w:tblCellMar>
        <w:tblLook w:val="04A0" w:firstRow="1" w:lastRow="0" w:firstColumn="1" w:lastColumn="0" w:noHBand="0" w:noVBand="1"/>
      </w:tblPr>
      <w:tblGrid>
        <w:gridCol w:w="4786"/>
        <w:gridCol w:w="4650"/>
      </w:tblGrid>
      <w:tr w:rsidR="007A48A2" w:rsidRPr="007A48A2" w:rsidTr="007A48A2">
        <w:tc>
          <w:tcPr>
            <w:tcW w:w="478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color w:val="000000"/>
                <w:sz w:val="24"/>
                <w:szCs w:val="24"/>
                <w:lang w:eastAsia="ru-RU"/>
              </w:rPr>
              <w:t>Участники</w:t>
            </w:r>
            <w:r w:rsidRPr="007A48A2">
              <w:rPr>
                <w:rFonts w:ascii="Times New Roman" w:eastAsia="Calibri" w:hAnsi="Times New Roman" w:cs="Times New Roman"/>
                <w:color w:val="000000"/>
                <w:sz w:val="24"/>
                <w:szCs w:val="24"/>
                <w:lang w:eastAsia="ru-RU"/>
              </w:rPr>
              <w:t xml:space="preserve"> </w:t>
            </w:r>
          </w:p>
        </w:tc>
        <w:tc>
          <w:tcPr>
            <w:tcW w:w="4650" w:type="dxa"/>
            <w:tcBorders>
              <w:top w:val="single" w:sz="8" w:space="0" w:color="4F81BD"/>
              <w:left w:val="single" w:sz="8" w:space="0" w:color="4F81BD"/>
              <w:bottom w:val="single" w:sz="8" w:space="0" w:color="4F81BD"/>
              <w:right w:val="single" w:sz="4" w:space="0" w:color="auto"/>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color w:val="000000"/>
                <w:sz w:val="24"/>
                <w:szCs w:val="24"/>
                <w:lang w:eastAsia="ru-RU"/>
              </w:rPr>
              <w:t>7-11 классы</w:t>
            </w:r>
            <w:r w:rsidRPr="007A48A2">
              <w:rPr>
                <w:rFonts w:ascii="Times New Roman" w:eastAsia="Calibri" w:hAnsi="Times New Roman" w:cs="Times New Roman"/>
                <w:color w:val="000000"/>
                <w:sz w:val="24"/>
                <w:szCs w:val="24"/>
                <w:lang w:eastAsia="ru-RU"/>
              </w:rPr>
              <w:t xml:space="preserve"> </w:t>
            </w:r>
          </w:p>
        </w:tc>
      </w:tr>
      <w:tr w:rsidR="007A48A2" w:rsidRPr="007A48A2" w:rsidTr="007A48A2">
        <w:tc>
          <w:tcPr>
            <w:tcW w:w="478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color w:val="000000"/>
                <w:sz w:val="24"/>
                <w:szCs w:val="24"/>
                <w:lang w:eastAsia="ru-RU"/>
              </w:rPr>
              <w:t>Время проведения (рекомендуемое)</w:t>
            </w:r>
            <w:r w:rsidRPr="007A48A2">
              <w:rPr>
                <w:rFonts w:ascii="Times New Roman" w:eastAsia="Calibri" w:hAnsi="Times New Roman" w:cs="Times New Roman"/>
                <w:color w:val="000000"/>
                <w:sz w:val="24"/>
                <w:szCs w:val="24"/>
                <w:lang w:eastAsia="ru-RU"/>
              </w:rPr>
              <w:t xml:space="preserve"> </w:t>
            </w:r>
          </w:p>
        </w:tc>
        <w:tc>
          <w:tcPr>
            <w:tcW w:w="4650" w:type="dxa"/>
            <w:tcBorders>
              <w:top w:val="single" w:sz="8" w:space="0" w:color="4F81BD"/>
              <w:left w:val="single" w:sz="8" w:space="0" w:color="4F81BD"/>
              <w:bottom w:val="single" w:sz="8" w:space="0" w:color="4F81BD"/>
              <w:right w:val="single" w:sz="4" w:space="0" w:color="auto"/>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color w:val="000000"/>
                <w:sz w:val="24"/>
                <w:szCs w:val="24"/>
                <w:lang w:eastAsia="ru-RU"/>
              </w:rPr>
              <w:t>1ч.30мин. для 7-8 классов (1 тур)</w:t>
            </w:r>
          </w:p>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color w:val="000000"/>
                <w:sz w:val="24"/>
                <w:szCs w:val="24"/>
                <w:lang w:eastAsia="ru-RU"/>
              </w:rPr>
              <w:t>2ч.30м. для 9-11 классов (2 тур)</w:t>
            </w:r>
            <w:r w:rsidRPr="007A48A2">
              <w:rPr>
                <w:rFonts w:ascii="Times New Roman" w:eastAsia="Calibri" w:hAnsi="Times New Roman" w:cs="Times New Roman"/>
                <w:color w:val="000000"/>
                <w:sz w:val="24"/>
                <w:szCs w:val="24"/>
                <w:lang w:eastAsia="ru-RU"/>
              </w:rPr>
              <w:t xml:space="preserve"> </w:t>
            </w:r>
          </w:p>
        </w:tc>
      </w:tr>
      <w:tr w:rsidR="007A48A2" w:rsidRPr="007A48A2" w:rsidTr="007A48A2">
        <w:tc>
          <w:tcPr>
            <w:tcW w:w="4786" w:type="dxa"/>
            <w:tcBorders>
              <w:top w:val="single" w:sz="8" w:space="0" w:color="4F81BD"/>
              <w:left w:val="single" w:sz="8" w:space="0" w:color="4F81BD"/>
              <w:bottom w:val="single" w:sz="8" w:space="0" w:color="4F81BD"/>
              <w:right w:val="single" w:sz="8" w:space="0" w:color="4F81BD"/>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color w:val="000000"/>
                <w:sz w:val="24"/>
                <w:szCs w:val="24"/>
                <w:lang w:eastAsia="ru-RU"/>
              </w:rPr>
              <w:t>Использование заданий со значительным развернутым ответом (сочинение-эссе, развернутый план ответа и т.п.)</w:t>
            </w:r>
            <w:r w:rsidRPr="007A48A2">
              <w:rPr>
                <w:rFonts w:ascii="Times New Roman" w:eastAsia="Calibri" w:hAnsi="Times New Roman" w:cs="Times New Roman"/>
                <w:color w:val="000000"/>
                <w:sz w:val="24"/>
                <w:szCs w:val="24"/>
                <w:lang w:eastAsia="ru-RU"/>
              </w:rPr>
              <w:t xml:space="preserve"> </w:t>
            </w:r>
          </w:p>
        </w:tc>
        <w:tc>
          <w:tcPr>
            <w:tcW w:w="4650" w:type="dxa"/>
            <w:tcBorders>
              <w:top w:val="single" w:sz="8" w:space="0" w:color="4F81BD"/>
              <w:left w:val="single" w:sz="8" w:space="0" w:color="4F81BD"/>
              <w:bottom w:val="single" w:sz="8" w:space="0" w:color="4F81BD"/>
              <w:right w:val="single" w:sz="4" w:space="0" w:color="auto"/>
            </w:tcBorders>
            <w:shd w:val="clear" w:color="auto" w:fill="auto"/>
            <w:tcMar>
              <w:top w:w="15" w:type="dxa"/>
              <w:left w:w="108" w:type="dxa"/>
              <w:bottom w:w="0" w:type="dxa"/>
              <w:right w:w="108" w:type="dxa"/>
            </w:tcMar>
            <w:hideMark/>
          </w:tcPr>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color w:val="000000"/>
                <w:sz w:val="24"/>
                <w:szCs w:val="24"/>
                <w:lang w:eastAsia="ru-RU"/>
              </w:rPr>
              <w:t xml:space="preserve">Рекомендуется для учащихся 8 классов. </w:t>
            </w:r>
          </w:p>
          <w:p w:rsidR="007A48A2" w:rsidRPr="007A48A2" w:rsidRDefault="007A48A2" w:rsidP="007A48A2">
            <w:pPr>
              <w:spacing w:after="0" w:line="256" w:lineRule="auto"/>
              <w:rPr>
                <w:rFonts w:ascii="Times New Roman" w:eastAsia="Times New Roman" w:hAnsi="Times New Roman" w:cs="Times New Roman"/>
                <w:sz w:val="24"/>
                <w:szCs w:val="24"/>
                <w:lang w:eastAsia="ru-RU"/>
              </w:rPr>
            </w:pPr>
            <w:r w:rsidRPr="007A48A2">
              <w:rPr>
                <w:rFonts w:ascii="Times New Roman" w:eastAsia="Times New Roman" w:hAnsi="Times New Roman" w:cs="Times New Roman"/>
                <w:color w:val="000000"/>
                <w:sz w:val="24"/>
                <w:szCs w:val="24"/>
                <w:lang w:eastAsia="ru-RU"/>
              </w:rPr>
              <w:t>Обязательно для учащихся 9–11 классов</w:t>
            </w:r>
            <w:r w:rsidRPr="007A48A2">
              <w:rPr>
                <w:rFonts w:ascii="Times New Roman" w:eastAsia="Calibri" w:hAnsi="Times New Roman" w:cs="Times New Roman"/>
                <w:color w:val="000000"/>
                <w:sz w:val="24"/>
                <w:szCs w:val="24"/>
                <w:lang w:eastAsia="ru-RU"/>
              </w:rPr>
              <w:t xml:space="preserve"> </w:t>
            </w:r>
          </w:p>
        </w:tc>
      </w:tr>
    </w:tbl>
    <w:p w:rsidR="00BB7D11" w:rsidRDefault="00BB7D11" w:rsidP="00BB7D11">
      <w:pPr>
        <w:spacing w:after="0"/>
        <w:jc w:val="both"/>
        <w:rPr>
          <w:rFonts w:ascii="Times New Roman" w:hAnsi="Times New Roman" w:cs="Times New Roman"/>
          <w:sz w:val="24"/>
          <w:szCs w:val="24"/>
        </w:rPr>
      </w:pPr>
    </w:p>
    <w:p w:rsidR="00275B5C" w:rsidRPr="00BB7D11" w:rsidRDefault="00BB7D11" w:rsidP="00BB7D11">
      <w:pPr>
        <w:spacing w:after="0"/>
        <w:ind w:firstLine="708"/>
        <w:jc w:val="both"/>
        <w:rPr>
          <w:rFonts w:ascii="Times New Roman" w:hAnsi="Times New Roman" w:cs="Times New Roman"/>
          <w:sz w:val="24"/>
          <w:szCs w:val="24"/>
        </w:rPr>
      </w:pPr>
      <w:r w:rsidRPr="00BB7D11">
        <w:rPr>
          <w:rFonts w:ascii="Times New Roman" w:hAnsi="Times New Roman" w:cs="Times New Roman"/>
          <w:sz w:val="24"/>
          <w:szCs w:val="24"/>
        </w:rPr>
        <w:t>Участник может взять с собой в аудиторию письменные принадлежности. Учащимся запрещается проносить в аудиторию бумагу, справочные материалы (</w:t>
      </w:r>
      <w:proofErr w:type="spellStart"/>
      <w:r w:rsidRPr="00BB7D11">
        <w:rPr>
          <w:rFonts w:ascii="Times New Roman" w:hAnsi="Times New Roman" w:cs="Times New Roman"/>
          <w:sz w:val="24"/>
          <w:szCs w:val="24"/>
        </w:rPr>
        <w:t>спр</w:t>
      </w:r>
      <w:proofErr w:type="gramStart"/>
      <w:r w:rsidRPr="00BB7D11">
        <w:rPr>
          <w:rFonts w:ascii="Times New Roman" w:hAnsi="Times New Roman" w:cs="Times New Roman"/>
          <w:sz w:val="24"/>
          <w:szCs w:val="24"/>
        </w:rPr>
        <w:t>а</w:t>
      </w:r>
      <w:proofErr w:type="spellEnd"/>
      <w:r w:rsidRPr="00BB7D11">
        <w:rPr>
          <w:rFonts w:ascii="Times New Roman" w:hAnsi="Times New Roman" w:cs="Times New Roman"/>
          <w:sz w:val="24"/>
          <w:szCs w:val="24"/>
        </w:rPr>
        <w:t>-</w:t>
      </w:r>
      <w:proofErr w:type="gramEnd"/>
      <w:r w:rsidRPr="00BB7D11">
        <w:rPr>
          <w:rFonts w:ascii="Times New Roman" w:hAnsi="Times New Roman" w:cs="Times New Roman"/>
          <w:sz w:val="24"/>
          <w:szCs w:val="24"/>
        </w:rPr>
        <w:t xml:space="preserve"> </w:t>
      </w:r>
      <w:proofErr w:type="spellStart"/>
      <w:r w:rsidRPr="00BB7D11">
        <w:rPr>
          <w:rFonts w:ascii="Times New Roman" w:hAnsi="Times New Roman" w:cs="Times New Roman"/>
          <w:sz w:val="24"/>
          <w:szCs w:val="24"/>
        </w:rPr>
        <w:t>вочники</w:t>
      </w:r>
      <w:proofErr w:type="spellEnd"/>
      <w:r w:rsidRPr="00BB7D11">
        <w:rPr>
          <w:rFonts w:ascii="Times New Roman" w:hAnsi="Times New Roman" w:cs="Times New Roman"/>
          <w:sz w:val="24"/>
          <w:szCs w:val="24"/>
        </w:rPr>
        <w:t xml:space="preserve">, учебники и т.п.), пользоваться средствами связи (телефонами, смартфонами, план- </w:t>
      </w:r>
      <w:proofErr w:type="spellStart"/>
      <w:r w:rsidRPr="00BB7D11">
        <w:rPr>
          <w:rFonts w:ascii="Times New Roman" w:hAnsi="Times New Roman" w:cs="Times New Roman"/>
          <w:sz w:val="24"/>
          <w:szCs w:val="24"/>
        </w:rPr>
        <w:t>шетами</w:t>
      </w:r>
      <w:proofErr w:type="spellEnd"/>
      <w:r w:rsidRPr="00BB7D11">
        <w:rPr>
          <w:rFonts w:ascii="Times New Roman" w:hAnsi="Times New Roman" w:cs="Times New Roman"/>
          <w:sz w:val="24"/>
          <w:szCs w:val="24"/>
        </w:rPr>
        <w:t xml:space="preserve"> и др.) и другими техническими средствами.</w:t>
      </w:r>
    </w:p>
    <w:p w:rsidR="00275B5C" w:rsidRDefault="00C12DE6" w:rsidP="007A48A2">
      <w:pPr>
        <w:spacing w:after="0"/>
        <w:ind w:right="424"/>
        <w:jc w:val="center"/>
        <w:rPr>
          <w:rFonts w:ascii="Times New Roman" w:hAnsi="Times New Roman" w:cs="Times New Roman"/>
          <w:b/>
          <w:sz w:val="24"/>
          <w:szCs w:val="24"/>
        </w:rPr>
      </w:pPr>
      <w:r w:rsidRPr="00C12DE6">
        <w:rPr>
          <w:rFonts w:ascii="Times New Roman" w:hAnsi="Times New Roman" w:cs="Times New Roman"/>
          <w:b/>
          <w:sz w:val="24"/>
          <w:szCs w:val="24"/>
        </w:rPr>
        <w:t>Русский язык</w:t>
      </w:r>
    </w:p>
    <w:p w:rsidR="00C12DE6" w:rsidRPr="00C12DE6" w:rsidRDefault="00C12DE6" w:rsidP="00C12DE6">
      <w:pPr>
        <w:spacing w:after="0"/>
        <w:ind w:right="424" w:firstLine="708"/>
        <w:jc w:val="both"/>
        <w:rPr>
          <w:rFonts w:ascii="Times New Roman" w:hAnsi="Times New Roman" w:cs="Times New Roman"/>
          <w:sz w:val="24"/>
          <w:szCs w:val="24"/>
        </w:rPr>
      </w:pPr>
      <w:r w:rsidRPr="00C12DE6">
        <w:rPr>
          <w:rFonts w:ascii="Times New Roman" w:hAnsi="Times New Roman" w:cs="Times New Roman"/>
          <w:sz w:val="24"/>
          <w:szCs w:val="24"/>
        </w:rPr>
        <w:t xml:space="preserve">Муниципальный этап Всероссийской олимпиады школьников по русскому языку проходит в один (письменный) тур, в виде ответов на конкретно поставленные вопросы или решений определённых лингвистических задач, отдельно для участников 7-8, 9 и 10-11-х классов. </w:t>
      </w:r>
    </w:p>
    <w:p w:rsidR="00C12DE6" w:rsidRPr="00C12DE6" w:rsidRDefault="00C12DE6" w:rsidP="00C12DE6">
      <w:pPr>
        <w:spacing w:after="0"/>
        <w:ind w:right="424"/>
        <w:jc w:val="both"/>
        <w:rPr>
          <w:rFonts w:ascii="Times New Roman" w:hAnsi="Times New Roman" w:cs="Times New Roman"/>
          <w:sz w:val="24"/>
          <w:szCs w:val="24"/>
        </w:rPr>
      </w:pPr>
      <w:r w:rsidRPr="00C12DE6">
        <w:rPr>
          <w:rFonts w:ascii="Times New Roman" w:hAnsi="Times New Roman" w:cs="Times New Roman"/>
          <w:sz w:val="24"/>
          <w:szCs w:val="24"/>
        </w:rPr>
        <w:t>Рекомендуемое время выполнения заданий:</w:t>
      </w:r>
    </w:p>
    <w:p w:rsidR="00C12DE6" w:rsidRPr="00C12DE6" w:rsidRDefault="00C12DE6" w:rsidP="00C12DE6">
      <w:pPr>
        <w:spacing w:after="0"/>
        <w:ind w:right="424"/>
        <w:jc w:val="both"/>
        <w:rPr>
          <w:rFonts w:ascii="Times New Roman" w:hAnsi="Times New Roman" w:cs="Times New Roman"/>
          <w:sz w:val="24"/>
          <w:szCs w:val="24"/>
        </w:rPr>
      </w:pPr>
      <w:r w:rsidRPr="00C12DE6">
        <w:rPr>
          <w:rFonts w:ascii="Times New Roman" w:hAnsi="Times New Roman" w:cs="Times New Roman"/>
          <w:sz w:val="24"/>
          <w:szCs w:val="24"/>
        </w:rPr>
        <w:t xml:space="preserve"> 7-8 классы - 1,5-2 часа, </w:t>
      </w:r>
    </w:p>
    <w:p w:rsidR="00C12DE6" w:rsidRDefault="00C12DE6" w:rsidP="00C12DE6">
      <w:pPr>
        <w:spacing w:after="0"/>
        <w:ind w:right="424"/>
        <w:jc w:val="both"/>
        <w:rPr>
          <w:rFonts w:ascii="Times New Roman" w:hAnsi="Times New Roman" w:cs="Times New Roman"/>
          <w:sz w:val="24"/>
          <w:szCs w:val="24"/>
        </w:rPr>
      </w:pPr>
      <w:r w:rsidRPr="00C12DE6">
        <w:rPr>
          <w:rFonts w:ascii="Times New Roman" w:hAnsi="Times New Roman" w:cs="Times New Roman"/>
          <w:sz w:val="24"/>
          <w:szCs w:val="24"/>
        </w:rPr>
        <w:t xml:space="preserve">9-11 классы – 3-4 часа. </w:t>
      </w:r>
    </w:p>
    <w:p w:rsidR="00981275" w:rsidRPr="00981275" w:rsidRDefault="00981275" w:rsidP="00981275">
      <w:pPr>
        <w:spacing w:after="0"/>
        <w:ind w:right="424" w:firstLine="708"/>
        <w:jc w:val="both"/>
        <w:rPr>
          <w:rFonts w:ascii="Times New Roman" w:hAnsi="Times New Roman" w:cs="Times New Roman"/>
          <w:sz w:val="24"/>
          <w:szCs w:val="24"/>
        </w:rPr>
      </w:pPr>
      <w:r w:rsidRPr="00981275">
        <w:rPr>
          <w:rFonts w:ascii="Times New Roman" w:hAnsi="Times New Roman" w:cs="Times New Roman"/>
          <w:sz w:val="24"/>
          <w:szCs w:val="24"/>
        </w:rPr>
        <w:t>Участникам Олимпиады запрещается использовать при выполнении заданий любые справочные материалы, словари, электронные средства связи, электронные книги и иное техническое оборудование</w:t>
      </w:r>
      <w:proofErr w:type="gramStart"/>
      <w:r w:rsidRPr="00981275">
        <w:rPr>
          <w:rFonts w:ascii="Times New Roman" w:hAnsi="Times New Roman" w:cs="Times New Roman"/>
          <w:sz w:val="24"/>
          <w:szCs w:val="24"/>
        </w:rPr>
        <w:t xml:space="preserve"> В</w:t>
      </w:r>
      <w:proofErr w:type="gramEnd"/>
      <w:r w:rsidRPr="00981275">
        <w:rPr>
          <w:rFonts w:ascii="Times New Roman" w:hAnsi="Times New Roman" w:cs="Times New Roman"/>
          <w:sz w:val="24"/>
          <w:szCs w:val="24"/>
        </w:rPr>
        <w:t xml:space="preserve"> случае нарушения участником Олимпиады Порядка проведения Олимпиады и Требований к проведению этапов Олимпиады по русскому языку, созданных на основе данных рекомендаций, представитель организатора Олимпиады вправе удалить данного участника Олимпиады из аудитории без права дальнейшего участия в Олимпиаде по русскому языку в текущем году.</w:t>
      </w:r>
    </w:p>
    <w:p w:rsidR="00981275" w:rsidRDefault="00981275" w:rsidP="007A48A2">
      <w:pPr>
        <w:spacing w:after="0"/>
        <w:ind w:right="424"/>
        <w:jc w:val="center"/>
        <w:rPr>
          <w:rFonts w:ascii="Times New Roman" w:hAnsi="Times New Roman" w:cs="Times New Roman"/>
          <w:b/>
          <w:sz w:val="24"/>
          <w:szCs w:val="24"/>
        </w:rPr>
      </w:pPr>
    </w:p>
    <w:p w:rsidR="00981275" w:rsidRDefault="00981275" w:rsidP="007A48A2">
      <w:pPr>
        <w:spacing w:after="0"/>
        <w:ind w:right="424"/>
        <w:jc w:val="center"/>
        <w:rPr>
          <w:rFonts w:ascii="Times New Roman" w:hAnsi="Times New Roman" w:cs="Times New Roman"/>
          <w:b/>
          <w:sz w:val="24"/>
          <w:szCs w:val="24"/>
        </w:rPr>
      </w:pPr>
    </w:p>
    <w:p w:rsidR="00981275" w:rsidRDefault="00981275" w:rsidP="007A48A2">
      <w:pPr>
        <w:spacing w:after="0"/>
        <w:ind w:right="424"/>
        <w:jc w:val="center"/>
        <w:rPr>
          <w:rFonts w:ascii="Times New Roman" w:hAnsi="Times New Roman" w:cs="Times New Roman"/>
          <w:b/>
          <w:sz w:val="24"/>
          <w:szCs w:val="24"/>
        </w:rPr>
      </w:pPr>
    </w:p>
    <w:p w:rsidR="00C12DE6" w:rsidRDefault="003526DC" w:rsidP="007A48A2">
      <w:pPr>
        <w:spacing w:after="0"/>
        <w:ind w:right="424"/>
        <w:jc w:val="center"/>
        <w:rPr>
          <w:rFonts w:ascii="Times New Roman" w:hAnsi="Times New Roman" w:cs="Times New Roman"/>
          <w:b/>
          <w:sz w:val="24"/>
          <w:szCs w:val="24"/>
        </w:rPr>
      </w:pPr>
      <w:r>
        <w:rPr>
          <w:rFonts w:ascii="Times New Roman" w:hAnsi="Times New Roman" w:cs="Times New Roman"/>
          <w:b/>
          <w:sz w:val="24"/>
          <w:szCs w:val="24"/>
        </w:rPr>
        <w:lastRenderedPageBreak/>
        <w:t>Право</w:t>
      </w:r>
    </w:p>
    <w:p w:rsidR="003526DC" w:rsidRPr="003526DC" w:rsidRDefault="003526DC" w:rsidP="003526DC">
      <w:pPr>
        <w:spacing w:after="0"/>
        <w:ind w:right="424" w:firstLine="708"/>
        <w:jc w:val="both"/>
        <w:rPr>
          <w:rFonts w:ascii="Times New Roman" w:hAnsi="Times New Roman" w:cs="Times New Roman"/>
          <w:sz w:val="24"/>
          <w:szCs w:val="24"/>
        </w:rPr>
      </w:pPr>
      <w:r w:rsidRPr="003526DC">
        <w:rPr>
          <w:rFonts w:ascii="Times New Roman" w:hAnsi="Times New Roman" w:cs="Times New Roman"/>
          <w:sz w:val="24"/>
          <w:szCs w:val="24"/>
        </w:rPr>
        <w:t xml:space="preserve">При подготовке заданий необходимо учитывать принципиальные установки учебного стандарта нового поколения, который готовится для внедрения в образовательные учреждения РФ. </w:t>
      </w:r>
    </w:p>
    <w:p w:rsidR="00AE1E87" w:rsidRPr="003526DC" w:rsidRDefault="003526DC" w:rsidP="00981275">
      <w:pPr>
        <w:spacing w:after="0"/>
        <w:ind w:right="424" w:firstLine="360"/>
        <w:jc w:val="both"/>
        <w:rPr>
          <w:rFonts w:ascii="Times New Roman" w:hAnsi="Times New Roman" w:cs="Times New Roman"/>
          <w:sz w:val="24"/>
          <w:szCs w:val="24"/>
        </w:rPr>
      </w:pPr>
      <w:r w:rsidRPr="003526DC">
        <w:rPr>
          <w:rFonts w:ascii="Times New Roman" w:hAnsi="Times New Roman" w:cs="Times New Roman"/>
          <w:sz w:val="24"/>
          <w:szCs w:val="24"/>
        </w:rPr>
        <w:t>Рекомендуемая продолжительность олимпиады</w:t>
      </w:r>
      <w:r>
        <w:rPr>
          <w:rFonts w:ascii="Times New Roman" w:hAnsi="Times New Roman" w:cs="Times New Roman"/>
          <w:sz w:val="24"/>
          <w:szCs w:val="24"/>
        </w:rPr>
        <w:t xml:space="preserve"> </w:t>
      </w:r>
      <w:r w:rsidR="00EA4060" w:rsidRPr="003526DC">
        <w:rPr>
          <w:rFonts w:ascii="Times New Roman" w:hAnsi="Times New Roman" w:cs="Times New Roman"/>
          <w:sz w:val="24"/>
          <w:szCs w:val="24"/>
        </w:rPr>
        <w:t xml:space="preserve">для учащихся 9 классов – 1,5 астрономических часа; </w:t>
      </w:r>
      <w:r>
        <w:rPr>
          <w:rFonts w:ascii="Times New Roman" w:hAnsi="Times New Roman" w:cs="Times New Roman"/>
          <w:sz w:val="24"/>
          <w:szCs w:val="24"/>
        </w:rPr>
        <w:t xml:space="preserve"> </w:t>
      </w:r>
      <w:r w:rsidR="00EA4060" w:rsidRPr="003526DC">
        <w:rPr>
          <w:rFonts w:ascii="Times New Roman" w:hAnsi="Times New Roman" w:cs="Times New Roman"/>
          <w:sz w:val="24"/>
          <w:szCs w:val="24"/>
        </w:rPr>
        <w:t xml:space="preserve">для учащихся 10-11 классов – 2 астрономических часа. </w:t>
      </w:r>
    </w:p>
    <w:p w:rsidR="00981275" w:rsidRDefault="00981275" w:rsidP="00981275">
      <w:pPr>
        <w:spacing w:after="0"/>
        <w:ind w:right="424" w:firstLine="360"/>
        <w:jc w:val="both"/>
        <w:rPr>
          <w:rFonts w:ascii="Times New Roman" w:hAnsi="Times New Roman" w:cs="Times New Roman"/>
          <w:sz w:val="24"/>
          <w:szCs w:val="24"/>
        </w:rPr>
      </w:pPr>
      <w:r>
        <w:t>Зада</w:t>
      </w:r>
      <w:r w:rsidRPr="00981275">
        <w:rPr>
          <w:rFonts w:ascii="Times New Roman" w:hAnsi="Times New Roman" w:cs="Times New Roman"/>
          <w:sz w:val="24"/>
          <w:szCs w:val="24"/>
        </w:rPr>
        <w:t>ния каждой возрастной параллели составляются в одном варианте, поэтому участники должны сидеть по о</w:t>
      </w:r>
      <w:r>
        <w:rPr>
          <w:rFonts w:ascii="Times New Roman" w:hAnsi="Times New Roman" w:cs="Times New Roman"/>
          <w:sz w:val="24"/>
          <w:szCs w:val="24"/>
        </w:rPr>
        <w:t xml:space="preserve">дному за столом (партой). </w:t>
      </w:r>
    </w:p>
    <w:p w:rsidR="00981275" w:rsidRDefault="00981275" w:rsidP="00981275">
      <w:pPr>
        <w:spacing w:after="0"/>
        <w:ind w:right="424" w:firstLine="360"/>
        <w:jc w:val="both"/>
        <w:rPr>
          <w:rFonts w:ascii="Times New Roman" w:hAnsi="Times New Roman" w:cs="Times New Roman"/>
          <w:sz w:val="24"/>
          <w:szCs w:val="24"/>
        </w:rPr>
      </w:pPr>
      <w:r w:rsidRPr="00981275">
        <w:rPr>
          <w:rFonts w:ascii="Times New Roman" w:hAnsi="Times New Roman" w:cs="Times New Roman"/>
          <w:sz w:val="24"/>
          <w:szCs w:val="24"/>
        </w:rPr>
        <w:t xml:space="preserve"> Для каждого участника необходимо подготовить распеч</w:t>
      </w:r>
      <w:r>
        <w:rPr>
          <w:rFonts w:ascii="Times New Roman" w:hAnsi="Times New Roman" w:cs="Times New Roman"/>
          <w:sz w:val="24"/>
          <w:szCs w:val="24"/>
        </w:rPr>
        <w:t xml:space="preserve">атанный комплект заданий. </w:t>
      </w:r>
    </w:p>
    <w:p w:rsidR="00981275" w:rsidRDefault="00981275" w:rsidP="00981275">
      <w:pPr>
        <w:spacing w:after="0"/>
        <w:ind w:right="424" w:firstLine="360"/>
        <w:jc w:val="both"/>
        <w:rPr>
          <w:rFonts w:ascii="Times New Roman" w:hAnsi="Times New Roman" w:cs="Times New Roman"/>
          <w:sz w:val="24"/>
          <w:szCs w:val="24"/>
        </w:rPr>
      </w:pPr>
      <w:r w:rsidRPr="00981275">
        <w:rPr>
          <w:rFonts w:ascii="Times New Roman" w:hAnsi="Times New Roman" w:cs="Times New Roman"/>
          <w:sz w:val="24"/>
          <w:szCs w:val="24"/>
        </w:rPr>
        <w:t xml:space="preserve"> Для выполнения заданий учащиеся обеспечиваются проштампованными школьными тетрадными листами или листами формата А</w:t>
      </w:r>
      <w:proofErr w:type="gramStart"/>
      <w:r w:rsidRPr="00981275">
        <w:rPr>
          <w:rFonts w:ascii="Times New Roman" w:hAnsi="Times New Roman" w:cs="Times New Roman"/>
          <w:sz w:val="24"/>
          <w:szCs w:val="24"/>
        </w:rPr>
        <w:t>4</w:t>
      </w:r>
      <w:proofErr w:type="gramEnd"/>
      <w:r w:rsidRPr="00981275">
        <w:rPr>
          <w:rFonts w:ascii="Times New Roman" w:hAnsi="Times New Roman" w:cs="Times New Roman"/>
          <w:sz w:val="24"/>
          <w:szCs w:val="24"/>
        </w:rPr>
        <w:t xml:space="preserve"> в количестве, которое определит предметно-методическая комиссия, формировавшая олимпиадные задания этапа, либо задания выполняются на с</w:t>
      </w:r>
      <w:r>
        <w:rPr>
          <w:rFonts w:ascii="Times New Roman" w:hAnsi="Times New Roman" w:cs="Times New Roman"/>
          <w:sz w:val="24"/>
          <w:szCs w:val="24"/>
        </w:rPr>
        <w:t xml:space="preserve">амих бланках с заданиями. </w:t>
      </w:r>
    </w:p>
    <w:p w:rsidR="003526DC" w:rsidRPr="00981275" w:rsidRDefault="00981275" w:rsidP="00981275">
      <w:pPr>
        <w:spacing w:after="0"/>
        <w:ind w:right="424" w:firstLine="360"/>
        <w:jc w:val="both"/>
        <w:rPr>
          <w:rFonts w:ascii="Times New Roman" w:hAnsi="Times New Roman" w:cs="Times New Roman"/>
          <w:b/>
          <w:sz w:val="24"/>
          <w:szCs w:val="24"/>
        </w:rPr>
      </w:pPr>
      <w:r w:rsidRPr="00981275">
        <w:rPr>
          <w:rFonts w:ascii="Times New Roman" w:hAnsi="Times New Roman" w:cs="Times New Roman"/>
          <w:sz w:val="24"/>
          <w:szCs w:val="24"/>
        </w:rPr>
        <w:t xml:space="preserve"> Участники этапов должны быть обеспечены листами для черновиков</w:t>
      </w:r>
      <w:r>
        <w:rPr>
          <w:rFonts w:ascii="Times New Roman" w:hAnsi="Times New Roman" w:cs="Times New Roman"/>
          <w:sz w:val="24"/>
          <w:szCs w:val="24"/>
        </w:rPr>
        <w:t>.</w:t>
      </w:r>
    </w:p>
    <w:p w:rsidR="00275B5C" w:rsidRDefault="00275B5C" w:rsidP="0022281C">
      <w:pPr>
        <w:spacing w:after="0"/>
        <w:jc w:val="center"/>
        <w:rPr>
          <w:rFonts w:ascii="Times New Roman" w:hAnsi="Times New Roman" w:cs="Times New Roman"/>
          <w:sz w:val="24"/>
          <w:szCs w:val="24"/>
        </w:rPr>
      </w:pPr>
    </w:p>
    <w:p w:rsidR="00275B5C" w:rsidRPr="003526DC" w:rsidRDefault="003526DC" w:rsidP="0022281C">
      <w:pPr>
        <w:spacing w:after="0"/>
        <w:jc w:val="center"/>
        <w:rPr>
          <w:rFonts w:ascii="Times New Roman" w:hAnsi="Times New Roman" w:cs="Times New Roman"/>
          <w:b/>
          <w:sz w:val="24"/>
          <w:szCs w:val="24"/>
        </w:rPr>
      </w:pPr>
      <w:r w:rsidRPr="003526DC">
        <w:rPr>
          <w:rFonts w:ascii="Times New Roman" w:hAnsi="Times New Roman" w:cs="Times New Roman"/>
          <w:b/>
          <w:sz w:val="24"/>
          <w:szCs w:val="24"/>
        </w:rPr>
        <w:t>Технология</w:t>
      </w:r>
    </w:p>
    <w:p w:rsidR="003526DC" w:rsidRPr="003526DC" w:rsidRDefault="003526DC" w:rsidP="003526DC">
      <w:pPr>
        <w:spacing w:after="0"/>
        <w:ind w:firstLine="708"/>
        <w:jc w:val="both"/>
        <w:rPr>
          <w:rFonts w:ascii="Times New Roman" w:hAnsi="Times New Roman" w:cs="Times New Roman"/>
          <w:sz w:val="24"/>
          <w:szCs w:val="24"/>
        </w:rPr>
      </w:pPr>
      <w:r w:rsidRPr="003526DC">
        <w:rPr>
          <w:rFonts w:ascii="Times New Roman" w:hAnsi="Times New Roman" w:cs="Times New Roman"/>
          <w:sz w:val="24"/>
          <w:szCs w:val="24"/>
        </w:rPr>
        <w:t>Муниципальный этап всероссийской олимпиады по технологии проводится в 2 дня с выполнением всех туро</w:t>
      </w:r>
      <w:r>
        <w:rPr>
          <w:rFonts w:ascii="Times New Roman" w:hAnsi="Times New Roman" w:cs="Times New Roman"/>
          <w:sz w:val="24"/>
          <w:szCs w:val="24"/>
        </w:rPr>
        <w:t>в и всех рекомендованных этапов.</w:t>
      </w:r>
      <w:r w:rsidRPr="003526DC">
        <w:rPr>
          <w:rFonts w:ascii="Times New Roman" w:hAnsi="Times New Roman" w:cs="Times New Roman"/>
          <w:sz w:val="24"/>
          <w:szCs w:val="24"/>
        </w:rPr>
        <w:t xml:space="preserve"> </w:t>
      </w:r>
    </w:p>
    <w:p w:rsidR="003526DC" w:rsidRPr="003526DC" w:rsidRDefault="003526DC" w:rsidP="003526DC">
      <w:pPr>
        <w:spacing w:after="0"/>
        <w:ind w:firstLine="708"/>
        <w:jc w:val="both"/>
        <w:rPr>
          <w:rFonts w:ascii="Times New Roman" w:hAnsi="Times New Roman" w:cs="Times New Roman"/>
          <w:sz w:val="24"/>
          <w:szCs w:val="24"/>
        </w:rPr>
      </w:pPr>
      <w:r w:rsidRPr="003526DC">
        <w:rPr>
          <w:rFonts w:ascii="Times New Roman" w:hAnsi="Times New Roman" w:cs="Times New Roman"/>
          <w:sz w:val="24"/>
          <w:szCs w:val="24"/>
        </w:rPr>
        <w:t>Номинация «Культура дома и декоративно-прикладное творчество».</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 xml:space="preserve"> </w:t>
      </w:r>
      <w:r>
        <w:rPr>
          <w:rFonts w:ascii="Times New Roman" w:hAnsi="Times New Roman" w:cs="Times New Roman"/>
          <w:sz w:val="24"/>
          <w:szCs w:val="24"/>
        </w:rPr>
        <w:tab/>
      </w:r>
      <w:r w:rsidRPr="003526DC">
        <w:rPr>
          <w:rFonts w:ascii="Times New Roman" w:hAnsi="Times New Roman" w:cs="Times New Roman"/>
          <w:sz w:val="24"/>
          <w:szCs w:val="24"/>
        </w:rPr>
        <w:t xml:space="preserve">1 – </w:t>
      </w:r>
      <w:proofErr w:type="gramStart"/>
      <w:r w:rsidRPr="003526DC">
        <w:rPr>
          <w:rFonts w:ascii="Times New Roman" w:hAnsi="Times New Roman" w:cs="Times New Roman"/>
          <w:sz w:val="24"/>
          <w:szCs w:val="24"/>
        </w:rPr>
        <w:t>теоретический</w:t>
      </w:r>
      <w:proofErr w:type="gramEnd"/>
      <w:r w:rsidRPr="003526DC">
        <w:rPr>
          <w:rFonts w:ascii="Times New Roman" w:hAnsi="Times New Roman" w:cs="Times New Roman"/>
          <w:sz w:val="24"/>
          <w:szCs w:val="24"/>
        </w:rPr>
        <w:t xml:space="preserve"> (вопросы и тесты); </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 xml:space="preserve"> </w:t>
      </w:r>
      <w:r>
        <w:rPr>
          <w:rFonts w:ascii="Times New Roman" w:hAnsi="Times New Roman" w:cs="Times New Roman"/>
          <w:sz w:val="24"/>
          <w:szCs w:val="24"/>
        </w:rPr>
        <w:tab/>
      </w:r>
      <w:r w:rsidRPr="003526DC">
        <w:rPr>
          <w:rFonts w:ascii="Times New Roman" w:hAnsi="Times New Roman" w:cs="Times New Roman"/>
          <w:sz w:val="24"/>
          <w:szCs w:val="24"/>
        </w:rPr>
        <w:t xml:space="preserve">2 – практическая работа: </w:t>
      </w:r>
    </w:p>
    <w:p w:rsidR="003526DC" w:rsidRPr="003526DC" w:rsidRDefault="003526DC" w:rsidP="003526DC">
      <w:pPr>
        <w:spacing w:after="0"/>
        <w:ind w:firstLine="708"/>
        <w:jc w:val="both"/>
        <w:rPr>
          <w:rFonts w:ascii="Times New Roman" w:hAnsi="Times New Roman" w:cs="Times New Roman"/>
          <w:sz w:val="24"/>
          <w:szCs w:val="24"/>
        </w:rPr>
      </w:pPr>
      <w:r w:rsidRPr="003526DC">
        <w:rPr>
          <w:rFonts w:ascii="Times New Roman" w:hAnsi="Times New Roman" w:cs="Times New Roman"/>
          <w:sz w:val="24"/>
          <w:szCs w:val="24"/>
        </w:rPr>
        <w:t xml:space="preserve">2.1 обработка швейного изделия или узла, в том числе с использованием техники с ЧПУ и моделирование; </w:t>
      </w:r>
    </w:p>
    <w:p w:rsidR="003526DC" w:rsidRPr="003526DC" w:rsidRDefault="003526DC" w:rsidP="003526DC">
      <w:pPr>
        <w:spacing w:after="0"/>
        <w:ind w:firstLine="708"/>
        <w:jc w:val="both"/>
        <w:rPr>
          <w:rFonts w:ascii="Times New Roman" w:hAnsi="Times New Roman" w:cs="Times New Roman"/>
          <w:sz w:val="24"/>
          <w:szCs w:val="24"/>
        </w:rPr>
      </w:pPr>
      <w:r w:rsidRPr="003526DC">
        <w:rPr>
          <w:rFonts w:ascii="Times New Roman" w:hAnsi="Times New Roman" w:cs="Times New Roman"/>
          <w:sz w:val="24"/>
          <w:szCs w:val="24"/>
        </w:rPr>
        <w:t xml:space="preserve">2.2 задания по робототехнике; </w:t>
      </w:r>
    </w:p>
    <w:p w:rsidR="003526DC" w:rsidRPr="003526DC" w:rsidRDefault="003526DC" w:rsidP="003526DC">
      <w:pPr>
        <w:spacing w:after="0"/>
        <w:ind w:firstLine="708"/>
        <w:jc w:val="both"/>
        <w:rPr>
          <w:rFonts w:ascii="Times New Roman" w:hAnsi="Times New Roman" w:cs="Times New Roman"/>
          <w:sz w:val="24"/>
          <w:szCs w:val="24"/>
        </w:rPr>
      </w:pPr>
      <w:r w:rsidRPr="003526DC">
        <w:rPr>
          <w:rFonts w:ascii="Times New Roman" w:hAnsi="Times New Roman" w:cs="Times New Roman"/>
          <w:sz w:val="24"/>
          <w:szCs w:val="24"/>
        </w:rPr>
        <w:t xml:space="preserve">2.3 3D моделирование и печать; </w:t>
      </w:r>
    </w:p>
    <w:p w:rsidR="003526DC" w:rsidRDefault="003526DC" w:rsidP="009668A0">
      <w:pPr>
        <w:spacing w:after="0"/>
        <w:ind w:firstLine="708"/>
        <w:jc w:val="both"/>
        <w:rPr>
          <w:rFonts w:ascii="Times New Roman" w:hAnsi="Times New Roman" w:cs="Times New Roman"/>
          <w:sz w:val="24"/>
          <w:szCs w:val="24"/>
        </w:rPr>
      </w:pPr>
      <w:r w:rsidRPr="003526DC">
        <w:rPr>
          <w:rFonts w:ascii="Times New Roman" w:hAnsi="Times New Roman" w:cs="Times New Roman"/>
          <w:sz w:val="24"/>
          <w:szCs w:val="24"/>
        </w:rPr>
        <w:t xml:space="preserve">3. – защита проекта. </w:t>
      </w:r>
      <w:bookmarkStart w:id="0" w:name="_GoBack"/>
      <w:bookmarkEnd w:id="0"/>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 xml:space="preserve">Номинация «Техника и техническое творчество». </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 xml:space="preserve">1. – </w:t>
      </w:r>
      <w:proofErr w:type="gramStart"/>
      <w:r w:rsidRPr="003526DC">
        <w:rPr>
          <w:rFonts w:ascii="Times New Roman" w:hAnsi="Times New Roman" w:cs="Times New Roman"/>
          <w:sz w:val="24"/>
          <w:szCs w:val="24"/>
        </w:rPr>
        <w:t>теоретический</w:t>
      </w:r>
      <w:proofErr w:type="gramEnd"/>
      <w:r w:rsidRPr="003526DC">
        <w:rPr>
          <w:rFonts w:ascii="Times New Roman" w:hAnsi="Times New Roman" w:cs="Times New Roman"/>
          <w:sz w:val="24"/>
          <w:szCs w:val="24"/>
        </w:rPr>
        <w:t xml:space="preserve"> (тестирование);</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 xml:space="preserve">2. – практическая работа: </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2.1. ручная обработка древесины;</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 xml:space="preserve">2.2. ручная обработка металла; </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2.3. механическая обработка древесины;</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2.4. механическая обработка металла;</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2.5. электротехника;</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 xml:space="preserve">2.6. задания по робототехнике; </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2.7. 3D моделирование и печать;</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2.8. обработка материалов на лазерно-гравировальной машине;</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 xml:space="preserve">2.9. обработка материалов на фрезерном станке с ЧПУ; </w:t>
      </w:r>
    </w:p>
    <w:p w:rsidR="003526DC" w:rsidRPr="003526DC" w:rsidRDefault="003526DC" w:rsidP="003526DC">
      <w:pPr>
        <w:spacing w:after="0"/>
        <w:jc w:val="both"/>
        <w:rPr>
          <w:rFonts w:ascii="Times New Roman" w:hAnsi="Times New Roman" w:cs="Times New Roman"/>
          <w:sz w:val="24"/>
          <w:szCs w:val="24"/>
        </w:rPr>
      </w:pPr>
      <w:r w:rsidRPr="003526DC">
        <w:rPr>
          <w:rFonts w:ascii="Times New Roman" w:hAnsi="Times New Roman" w:cs="Times New Roman"/>
          <w:sz w:val="24"/>
          <w:szCs w:val="24"/>
        </w:rPr>
        <w:t>2.10. обработка материалов на токарном станке с ЧПУ;</w:t>
      </w:r>
    </w:p>
    <w:p w:rsidR="003526DC" w:rsidRPr="008A70E8" w:rsidRDefault="003526DC" w:rsidP="003526DC">
      <w:pPr>
        <w:spacing w:after="0"/>
        <w:jc w:val="both"/>
        <w:rPr>
          <w:rFonts w:ascii="Times New Roman" w:hAnsi="Times New Roman" w:cs="Times New Roman"/>
          <w:sz w:val="24"/>
          <w:szCs w:val="24"/>
        </w:rPr>
      </w:pPr>
      <w:r w:rsidRPr="008A70E8">
        <w:rPr>
          <w:rFonts w:ascii="Times New Roman" w:hAnsi="Times New Roman" w:cs="Times New Roman"/>
          <w:sz w:val="24"/>
          <w:szCs w:val="24"/>
        </w:rPr>
        <w:t xml:space="preserve">3. – защита проекта.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Необходимое оборудование для проведения олимпиады.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В мастерских должны быть таблицы-плакаты по безопасным приемам работы, распечатанные общие правила техники безопасности и правила техники безопасности по каждому виду обработки. Все документы прошиты, подписаны руководителем организации и инженером по технике безопасности.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lastRenderedPageBreak/>
        <w:t xml:space="preserve">В мастерских необходимо наличие прошитого, скрепленного печатью журнала инструктажа по охране труда с учащимися. При выполнении практической работы по обработке швейных изделий у каждого участника должно быть индивидуальное рабочее место для ручной обработки, оснащенное всем необходимым для работы: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бытовая швейная электрическая машина;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при необходимости бытовая швейно-вышивальная электрическая машина с возможностью программирования в комплекте </w:t>
      </w:r>
      <w:proofErr w:type="gramStart"/>
      <w:r w:rsidRPr="008A70E8">
        <w:rPr>
          <w:rFonts w:ascii="Times New Roman" w:hAnsi="Times New Roman" w:cs="Times New Roman"/>
          <w:sz w:val="24"/>
          <w:szCs w:val="24"/>
        </w:rPr>
        <w:t>с</w:t>
      </w:r>
      <w:proofErr w:type="gramEnd"/>
      <w:r w:rsidRPr="008A70E8">
        <w:rPr>
          <w:rFonts w:ascii="Times New Roman" w:hAnsi="Times New Roman" w:cs="Times New Roman"/>
          <w:sz w:val="24"/>
          <w:szCs w:val="24"/>
        </w:rPr>
        <w:t xml:space="preserve"> </w:t>
      </w:r>
      <w:proofErr w:type="gramStart"/>
      <w:r w:rsidRPr="008A70E8">
        <w:rPr>
          <w:rFonts w:ascii="Times New Roman" w:hAnsi="Times New Roman" w:cs="Times New Roman"/>
          <w:sz w:val="24"/>
          <w:szCs w:val="24"/>
        </w:rPr>
        <w:t>ПО</w:t>
      </w:r>
      <w:proofErr w:type="gramEnd"/>
      <w:r w:rsidRPr="008A70E8">
        <w:rPr>
          <w:rFonts w:ascii="Times New Roman" w:hAnsi="Times New Roman" w:cs="Times New Roman"/>
          <w:sz w:val="24"/>
          <w:szCs w:val="24"/>
        </w:rPr>
        <w:t xml:space="preserve"> и компьютером (ЧПУ, вышивальный комплекс); - нитки в тон ткани и контрастные;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набор цветных нитей (лавсан катушечный);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ножницы;</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 иглы ручные; - наперсток; - портновский мел;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масштабная линейка;</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булавки швейные;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игольница; - укладки или папки-конверты на кнопке (или с бегунком на молнии) со всем необходимым для практической работы; - инструкционные карты;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емкость для сбора отходов.</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Так же в мастерской должны быть оборудованы места общего пользования для машинн</w:t>
      </w:r>
      <w:proofErr w:type="gramStart"/>
      <w:r w:rsidRPr="008A70E8">
        <w:rPr>
          <w:rFonts w:ascii="Times New Roman" w:hAnsi="Times New Roman" w:cs="Times New Roman"/>
          <w:sz w:val="24"/>
          <w:szCs w:val="24"/>
        </w:rPr>
        <w:t>о-</w:t>
      </w:r>
      <w:proofErr w:type="gramEnd"/>
      <w:r w:rsidRPr="008A70E8">
        <w:rPr>
          <w:rFonts w:ascii="Times New Roman" w:hAnsi="Times New Roman" w:cs="Times New Roman"/>
          <w:sz w:val="24"/>
          <w:szCs w:val="24"/>
        </w:rPr>
        <w:t xml:space="preserve"> ручной обработки:</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в аудитории должно быть оборудовано не менее </w:t>
      </w:r>
      <w:proofErr w:type="gramStart"/>
      <w:r w:rsidRPr="008A70E8">
        <w:rPr>
          <w:rFonts w:ascii="Times New Roman" w:hAnsi="Times New Roman" w:cs="Times New Roman"/>
          <w:sz w:val="24"/>
          <w:szCs w:val="24"/>
        </w:rPr>
        <w:t>двух – трёх рабочих</w:t>
      </w:r>
      <w:proofErr w:type="gramEnd"/>
      <w:r w:rsidRPr="008A70E8">
        <w:rPr>
          <w:rFonts w:ascii="Times New Roman" w:hAnsi="Times New Roman" w:cs="Times New Roman"/>
          <w:sz w:val="24"/>
          <w:szCs w:val="24"/>
        </w:rPr>
        <w:t xml:space="preserve"> мест для ВТО: гладильная доска, утюг, </w:t>
      </w:r>
      <w:proofErr w:type="spellStart"/>
      <w:r w:rsidRPr="008A70E8">
        <w:rPr>
          <w:rFonts w:ascii="Times New Roman" w:hAnsi="Times New Roman" w:cs="Times New Roman"/>
          <w:sz w:val="24"/>
          <w:szCs w:val="24"/>
        </w:rPr>
        <w:t>проутюжильник</w:t>
      </w:r>
      <w:proofErr w:type="spellEnd"/>
      <w:r w:rsidRPr="008A70E8">
        <w:rPr>
          <w:rFonts w:ascii="Times New Roman" w:hAnsi="Times New Roman" w:cs="Times New Roman"/>
          <w:sz w:val="24"/>
          <w:szCs w:val="24"/>
        </w:rPr>
        <w:t>, вода для отпаривания. Для выполнения практической работы необходимо подготовить: - детали кроя для каждого участника (в соответствии с разработанными заданиями). Специальные машины с ЧПУ должны быть расположены в отдельной рабочей зоне. В аудитории должны постоянно находиться преподаватель для оперативного решения возникающих вопросов и механик для устранения неполадок швейных машин. В мастерских должны быть таблицы-плакаты по безопасным приемам работы, часы. Перед выполнением практической работы по технологии обработки ткани необходимо провести инструктаж по технике безопасности. Для выполнения практического задания необходимо обеспечить учащихся всем необходимым и не позднее, чем за 10 дней (заранее) подготовить инструктивн</w:t>
      </w:r>
      <w:proofErr w:type="gramStart"/>
      <w:r w:rsidRPr="008A70E8">
        <w:rPr>
          <w:rFonts w:ascii="Times New Roman" w:hAnsi="Times New Roman" w:cs="Times New Roman"/>
          <w:sz w:val="24"/>
          <w:szCs w:val="24"/>
        </w:rPr>
        <w:t>о-</w:t>
      </w:r>
      <w:proofErr w:type="gramEnd"/>
      <w:r w:rsidRPr="008A70E8">
        <w:rPr>
          <w:rFonts w:ascii="Times New Roman" w:hAnsi="Times New Roman" w:cs="Times New Roman"/>
          <w:sz w:val="24"/>
          <w:szCs w:val="24"/>
        </w:rPr>
        <w:t xml:space="preserve"> методическое письмо с перечнем необходимого для выполнения учащимися подготовленными предметно-методическими комиссиями практической работы. Участники олимпиады выполняют практическое задание в рабочей форме.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Для выполнения практической работы по моделированию швейных изделий у каждого участника должны быть на индивидуальном рабочем месте чертежные инструменты, ластик, масштабная линейка, цветная бумага (офисная), ножницы, клей- карандаш. Это задание можно выполнять сразу после теоретического задания, на том же рабочем месте.</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Для выполнения практической работы по робототехнике необходимо иметь на 1 рабочее место: робототехнический конструктор; компьютер с программным обеспечением; лист бумаги для выполнения технического рисунка (формат А</w:t>
      </w:r>
      <w:proofErr w:type="gramStart"/>
      <w:r w:rsidRPr="008A70E8">
        <w:rPr>
          <w:rFonts w:ascii="Times New Roman" w:hAnsi="Times New Roman" w:cs="Times New Roman"/>
          <w:sz w:val="24"/>
          <w:szCs w:val="24"/>
        </w:rPr>
        <w:t>4</w:t>
      </w:r>
      <w:proofErr w:type="gramEnd"/>
      <w:r w:rsidRPr="008A70E8">
        <w:rPr>
          <w:rFonts w:ascii="Times New Roman" w:hAnsi="Times New Roman" w:cs="Times New Roman"/>
          <w:sz w:val="24"/>
          <w:szCs w:val="24"/>
        </w:rPr>
        <w:t>), карандаш, площадку для тестирования робота.</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Для выполнения заданий по 3D моделированию и печати необходимо наличие 3D принтера, например: Picaso3D </w:t>
      </w:r>
      <w:proofErr w:type="spellStart"/>
      <w:r w:rsidRPr="008A70E8">
        <w:rPr>
          <w:rFonts w:ascii="Times New Roman" w:hAnsi="Times New Roman" w:cs="Times New Roman"/>
          <w:sz w:val="24"/>
          <w:szCs w:val="24"/>
        </w:rPr>
        <w:t>Disigner</w:t>
      </w:r>
      <w:proofErr w:type="spellEnd"/>
      <w:r w:rsidRPr="008A70E8">
        <w:rPr>
          <w:rFonts w:ascii="Times New Roman" w:hAnsi="Times New Roman" w:cs="Times New Roman"/>
          <w:sz w:val="24"/>
          <w:szCs w:val="24"/>
        </w:rPr>
        <w:t xml:space="preserve"> PRO 250, ALFA 2.1, подключенного к ПК с наличием любого 3D редактора (</w:t>
      </w:r>
      <w:proofErr w:type="spellStart"/>
      <w:r w:rsidRPr="008A70E8">
        <w:rPr>
          <w:rFonts w:ascii="Times New Roman" w:hAnsi="Times New Roman" w:cs="Times New Roman"/>
          <w:sz w:val="24"/>
          <w:szCs w:val="24"/>
        </w:rPr>
        <w:t>Blender</w:t>
      </w:r>
      <w:proofErr w:type="spellEnd"/>
      <w:r w:rsidRPr="008A70E8">
        <w:rPr>
          <w:rFonts w:ascii="Times New Roman" w:hAnsi="Times New Roman" w:cs="Times New Roman"/>
          <w:sz w:val="24"/>
          <w:szCs w:val="24"/>
        </w:rPr>
        <w:t xml:space="preserve">; </w:t>
      </w:r>
      <w:proofErr w:type="spellStart"/>
      <w:r w:rsidRPr="008A70E8">
        <w:rPr>
          <w:rFonts w:ascii="Times New Roman" w:hAnsi="Times New Roman" w:cs="Times New Roman"/>
          <w:sz w:val="24"/>
          <w:szCs w:val="24"/>
        </w:rPr>
        <w:t>GoogleSketchUp</w:t>
      </w:r>
      <w:proofErr w:type="spellEnd"/>
      <w:r w:rsidRPr="008A70E8">
        <w:rPr>
          <w:rFonts w:ascii="Times New Roman" w:hAnsi="Times New Roman" w:cs="Times New Roman"/>
          <w:sz w:val="24"/>
          <w:szCs w:val="24"/>
        </w:rPr>
        <w:t xml:space="preserve">; 3DS </w:t>
      </w:r>
      <w:proofErr w:type="spellStart"/>
      <w:r w:rsidRPr="008A70E8">
        <w:rPr>
          <w:rFonts w:ascii="Times New Roman" w:hAnsi="Times New Roman" w:cs="Times New Roman"/>
          <w:sz w:val="24"/>
          <w:szCs w:val="24"/>
        </w:rPr>
        <w:t>Max</w:t>
      </w:r>
      <w:proofErr w:type="spellEnd"/>
      <w:r w:rsidRPr="008A70E8">
        <w:rPr>
          <w:rFonts w:ascii="Times New Roman" w:hAnsi="Times New Roman" w:cs="Times New Roman"/>
          <w:sz w:val="24"/>
          <w:szCs w:val="24"/>
        </w:rPr>
        <w:t xml:space="preserve">, КОМПАС 3D., </w:t>
      </w:r>
      <w:proofErr w:type="spellStart"/>
      <w:r w:rsidRPr="008A70E8">
        <w:rPr>
          <w:rFonts w:ascii="Times New Roman" w:hAnsi="Times New Roman" w:cs="Times New Roman"/>
          <w:sz w:val="24"/>
          <w:szCs w:val="24"/>
        </w:rPr>
        <w:t>Solid</w:t>
      </w:r>
      <w:proofErr w:type="spellEnd"/>
      <w:r w:rsidRPr="008A70E8">
        <w:rPr>
          <w:rFonts w:ascii="Times New Roman" w:hAnsi="Times New Roman" w:cs="Times New Roman"/>
          <w:sz w:val="24"/>
          <w:szCs w:val="24"/>
        </w:rPr>
        <w:t xml:space="preserve"> </w:t>
      </w:r>
      <w:proofErr w:type="spellStart"/>
      <w:r w:rsidRPr="008A70E8">
        <w:rPr>
          <w:rFonts w:ascii="Times New Roman" w:hAnsi="Times New Roman" w:cs="Times New Roman"/>
          <w:sz w:val="24"/>
          <w:szCs w:val="24"/>
        </w:rPr>
        <w:t>Works</w:t>
      </w:r>
      <w:proofErr w:type="spellEnd"/>
      <w:r w:rsidRPr="008A70E8">
        <w:rPr>
          <w:rFonts w:ascii="Times New Roman" w:hAnsi="Times New Roman" w:cs="Times New Roman"/>
          <w:sz w:val="24"/>
          <w:szCs w:val="24"/>
        </w:rPr>
        <w:t xml:space="preserve">, </w:t>
      </w:r>
      <w:proofErr w:type="spellStart"/>
      <w:r w:rsidRPr="008A70E8">
        <w:rPr>
          <w:rFonts w:ascii="Times New Roman" w:hAnsi="Times New Roman" w:cs="Times New Roman"/>
          <w:sz w:val="24"/>
          <w:szCs w:val="24"/>
        </w:rPr>
        <w:t>ArtCAM</w:t>
      </w:r>
      <w:proofErr w:type="spellEnd"/>
      <w:r w:rsidRPr="008A70E8">
        <w:rPr>
          <w:rFonts w:ascii="Times New Roman" w:hAnsi="Times New Roman" w:cs="Times New Roman"/>
          <w:sz w:val="24"/>
          <w:szCs w:val="24"/>
        </w:rPr>
        <w:t xml:space="preserve">, </w:t>
      </w:r>
      <w:proofErr w:type="spellStart"/>
      <w:r w:rsidRPr="008A70E8">
        <w:rPr>
          <w:rFonts w:ascii="Times New Roman" w:hAnsi="Times New Roman" w:cs="Times New Roman"/>
          <w:sz w:val="24"/>
          <w:szCs w:val="24"/>
        </w:rPr>
        <w:t>AutoCAD</w:t>
      </w:r>
      <w:proofErr w:type="spellEnd"/>
      <w:r w:rsidRPr="008A70E8">
        <w:rPr>
          <w:rFonts w:ascii="Times New Roman" w:hAnsi="Times New Roman" w:cs="Times New Roman"/>
          <w:sz w:val="24"/>
          <w:szCs w:val="24"/>
        </w:rPr>
        <w:t xml:space="preserve"> т.д.). Задание необходимо выполнять в специальном кабинете (компьютерном классе) оборудованном в соответствии с нормативами по охране труда. В </w:t>
      </w:r>
      <w:r w:rsidRPr="008A70E8">
        <w:rPr>
          <w:rFonts w:ascii="Times New Roman" w:hAnsi="Times New Roman" w:cs="Times New Roman"/>
          <w:sz w:val="24"/>
          <w:szCs w:val="24"/>
        </w:rPr>
        <w:lastRenderedPageBreak/>
        <w:t xml:space="preserve">день проведения практического тура, присутствие медицинской сестры в медицинском кабинете школы.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Номинация «Техника и техническое творчество».  В качестве аудиторий для выполнения практических работ по ручной и механической обработке материалов лучше всего подходят учебные или учебно-производственные мастерские (по 15-20 рабочих мест), в которых оснащение и планировка рабочих мест создают оптимальные условия для проведения этого этапа. Для выполнения практических работ по электротехнике, робототехнике, обработка материалов на лазерно-гравировальной машине, обработка материалов на фрезерном станке с ЧПУ</w:t>
      </w:r>
      <w:proofErr w:type="gramStart"/>
      <w:r w:rsidRPr="008A70E8">
        <w:rPr>
          <w:rFonts w:ascii="Times New Roman" w:hAnsi="Times New Roman" w:cs="Times New Roman"/>
          <w:sz w:val="24"/>
          <w:szCs w:val="24"/>
        </w:rPr>
        <w:t xml:space="preserve"> ,</w:t>
      </w:r>
      <w:proofErr w:type="gramEnd"/>
      <w:r w:rsidRPr="008A70E8">
        <w:rPr>
          <w:rFonts w:ascii="Times New Roman" w:hAnsi="Times New Roman" w:cs="Times New Roman"/>
          <w:sz w:val="24"/>
          <w:szCs w:val="24"/>
        </w:rPr>
        <w:t xml:space="preserve"> обработка материалов на токарном станке с ЧПУ и 3D моделированию и печати следует использовать специальные классы оборудованные компьютерами. Для защиты проектов рекомендуется выделять актовый зал.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В мастерских должны быть таблицы-плакаты по безопасным приемам работы, распечатанные общие правила техники безопасности и правила техники безопасности по каждому виду обработок. Все документы прошиты, подписаны руководителем организации и инженером по технике безопасности. В мастерских необходимо наличие прошитого, скрепленного печатью журнала инструктажа по охране труда с учащимися.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Для ручной обработки древесины</w:t>
      </w:r>
      <w:proofErr w:type="gramStart"/>
      <w:r w:rsidRPr="008A70E8">
        <w:rPr>
          <w:rFonts w:ascii="Times New Roman" w:hAnsi="Times New Roman" w:cs="Times New Roman"/>
          <w:sz w:val="24"/>
          <w:szCs w:val="24"/>
        </w:rPr>
        <w:t xml:space="preserve"> :</w:t>
      </w:r>
      <w:proofErr w:type="gramEnd"/>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1. Наличие столярно-механической мастерской на 16-18 индивидуальных рабочих мест оборудованных, столярными верстаками и 3-мя местами общего пользования, которые должны быть оборудованы сверлильными станками; 2. </w:t>
      </w:r>
      <w:proofErr w:type="gramStart"/>
      <w:r w:rsidRPr="008A70E8">
        <w:rPr>
          <w:rFonts w:ascii="Times New Roman" w:hAnsi="Times New Roman" w:cs="Times New Roman"/>
          <w:sz w:val="24"/>
          <w:szCs w:val="24"/>
        </w:rPr>
        <w:t xml:space="preserve">Каждое рабочее место должно быть укомплектовано следующей оснасткой и инструментами: разметочными (линейка слесарная 300 мм, столярный угольник, карандаш, ластик, циркуль, транспортир, шило, кернер), столярной мелкозубой ножовкой, ручным лобзиком с набором пилок, ключом и подставкой для выпиливания лобзиком, молотком, шлифовальной шкуркой средней зернистости на тканевой основе, </w:t>
      </w:r>
      <w:proofErr w:type="spellStart"/>
      <w:r w:rsidRPr="008A70E8">
        <w:rPr>
          <w:rFonts w:ascii="Times New Roman" w:hAnsi="Times New Roman" w:cs="Times New Roman"/>
          <w:sz w:val="24"/>
          <w:szCs w:val="24"/>
        </w:rPr>
        <w:t>драчевыми</w:t>
      </w:r>
      <w:proofErr w:type="spellEnd"/>
      <w:r w:rsidRPr="008A70E8">
        <w:rPr>
          <w:rFonts w:ascii="Times New Roman" w:hAnsi="Times New Roman" w:cs="Times New Roman"/>
          <w:sz w:val="24"/>
          <w:szCs w:val="24"/>
        </w:rPr>
        <w:t xml:space="preserve"> напильниками, набором надфилей, щеткой-сметкой; </w:t>
      </w:r>
      <w:proofErr w:type="gramEnd"/>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3. Рабочее место должно быть оборудовано местом для сидения (стул, табурет, выдвижное сидение и т.д.);</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4. Для каждого участника: планшетка для черчения, 3 листа бумаги А</w:t>
      </w:r>
      <w:proofErr w:type="gramStart"/>
      <w:r w:rsidRPr="008A70E8">
        <w:rPr>
          <w:rFonts w:ascii="Times New Roman" w:hAnsi="Times New Roman" w:cs="Times New Roman"/>
          <w:sz w:val="24"/>
          <w:szCs w:val="24"/>
        </w:rPr>
        <w:t>4</w:t>
      </w:r>
      <w:proofErr w:type="gramEnd"/>
      <w:r w:rsidRPr="008A70E8">
        <w:rPr>
          <w:rFonts w:ascii="Times New Roman" w:hAnsi="Times New Roman" w:cs="Times New Roman"/>
          <w:sz w:val="24"/>
          <w:szCs w:val="24"/>
        </w:rPr>
        <w:t xml:space="preserve">, простой карандаш, линейка, циркуль, транспортир, ластик. Практическое задание, с техническими условиями и картой пооперационного контроля выдаются в начале практического тура;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5. Заготовка в соответствии с заданием по количеству заявленных участников. Заготовки должны быть без дефектов, сколов и хорошо высушенными. Иметь 20% запас заготовок;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6. Два сверлильных станка с набором сверл по дереву, набором перьевых сверл и набором сверл по дереву </w:t>
      </w:r>
      <w:proofErr w:type="spellStart"/>
      <w:r w:rsidRPr="008A70E8">
        <w:rPr>
          <w:rFonts w:ascii="Times New Roman" w:hAnsi="Times New Roman" w:cs="Times New Roman"/>
          <w:sz w:val="24"/>
          <w:szCs w:val="24"/>
        </w:rPr>
        <w:t>форстнера</w:t>
      </w:r>
      <w:proofErr w:type="spellEnd"/>
      <w:r w:rsidRPr="008A70E8">
        <w:rPr>
          <w:rFonts w:ascii="Times New Roman" w:hAnsi="Times New Roman" w:cs="Times New Roman"/>
          <w:sz w:val="24"/>
          <w:szCs w:val="24"/>
        </w:rPr>
        <w:t xml:space="preserve">, ключами для патронов, защитными очками и приспособлениями для закрепления заготовок;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7. 20 электрических </w:t>
      </w:r>
      <w:proofErr w:type="spellStart"/>
      <w:r w:rsidRPr="008A70E8">
        <w:rPr>
          <w:rFonts w:ascii="Times New Roman" w:hAnsi="Times New Roman" w:cs="Times New Roman"/>
          <w:sz w:val="24"/>
          <w:szCs w:val="24"/>
        </w:rPr>
        <w:t>выжигателей</w:t>
      </w:r>
      <w:proofErr w:type="spellEnd"/>
      <w:r w:rsidRPr="008A70E8">
        <w:rPr>
          <w:rFonts w:ascii="Times New Roman" w:hAnsi="Times New Roman" w:cs="Times New Roman"/>
          <w:sz w:val="24"/>
          <w:szCs w:val="24"/>
        </w:rPr>
        <w:t xml:space="preserve">; 8. Умывальник с сопутствующей оснасткой и сушкой для рук; 9. Наличие настенных часов;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10. Участники практического тура выполняют практическое задание в своей рабочей форме (халат, головной убор); 11. Наличие укомплектованной медицинской аптечки в столярной мастерской. В день проведения практического тура, присутствие медицинской сестры в медицинском кабинете школы.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Для ручной обработки металла:</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lastRenderedPageBreak/>
        <w:t xml:space="preserve"> 1. Наличие слесарной мастерской на 16-18 индивидуальных рабочих мест оборудованных слесарными верстаками и 3 – мя местами общего пользования оборудованными сверлильными станками</w:t>
      </w:r>
      <w:proofErr w:type="gramStart"/>
      <w:r w:rsidRPr="008A70E8">
        <w:rPr>
          <w:rFonts w:ascii="Times New Roman" w:hAnsi="Times New Roman" w:cs="Times New Roman"/>
          <w:sz w:val="24"/>
          <w:szCs w:val="24"/>
        </w:rPr>
        <w:t xml:space="preserve"> ;</w:t>
      </w:r>
      <w:proofErr w:type="gramEnd"/>
      <w:r w:rsidRPr="008A70E8">
        <w:rPr>
          <w:rFonts w:ascii="Times New Roman" w:hAnsi="Times New Roman" w:cs="Times New Roman"/>
          <w:sz w:val="24"/>
          <w:szCs w:val="24"/>
        </w:rPr>
        <w:t xml:space="preserve">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2. Каждое рабочее место должно быть укомплектовано следующей оснасткой и инструментами: плитой для правки, разметочными инструментами (линейка слесарная 300 мм, чертилка, циркуль, кернер), молотком, зубилом, слесарной ножовкой, запасными ножовочными полотнами, шлифовальной шкуркой средней зернистости на тканевой основе, </w:t>
      </w:r>
      <w:proofErr w:type="spellStart"/>
      <w:r w:rsidRPr="008A70E8">
        <w:rPr>
          <w:rFonts w:ascii="Times New Roman" w:hAnsi="Times New Roman" w:cs="Times New Roman"/>
          <w:sz w:val="24"/>
          <w:szCs w:val="24"/>
        </w:rPr>
        <w:t>драчёвыми</w:t>
      </w:r>
      <w:proofErr w:type="spellEnd"/>
      <w:r w:rsidRPr="008A70E8">
        <w:rPr>
          <w:rFonts w:ascii="Times New Roman" w:hAnsi="Times New Roman" w:cs="Times New Roman"/>
          <w:sz w:val="24"/>
          <w:szCs w:val="24"/>
        </w:rPr>
        <w:t xml:space="preserve"> и личными напильники, набором надфилей, деревянными и металлическими губками, </w:t>
      </w:r>
      <w:proofErr w:type="gramStart"/>
      <w:r w:rsidRPr="008A70E8">
        <w:rPr>
          <w:rFonts w:ascii="Times New Roman" w:hAnsi="Times New Roman" w:cs="Times New Roman"/>
          <w:sz w:val="24"/>
          <w:szCs w:val="24"/>
        </w:rPr>
        <w:t>корд-щеткой</w:t>
      </w:r>
      <w:proofErr w:type="gramEnd"/>
      <w:r w:rsidRPr="008A70E8">
        <w:rPr>
          <w:rFonts w:ascii="Times New Roman" w:hAnsi="Times New Roman" w:cs="Times New Roman"/>
          <w:sz w:val="24"/>
          <w:szCs w:val="24"/>
        </w:rPr>
        <w:t xml:space="preserve">, щеткой-сметкой;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3. Рабочее место должно быть оборудовано местом для сидения (стул, табурет, выдвижное сидение и </w:t>
      </w:r>
      <w:proofErr w:type="spellStart"/>
      <w:r w:rsidRPr="008A70E8">
        <w:rPr>
          <w:rFonts w:ascii="Times New Roman" w:hAnsi="Times New Roman" w:cs="Times New Roman"/>
          <w:sz w:val="24"/>
          <w:szCs w:val="24"/>
        </w:rPr>
        <w:t>т</w:t>
      </w:r>
      <w:proofErr w:type="gramStart"/>
      <w:r w:rsidRPr="008A70E8">
        <w:rPr>
          <w:rFonts w:ascii="Times New Roman" w:hAnsi="Times New Roman" w:cs="Times New Roman"/>
          <w:sz w:val="24"/>
          <w:szCs w:val="24"/>
        </w:rPr>
        <w:t>.д</w:t>
      </w:r>
      <w:proofErr w:type="spellEnd"/>
      <w:proofErr w:type="gramEnd"/>
      <w:r w:rsidRPr="008A70E8">
        <w:rPr>
          <w:rFonts w:ascii="Times New Roman" w:hAnsi="Times New Roman" w:cs="Times New Roman"/>
          <w:sz w:val="24"/>
          <w:szCs w:val="24"/>
        </w:rPr>
        <w:t xml:space="preserve">);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4. Для каждого участника: практическое задание, с техническими условиями и картой пооперационного контроля (выдаются в начале практического тура);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5. Заготовки </w:t>
      </w:r>
      <w:proofErr w:type="gramStart"/>
      <w:r w:rsidRPr="008A70E8">
        <w:rPr>
          <w:rFonts w:ascii="Times New Roman" w:hAnsi="Times New Roman" w:cs="Times New Roman"/>
          <w:sz w:val="24"/>
          <w:szCs w:val="24"/>
        </w:rPr>
        <w:t>в</w:t>
      </w:r>
      <w:proofErr w:type="gramEnd"/>
      <w:r w:rsidRPr="008A70E8">
        <w:rPr>
          <w:rFonts w:ascii="Times New Roman" w:hAnsi="Times New Roman" w:cs="Times New Roman"/>
          <w:sz w:val="24"/>
          <w:szCs w:val="24"/>
        </w:rPr>
        <w:t xml:space="preserve"> </w:t>
      </w:r>
      <w:proofErr w:type="gramStart"/>
      <w:r w:rsidRPr="008A70E8">
        <w:rPr>
          <w:rFonts w:ascii="Times New Roman" w:hAnsi="Times New Roman" w:cs="Times New Roman"/>
          <w:sz w:val="24"/>
          <w:szCs w:val="24"/>
        </w:rPr>
        <w:t>соответствием</w:t>
      </w:r>
      <w:proofErr w:type="gramEnd"/>
      <w:r w:rsidRPr="008A70E8">
        <w:rPr>
          <w:rFonts w:ascii="Times New Roman" w:hAnsi="Times New Roman" w:cs="Times New Roman"/>
          <w:sz w:val="24"/>
          <w:szCs w:val="24"/>
        </w:rPr>
        <w:t xml:space="preserve"> с заданием по количеству участников практического тура. Материал – в соответствии с заданием. Иметь 20% запас заготовок;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6. Два сверлильных станка с набором сверл по металлу, ключами для патронов, приспособлениями для закрепления заготовок (ручные тисочки), защитными очками;</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7. Умывальник с сопутствующей оснасткой и сушкой для рук;</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8. Наличие настенных часов;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9. Участники практического тура выполняют практическое задание в своей рабочей форме (халат, головной убор);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10. Наличие укомплектованной медицинской аптечки в слесарной мастерской. В день проведения практического тура, присутствие медицинской сестры в медицинском кабинете школы.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Для механической обработки древесины:</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1. Наличие столярной механической мастерской с местами для токарной обработки древесины, ручной обработки и сверления на 14-15 рабочих мест с сопутствующей оснасткой и инструментами. Каждое индивидуальное рабочее место для токарной обработки древесины укомплектовано: защитными очками, щеткой-сметкой, маслом для смазки заднего центра;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2. Для каждого участника:  Планшетка для черчения, 3 листа бумаги А</w:t>
      </w:r>
      <w:proofErr w:type="gramStart"/>
      <w:r w:rsidRPr="008A70E8">
        <w:rPr>
          <w:rFonts w:ascii="Times New Roman" w:hAnsi="Times New Roman" w:cs="Times New Roman"/>
          <w:sz w:val="24"/>
          <w:szCs w:val="24"/>
        </w:rPr>
        <w:t>4</w:t>
      </w:r>
      <w:proofErr w:type="gramEnd"/>
      <w:r w:rsidRPr="008A70E8">
        <w:rPr>
          <w:rFonts w:ascii="Times New Roman" w:hAnsi="Times New Roman" w:cs="Times New Roman"/>
          <w:sz w:val="24"/>
          <w:szCs w:val="24"/>
        </w:rPr>
        <w:t>, простой карандаш, линейка, циркуль,</w:t>
      </w:r>
      <w:r w:rsidRPr="008A70E8">
        <w:rPr>
          <w:rFonts w:ascii="Times New Roman" w:hAnsi="Times New Roman" w:cs="Times New Roman"/>
          <w:sz w:val="24"/>
          <w:szCs w:val="24"/>
        </w:rPr>
        <w:sym w:font="Symbol" w:char="F0B7"/>
      </w:r>
      <w:r w:rsidRPr="008A70E8">
        <w:rPr>
          <w:rFonts w:ascii="Times New Roman" w:hAnsi="Times New Roman" w:cs="Times New Roman"/>
          <w:sz w:val="24"/>
          <w:szCs w:val="24"/>
        </w:rPr>
        <w:t xml:space="preserve"> транспортир, ластик;  Практическое задание с техническими условиями и картой пооперационного контроля</w:t>
      </w:r>
      <w:r w:rsidRPr="008A70E8">
        <w:rPr>
          <w:rFonts w:ascii="Times New Roman" w:hAnsi="Times New Roman" w:cs="Times New Roman"/>
          <w:sz w:val="24"/>
          <w:szCs w:val="24"/>
        </w:rPr>
        <w:sym w:font="Symbol" w:char="F0B7"/>
      </w:r>
      <w:r w:rsidRPr="008A70E8">
        <w:rPr>
          <w:rFonts w:ascii="Times New Roman" w:hAnsi="Times New Roman" w:cs="Times New Roman"/>
          <w:sz w:val="24"/>
          <w:szCs w:val="24"/>
        </w:rPr>
        <w:t xml:space="preserve"> (выдаются в начале практического тура);  Заготовки в зависимости от задания по количеству заявленных участников. Заготовки</w:t>
      </w:r>
      <w:r w:rsidRPr="008A70E8">
        <w:rPr>
          <w:rFonts w:ascii="Times New Roman" w:hAnsi="Times New Roman" w:cs="Times New Roman"/>
          <w:sz w:val="24"/>
          <w:szCs w:val="24"/>
        </w:rPr>
        <w:sym w:font="Symbol" w:char="F0B7"/>
      </w:r>
      <w:r w:rsidRPr="008A70E8">
        <w:rPr>
          <w:rFonts w:ascii="Times New Roman" w:hAnsi="Times New Roman" w:cs="Times New Roman"/>
          <w:sz w:val="24"/>
          <w:szCs w:val="24"/>
        </w:rPr>
        <w:t xml:space="preserve"> должна быть без дефектов, хорошо высушенными. </w:t>
      </w:r>
      <w:proofErr w:type="gramStart"/>
      <w:r w:rsidRPr="008A70E8">
        <w:rPr>
          <w:rFonts w:ascii="Times New Roman" w:hAnsi="Times New Roman" w:cs="Times New Roman"/>
          <w:sz w:val="24"/>
          <w:szCs w:val="24"/>
        </w:rPr>
        <w:t>Иметь 20% запас заготовок;  14-15 столярных верстаков с оснасткой и инструментами: разметочными (линейка</w:t>
      </w:r>
      <w:r w:rsidRPr="008A70E8">
        <w:rPr>
          <w:rFonts w:ascii="Times New Roman" w:hAnsi="Times New Roman" w:cs="Times New Roman"/>
          <w:sz w:val="24"/>
          <w:szCs w:val="24"/>
        </w:rPr>
        <w:sym w:font="Symbol" w:char="F0B7"/>
      </w:r>
      <w:r w:rsidRPr="008A70E8">
        <w:rPr>
          <w:rFonts w:ascii="Times New Roman" w:hAnsi="Times New Roman" w:cs="Times New Roman"/>
          <w:sz w:val="24"/>
          <w:szCs w:val="24"/>
        </w:rPr>
        <w:t xml:space="preserve"> слесарная 300 мм, карандаш, ластик, циркуль, шило, кернер), столярной мелкозубой ножовкой, молотком, шлифовальной шкуркой средней зернистости на тканевой основе, </w:t>
      </w:r>
      <w:proofErr w:type="spellStart"/>
      <w:r w:rsidRPr="008A70E8">
        <w:rPr>
          <w:rFonts w:ascii="Times New Roman" w:hAnsi="Times New Roman" w:cs="Times New Roman"/>
          <w:sz w:val="24"/>
          <w:szCs w:val="24"/>
        </w:rPr>
        <w:t>драчевыми</w:t>
      </w:r>
      <w:proofErr w:type="spellEnd"/>
      <w:r w:rsidRPr="008A70E8">
        <w:rPr>
          <w:rFonts w:ascii="Times New Roman" w:hAnsi="Times New Roman" w:cs="Times New Roman"/>
          <w:sz w:val="24"/>
          <w:szCs w:val="24"/>
        </w:rPr>
        <w:t xml:space="preserve"> напильники, щеткой-сметкой;  Рабочее место для ручной обработки (столярный верстак) должно быть оборудовано</w:t>
      </w:r>
      <w:r w:rsidRPr="008A70E8">
        <w:rPr>
          <w:rFonts w:ascii="Times New Roman" w:hAnsi="Times New Roman" w:cs="Times New Roman"/>
          <w:sz w:val="24"/>
          <w:szCs w:val="24"/>
        </w:rPr>
        <w:sym w:font="Symbol" w:char="F0B7"/>
      </w:r>
      <w:r w:rsidRPr="008A70E8">
        <w:rPr>
          <w:rFonts w:ascii="Times New Roman" w:hAnsi="Times New Roman" w:cs="Times New Roman"/>
          <w:sz w:val="24"/>
          <w:szCs w:val="24"/>
        </w:rPr>
        <w:t xml:space="preserve"> местом для сидения (стул, табурет, выдвижное сидение и т.д.); </w:t>
      </w:r>
      <w:proofErr w:type="gramEnd"/>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3. Один сверлильный станок с набором сверл по дереву, набором перьевых сверл и набором сверл по дереву </w:t>
      </w:r>
      <w:proofErr w:type="spellStart"/>
      <w:r w:rsidRPr="008A70E8">
        <w:rPr>
          <w:rFonts w:ascii="Times New Roman" w:hAnsi="Times New Roman" w:cs="Times New Roman"/>
          <w:sz w:val="24"/>
          <w:szCs w:val="24"/>
        </w:rPr>
        <w:t>форстнера</w:t>
      </w:r>
      <w:proofErr w:type="spellEnd"/>
      <w:r w:rsidRPr="008A70E8">
        <w:rPr>
          <w:rFonts w:ascii="Times New Roman" w:hAnsi="Times New Roman" w:cs="Times New Roman"/>
          <w:sz w:val="24"/>
          <w:szCs w:val="24"/>
        </w:rPr>
        <w:t>, ключами для патронов;</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4. Умывальник с сопутствующей оснасткой и сушкой для рук;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5. Наличие настенных часов;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lastRenderedPageBreak/>
        <w:t xml:space="preserve">6. Участники практического тура выполняют практическое задание в своей рабочей форме (халат, головной убор); </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7. Наличие вытяжки подведенной к токарным станкам для забора древесной пыли;</w:t>
      </w:r>
    </w:p>
    <w:p w:rsidR="00EC0326" w:rsidRPr="008A70E8" w:rsidRDefault="00EC0326" w:rsidP="00EC0326">
      <w:pPr>
        <w:spacing w:after="0"/>
        <w:ind w:firstLine="708"/>
        <w:jc w:val="both"/>
        <w:rPr>
          <w:rFonts w:ascii="Times New Roman" w:hAnsi="Times New Roman" w:cs="Times New Roman"/>
          <w:sz w:val="24"/>
          <w:szCs w:val="24"/>
        </w:rPr>
      </w:pPr>
      <w:r w:rsidRPr="008A70E8">
        <w:rPr>
          <w:rFonts w:ascii="Times New Roman" w:hAnsi="Times New Roman" w:cs="Times New Roman"/>
          <w:sz w:val="24"/>
          <w:szCs w:val="24"/>
        </w:rPr>
        <w:t xml:space="preserve"> 8. Наличие укомплектованной медицинской аптечки в столярной мастерской. В день проведения практического тура, присутствие медицинской сестры в медицинском кабинете школы.</w:t>
      </w:r>
    </w:p>
    <w:p w:rsidR="00EC0326" w:rsidRDefault="00EC0326" w:rsidP="00EC0326">
      <w:pPr>
        <w:spacing w:after="0"/>
        <w:ind w:firstLine="708"/>
        <w:jc w:val="both"/>
      </w:pPr>
      <w:r>
        <w:t xml:space="preserve"> </w:t>
      </w:r>
    </w:p>
    <w:p w:rsidR="003526DC" w:rsidRDefault="003526DC" w:rsidP="003526DC">
      <w:pPr>
        <w:spacing w:after="0"/>
        <w:jc w:val="center"/>
        <w:rPr>
          <w:rFonts w:ascii="Times New Roman" w:hAnsi="Times New Roman" w:cs="Times New Roman"/>
          <w:b/>
          <w:sz w:val="24"/>
          <w:szCs w:val="24"/>
        </w:rPr>
      </w:pPr>
      <w:r>
        <w:rPr>
          <w:rFonts w:ascii="Times New Roman" w:hAnsi="Times New Roman" w:cs="Times New Roman"/>
          <w:b/>
          <w:sz w:val="24"/>
          <w:szCs w:val="24"/>
        </w:rPr>
        <w:t>Физическая культу</w:t>
      </w:r>
      <w:r w:rsidRPr="003526DC">
        <w:rPr>
          <w:rFonts w:ascii="Times New Roman" w:hAnsi="Times New Roman" w:cs="Times New Roman"/>
          <w:b/>
          <w:sz w:val="24"/>
          <w:szCs w:val="24"/>
        </w:rPr>
        <w:t>ра</w:t>
      </w:r>
    </w:p>
    <w:p w:rsidR="003526DC" w:rsidRPr="003526DC" w:rsidRDefault="003526DC" w:rsidP="003526DC">
      <w:pPr>
        <w:spacing w:after="0"/>
        <w:ind w:firstLine="708"/>
        <w:jc w:val="both"/>
        <w:rPr>
          <w:rFonts w:ascii="Times New Roman" w:hAnsi="Times New Roman" w:cs="Times New Roman"/>
          <w:sz w:val="24"/>
          <w:szCs w:val="24"/>
        </w:rPr>
      </w:pPr>
      <w:r w:rsidRPr="003526DC">
        <w:rPr>
          <w:rFonts w:ascii="Times New Roman" w:hAnsi="Times New Roman" w:cs="Times New Roman"/>
          <w:sz w:val="24"/>
          <w:szCs w:val="24"/>
        </w:rPr>
        <w:t>Теоретико-методическая часть является обязательным испытанием и заключается в решении заданий в тестовой форме. Продолжительность теоретико-методического испытания – не более 45 минут.</w:t>
      </w:r>
    </w:p>
    <w:p w:rsidR="003526DC" w:rsidRPr="002C0C2D" w:rsidRDefault="003526DC" w:rsidP="003526DC">
      <w:pPr>
        <w:spacing w:after="0"/>
        <w:ind w:firstLine="708"/>
        <w:jc w:val="both"/>
        <w:rPr>
          <w:rFonts w:ascii="Times New Roman" w:hAnsi="Times New Roman" w:cs="Times New Roman"/>
          <w:sz w:val="24"/>
          <w:szCs w:val="24"/>
        </w:rPr>
      </w:pPr>
      <w:r w:rsidRPr="002C0C2D">
        <w:rPr>
          <w:rFonts w:ascii="Times New Roman" w:hAnsi="Times New Roman" w:cs="Times New Roman"/>
          <w:sz w:val="24"/>
          <w:szCs w:val="24"/>
        </w:rPr>
        <w:t xml:space="preserve">Практические испытания заключаются в выполнении упражнений базовой части школьной примерной программы по предмету «Физическая культура» по разделам: гимнастика, спортивные игры (баскетбол, волейбол, гандбол, </w:t>
      </w:r>
      <w:proofErr w:type="spellStart"/>
      <w:r w:rsidRPr="002C0C2D">
        <w:rPr>
          <w:rFonts w:ascii="Times New Roman" w:hAnsi="Times New Roman" w:cs="Times New Roman"/>
          <w:sz w:val="24"/>
          <w:szCs w:val="24"/>
        </w:rPr>
        <w:t>флорбол</w:t>
      </w:r>
      <w:proofErr w:type="spellEnd"/>
      <w:r w:rsidRPr="002C0C2D">
        <w:rPr>
          <w:rFonts w:ascii="Times New Roman" w:hAnsi="Times New Roman" w:cs="Times New Roman"/>
          <w:sz w:val="24"/>
          <w:szCs w:val="24"/>
        </w:rPr>
        <w:t xml:space="preserve"> или футбол), легкая атлетика (бег на выносливость), прикладная физическая культура («Полоса препятствий»). </w:t>
      </w:r>
    </w:p>
    <w:p w:rsidR="00EA7E2D" w:rsidRPr="002C0C2D" w:rsidRDefault="00EA7E2D" w:rsidP="003526DC">
      <w:pPr>
        <w:spacing w:after="0"/>
        <w:ind w:firstLine="708"/>
        <w:jc w:val="both"/>
        <w:rPr>
          <w:rFonts w:ascii="Times New Roman" w:hAnsi="Times New Roman" w:cs="Times New Roman"/>
          <w:sz w:val="24"/>
          <w:szCs w:val="24"/>
        </w:rPr>
      </w:pPr>
      <w:r w:rsidRPr="002C0C2D">
        <w:rPr>
          <w:rFonts w:ascii="Times New Roman" w:hAnsi="Times New Roman" w:cs="Times New Roman"/>
          <w:sz w:val="24"/>
          <w:szCs w:val="24"/>
        </w:rPr>
        <w:t xml:space="preserve">Все участники Олимпиады проходят в обязательном порядке процедуру регистрации. Регистрация участников Олимпиады осуществляет Оргкомитет муниципального этапа Олимпиады перед началом его проведения. Документами, подтверждающими правомочность участия </w:t>
      </w:r>
      <w:proofErr w:type="gramStart"/>
      <w:r w:rsidRPr="002C0C2D">
        <w:rPr>
          <w:rFonts w:ascii="Times New Roman" w:hAnsi="Times New Roman" w:cs="Times New Roman"/>
          <w:sz w:val="24"/>
          <w:szCs w:val="24"/>
        </w:rPr>
        <w:t>обучающихся</w:t>
      </w:r>
      <w:proofErr w:type="gramEnd"/>
      <w:r w:rsidRPr="002C0C2D">
        <w:rPr>
          <w:rFonts w:ascii="Times New Roman" w:hAnsi="Times New Roman" w:cs="Times New Roman"/>
          <w:sz w:val="24"/>
          <w:szCs w:val="24"/>
        </w:rPr>
        <w:t xml:space="preserve"> в муниципального этапе Олимпиады являются паспорт, заявка от образовательного учреждения и справка от врача о допуске к участию в Олимпиаде. </w:t>
      </w:r>
    </w:p>
    <w:p w:rsidR="002C0C2D" w:rsidRPr="002C0C2D" w:rsidRDefault="002C0C2D" w:rsidP="003526DC">
      <w:pPr>
        <w:spacing w:after="0"/>
        <w:ind w:firstLine="708"/>
        <w:jc w:val="both"/>
        <w:rPr>
          <w:rFonts w:ascii="Times New Roman" w:hAnsi="Times New Roman" w:cs="Times New Roman"/>
          <w:sz w:val="24"/>
          <w:szCs w:val="24"/>
        </w:rPr>
      </w:pPr>
      <w:r w:rsidRPr="002C0C2D">
        <w:rPr>
          <w:rFonts w:ascii="Times New Roman" w:hAnsi="Times New Roman" w:cs="Times New Roman"/>
          <w:sz w:val="24"/>
          <w:szCs w:val="24"/>
        </w:rPr>
        <w:t>Теоретико-методическое испытание проводиться в аудитории, оснащенной столами и стульями. При проведении теоретико-методического задания все учащиеся должны быть обеспечены всем необходимым для выполнения задания: авторучкой, вопросником, бланком ответов. Для кодирования работ члены жюри должны быть обеспечены авторучкой и ножницами. Для обеспечения качественного проведения практического тура муниципального этапа Олимпиады необходимо материально-техническое оборудование и инвентарь, соответствующие программе конкурсных испытаний:</w:t>
      </w:r>
    </w:p>
    <w:p w:rsidR="002C0C2D" w:rsidRPr="002C0C2D" w:rsidRDefault="002C0C2D" w:rsidP="003526DC">
      <w:pPr>
        <w:spacing w:after="0"/>
        <w:ind w:firstLine="708"/>
        <w:jc w:val="both"/>
        <w:rPr>
          <w:rFonts w:ascii="Times New Roman" w:hAnsi="Times New Roman" w:cs="Times New Roman"/>
          <w:sz w:val="24"/>
          <w:szCs w:val="24"/>
        </w:rPr>
      </w:pPr>
      <w:r w:rsidRPr="002C0C2D">
        <w:rPr>
          <w:rFonts w:ascii="Times New Roman" w:hAnsi="Times New Roman" w:cs="Times New Roman"/>
          <w:sz w:val="24"/>
          <w:szCs w:val="24"/>
        </w:rPr>
        <w:t xml:space="preserve"> - 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 испытания по акробатике). Вокруг дорожки или настила должна иметься зона безопасности шириной не менее 1,0 метра, полностью свободная от посторонних предметов;</w:t>
      </w:r>
    </w:p>
    <w:p w:rsidR="002C0C2D" w:rsidRPr="002C0C2D" w:rsidRDefault="002C0C2D" w:rsidP="003526DC">
      <w:pPr>
        <w:spacing w:after="0"/>
        <w:ind w:firstLine="708"/>
        <w:jc w:val="both"/>
        <w:rPr>
          <w:rFonts w:ascii="Times New Roman" w:hAnsi="Times New Roman" w:cs="Times New Roman"/>
          <w:sz w:val="24"/>
          <w:szCs w:val="24"/>
        </w:rPr>
      </w:pPr>
      <w:r w:rsidRPr="002C0C2D">
        <w:rPr>
          <w:rFonts w:ascii="Times New Roman" w:hAnsi="Times New Roman" w:cs="Times New Roman"/>
          <w:sz w:val="24"/>
          <w:szCs w:val="24"/>
        </w:rPr>
        <w:t xml:space="preserve"> - площадка со специальной разметкой для игры в футбол или </w:t>
      </w:r>
      <w:proofErr w:type="spellStart"/>
      <w:r w:rsidRPr="002C0C2D">
        <w:rPr>
          <w:rFonts w:ascii="Times New Roman" w:hAnsi="Times New Roman" w:cs="Times New Roman"/>
          <w:sz w:val="24"/>
          <w:szCs w:val="24"/>
        </w:rPr>
        <w:t>флорбол</w:t>
      </w:r>
      <w:proofErr w:type="spellEnd"/>
      <w:r w:rsidRPr="002C0C2D">
        <w:rPr>
          <w:rFonts w:ascii="Times New Roman" w:hAnsi="Times New Roman" w:cs="Times New Roman"/>
          <w:sz w:val="24"/>
          <w:szCs w:val="24"/>
        </w:rPr>
        <w:t xml:space="preserve"> (для проведения конкурсного испытания по футболу или </w:t>
      </w:r>
      <w:proofErr w:type="spellStart"/>
      <w:r w:rsidRPr="002C0C2D">
        <w:rPr>
          <w:rFonts w:ascii="Times New Roman" w:hAnsi="Times New Roman" w:cs="Times New Roman"/>
          <w:sz w:val="24"/>
          <w:szCs w:val="24"/>
        </w:rPr>
        <w:t>флорболу</w:t>
      </w:r>
      <w:proofErr w:type="spellEnd"/>
      <w:r w:rsidRPr="002C0C2D">
        <w:rPr>
          <w:rFonts w:ascii="Times New Roman" w:hAnsi="Times New Roman" w:cs="Times New Roman"/>
          <w:sz w:val="24"/>
          <w:szCs w:val="24"/>
        </w:rPr>
        <w:t xml:space="preserve">). </w:t>
      </w:r>
      <w:proofErr w:type="gramStart"/>
      <w:r w:rsidRPr="002C0C2D">
        <w:rPr>
          <w:rFonts w:ascii="Times New Roman" w:hAnsi="Times New Roman" w:cs="Times New Roman"/>
          <w:sz w:val="24"/>
          <w:szCs w:val="24"/>
        </w:rPr>
        <w:t xml:space="preserve">Вокруг площадки должна иметься зона безопасности шириной не менее 1 метра, полностью свободная от посторонних предметов, хоккейные ворота, клюшки и мячи для игры в </w:t>
      </w:r>
      <w:proofErr w:type="spellStart"/>
      <w:r w:rsidRPr="002C0C2D">
        <w:rPr>
          <w:rFonts w:ascii="Times New Roman" w:hAnsi="Times New Roman" w:cs="Times New Roman"/>
          <w:sz w:val="24"/>
          <w:szCs w:val="24"/>
        </w:rPr>
        <w:t>флорбол</w:t>
      </w:r>
      <w:proofErr w:type="spellEnd"/>
      <w:r w:rsidRPr="002C0C2D">
        <w:rPr>
          <w:rFonts w:ascii="Times New Roman" w:hAnsi="Times New Roman" w:cs="Times New Roman"/>
          <w:sz w:val="24"/>
          <w:szCs w:val="24"/>
        </w:rPr>
        <w:t>, необходимое количество футбольных мячей, фишек-ориентиров, стоек, одни футбольные ворота с сеткой размером 3 х 2 м; - площадка со специальной разметкой для игры в баскетбол или волейбол.</w:t>
      </w:r>
      <w:proofErr w:type="gramEnd"/>
      <w:r w:rsidRPr="002C0C2D">
        <w:rPr>
          <w:rFonts w:ascii="Times New Roman" w:hAnsi="Times New Roman" w:cs="Times New Roman"/>
          <w:sz w:val="24"/>
          <w:szCs w:val="24"/>
        </w:rPr>
        <w:t xml:space="preserve"> Вокруг площадки должна иметься зона безопасности шириной не менее 1 метра, полностью свободная от посторонних предметов, баскетбольные щиты с кольцами или волейбольные стойки с натянутой волейбольной сеткой, необходимое количество баскетбольных (волейбольных) мячей, фишек-ориентиров, стоек; 26 - легкоатлетический стадион или манеж с беговой дорожкой 200 м (для проведения </w:t>
      </w:r>
      <w:r w:rsidRPr="002C0C2D">
        <w:rPr>
          <w:rFonts w:ascii="Times New Roman" w:hAnsi="Times New Roman" w:cs="Times New Roman"/>
          <w:sz w:val="24"/>
          <w:szCs w:val="24"/>
        </w:rPr>
        <w:lastRenderedPageBreak/>
        <w:t xml:space="preserve">конкурсного испытания по легкой атлетике) или «полоса препятствий» (для проведения конкурсного испытания по прикладной физической культуре); </w:t>
      </w:r>
    </w:p>
    <w:p w:rsidR="002C0C2D" w:rsidRPr="002C0C2D" w:rsidRDefault="002C0C2D" w:rsidP="003526DC">
      <w:pPr>
        <w:spacing w:after="0"/>
        <w:ind w:firstLine="708"/>
        <w:jc w:val="both"/>
        <w:rPr>
          <w:rFonts w:ascii="Times New Roman" w:hAnsi="Times New Roman" w:cs="Times New Roman"/>
          <w:sz w:val="24"/>
          <w:szCs w:val="24"/>
        </w:rPr>
      </w:pPr>
      <w:r w:rsidRPr="002C0C2D">
        <w:rPr>
          <w:rFonts w:ascii="Times New Roman" w:hAnsi="Times New Roman" w:cs="Times New Roman"/>
          <w:sz w:val="24"/>
          <w:szCs w:val="24"/>
        </w:rPr>
        <w:t xml:space="preserve">- компьютер (ноутбук) с программным обеспечением </w:t>
      </w:r>
      <w:proofErr w:type="spellStart"/>
      <w:r w:rsidRPr="002C0C2D">
        <w:rPr>
          <w:rFonts w:ascii="Times New Roman" w:hAnsi="Times New Roman" w:cs="Times New Roman"/>
          <w:sz w:val="24"/>
          <w:szCs w:val="24"/>
        </w:rPr>
        <w:t>Windows</w:t>
      </w:r>
      <w:proofErr w:type="spellEnd"/>
      <w:r w:rsidRPr="002C0C2D">
        <w:rPr>
          <w:rFonts w:ascii="Times New Roman" w:hAnsi="Times New Roman" w:cs="Times New Roman"/>
          <w:sz w:val="24"/>
          <w:szCs w:val="24"/>
        </w:rPr>
        <w:t xml:space="preserve"> XP или </w:t>
      </w:r>
      <w:proofErr w:type="spellStart"/>
      <w:r w:rsidRPr="002C0C2D">
        <w:rPr>
          <w:rFonts w:ascii="Times New Roman" w:hAnsi="Times New Roman" w:cs="Times New Roman"/>
          <w:sz w:val="24"/>
          <w:szCs w:val="24"/>
        </w:rPr>
        <w:t>Windows</w:t>
      </w:r>
      <w:proofErr w:type="spellEnd"/>
      <w:r w:rsidRPr="002C0C2D">
        <w:rPr>
          <w:rFonts w:ascii="Times New Roman" w:hAnsi="Times New Roman" w:cs="Times New Roman"/>
          <w:sz w:val="24"/>
          <w:szCs w:val="24"/>
        </w:rPr>
        <w:t xml:space="preserve"> 7 </w:t>
      </w:r>
      <w:proofErr w:type="spellStart"/>
      <w:r w:rsidRPr="002C0C2D">
        <w:rPr>
          <w:rFonts w:ascii="Times New Roman" w:hAnsi="Times New Roman" w:cs="Times New Roman"/>
          <w:sz w:val="24"/>
          <w:szCs w:val="24"/>
        </w:rPr>
        <w:t>Professional</w:t>
      </w:r>
      <w:proofErr w:type="spellEnd"/>
      <w:r w:rsidRPr="002C0C2D">
        <w:rPr>
          <w:rFonts w:ascii="Times New Roman" w:hAnsi="Times New Roman" w:cs="Times New Roman"/>
          <w:sz w:val="24"/>
          <w:szCs w:val="24"/>
        </w:rPr>
        <w:t xml:space="preserve"> (с программным приложением </w:t>
      </w:r>
      <w:proofErr w:type="spellStart"/>
      <w:r w:rsidRPr="002C0C2D">
        <w:rPr>
          <w:rFonts w:ascii="Times New Roman" w:hAnsi="Times New Roman" w:cs="Times New Roman"/>
          <w:sz w:val="24"/>
          <w:szCs w:val="24"/>
        </w:rPr>
        <w:t>MicrosoftOffice</w:t>
      </w:r>
      <w:proofErr w:type="spellEnd"/>
      <w:r w:rsidRPr="002C0C2D">
        <w:rPr>
          <w:rFonts w:ascii="Times New Roman" w:hAnsi="Times New Roman" w:cs="Times New Roman"/>
          <w:sz w:val="24"/>
          <w:szCs w:val="24"/>
        </w:rPr>
        <w:t xml:space="preserve"> 2003-2010); </w:t>
      </w:r>
    </w:p>
    <w:p w:rsidR="002C0C2D" w:rsidRPr="002C0C2D" w:rsidRDefault="002C0C2D" w:rsidP="002C0C2D">
      <w:pPr>
        <w:spacing w:after="0"/>
        <w:ind w:left="708"/>
        <w:jc w:val="both"/>
        <w:rPr>
          <w:rFonts w:ascii="Times New Roman" w:hAnsi="Times New Roman" w:cs="Times New Roman"/>
          <w:sz w:val="24"/>
          <w:szCs w:val="24"/>
        </w:rPr>
      </w:pPr>
      <w:r w:rsidRPr="002C0C2D">
        <w:rPr>
          <w:rFonts w:ascii="Times New Roman" w:hAnsi="Times New Roman" w:cs="Times New Roman"/>
          <w:sz w:val="24"/>
          <w:szCs w:val="24"/>
        </w:rPr>
        <w:t>- контрольно-измерительные приспособления (рулетка 15 м; секундомеры; калькуляторы); - звуковоспроизводящая и звукоусиливающая аппаратура;</w:t>
      </w:r>
    </w:p>
    <w:p w:rsidR="002C0C2D" w:rsidRPr="002C0C2D" w:rsidRDefault="002C0C2D" w:rsidP="003526DC">
      <w:pPr>
        <w:spacing w:after="0"/>
        <w:ind w:firstLine="708"/>
        <w:jc w:val="both"/>
        <w:rPr>
          <w:rFonts w:ascii="Times New Roman" w:hAnsi="Times New Roman" w:cs="Times New Roman"/>
          <w:sz w:val="24"/>
          <w:szCs w:val="24"/>
        </w:rPr>
      </w:pPr>
      <w:r w:rsidRPr="002C0C2D">
        <w:rPr>
          <w:rFonts w:ascii="Times New Roman" w:hAnsi="Times New Roman" w:cs="Times New Roman"/>
          <w:sz w:val="24"/>
          <w:szCs w:val="24"/>
        </w:rPr>
        <w:t>- микрофон.</w:t>
      </w:r>
    </w:p>
    <w:p w:rsidR="003526DC" w:rsidRPr="003526DC" w:rsidRDefault="003526DC" w:rsidP="003526DC">
      <w:pPr>
        <w:spacing w:after="0"/>
        <w:jc w:val="both"/>
        <w:rPr>
          <w:rFonts w:ascii="Times New Roman" w:hAnsi="Times New Roman" w:cs="Times New Roman"/>
          <w:b/>
          <w:sz w:val="24"/>
          <w:szCs w:val="24"/>
        </w:rPr>
      </w:pPr>
    </w:p>
    <w:p w:rsidR="00275B5C" w:rsidRDefault="00FA59F0" w:rsidP="0022281C">
      <w:pPr>
        <w:spacing w:after="0"/>
        <w:jc w:val="center"/>
        <w:rPr>
          <w:rFonts w:ascii="Times New Roman" w:hAnsi="Times New Roman" w:cs="Times New Roman"/>
          <w:b/>
          <w:sz w:val="24"/>
          <w:szCs w:val="24"/>
        </w:rPr>
      </w:pPr>
      <w:r w:rsidRPr="00FA59F0">
        <w:rPr>
          <w:rFonts w:ascii="Times New Roman" w:hAnsi="Times New Roman" w:cs="Times New Roman"/>
          <w:b/>
          <w:sz w:val="24"/>
          <w:szCs w:val="24"/>
        </w:rPr>
        <w:t>ОБЖ</w:t>
      </w:r>
    </w:p>
    <w:p w:rsidR="00FA59F0" w:rsidRDefault="00FA59F0" w:rsidP="0022281C">
      <w:pPr>
        <w:spacing w:after="0"/>
        <w:jc w:val="center"/>
        <w:rPr>
          <w:rFonts w:ascii="Times New Roman" w:hAnsi="Times New Roman" w:cs="Times New Roman"/>
          <w:b/>
          <w:sz w:val="24"/>
          <w:szCs w:val="24"/>
        </w:rPr>
      </w:pP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 xml:space="preserve">          Муниципальный этап Олимпиады состоит из двух туров: теоретического и практического.</w:t>
      </w: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Теоретический и практический туры рекомендуется проводить последовательно в разные дни.</w:t>
      </w: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 xml:space="preserve">          Участники муниципального этапа Олимпиады по ОБЖ делятся на 3 возрастные группы: </w:t>
      </w: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 xml:space="preserve">а) младшая возрастная группа – </w:t>
      </w:r>
      <w:proofErr w:type="gramStart"/>
      <w:r w:rsidRPr="00FA59F0">
        <w:rPr>
          <w:rFonts w:ascii="Times New Roman" w:hAnsi="Times New Roman" w:cs="Times New Roman"/>
          <w:sz w:val="24"/>
          <w:szCs w:val="24"/>
        </w:rPr>
        <w:t>обучающиеся</w:t>
      </w:r>
      <w:proofErr w:type="gramEnd"/>
      <w:r w:rsidRPr="00FA59F0">
        <w:rPr>
          <w:rFonts w:ascii="Times New Roman" w:hAnsi="Times New Roman" w:cs="Times New Roman"/>
          <w:sz w:val="24"/>
          <w:szCs w:val="24"/>
        </w:rPr>
        <w:t xml:space="preserve"> 7-8 классов ОО; </w:t>
      </w: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 xml:space="preserve">б) средняя возрастная группа – </w:t>
      </w:r>
      <w:proofErr w:type="gramStart"/>
      <w:r w:rsidRPr="00FA59F0">
        <w:rPr>
          <w:rFonts w:ascii="Times New Roman" w:hAnsi="Times New Roman" w:cs="Times New Roman"/>
          <w:sz w:val="24"/>
          <w:szCs w:val="24"/>
        </w:rPr>
        <w:t>обучающиеся</w:t>
      </w:r>
      <w:proofErr w:type="gramEnd"/>
      <w:r w:rsidRPr="00FA59F0">
        <w:rPr>
          <w:rFonts w:ascii="Times New Roman" w:hAnsi="Times New Roman" w:cs="Times New Roman"/>
          <w:sz w:val="24"/>
          <w:szCs w:val="24"/>
        </w:rPr>
        <w:t xml:space="preserve"> 9 классов ОО; </w:t>
      </w: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 xml:space="preserve">в) старшая возрастная группа – </w:t>
      </w:r>
      <w:proofErr w:type="gramStart"/>
      <w:r w:rsidRPr="00FA59F0">
        <w:rPr>
          <w:rFonts w:ascii="Times New Roman" w:hAnsi="Times New Roman" w:cs="Times New Roman"/>
          <w:sz w:val="24"/>
          <w:szCs w:val="24"/>
        </w:rPr>
        <w:t>обучающиеся</w:t>
      </w:r>
      <w:proofErr w:type="gramEnd"/>
      <w:r w:rsidRPr="00FA59F0">
        <w:rPr>
          <w:rFonts w:ascii="Times New Roman" w:hAnsi="Times New Roman" w:cs="Times New Roman"/>
          <w:sz w:val="24"/>
          <w:szCs w:val="24"/>
        </w:rPr>
        <w:t xml:space="preserve"> 10-11 классов ОО.</w:t>
      </w: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 xml:space="preserve">Все участники практического тура должны иметь: допуск, заверенный медицинским работником; спортивную форму одежды в соответствии с погодными условиями. </w:t>
      </w:r>
    </w:p>
    <w:p w:rsidR="00FA59F0" w:rsidRDefault="00FA59F0" w:rsidP="0022281C">
      <w:pPr>
        <w:spacing w:after="0"/>
        <w:jc w:val="center"/>
        <w:rPr>
          <w:rFonts w:ascii="Times New Roman" w:hAnsi="Times New Roman" w:cs="Times New Roman"/>
          <w:b/>
          <w:sz w:val="24"/>
          <w:szCs w:val="24"/>
        </w:rPr>
      </w:pPr>
      <w:r>
        <w:rPr>
          <w:rFonts w:ascii="Times New Roman" w:hAnsi="Times New Roman" w:cs="Times New Roman"/>
          <w:b/>
          <w:sz w:val="24"/>
          <w:szCs w:val="24"/>
        </w:rPr>
        <w:t>Физика</w:t>
      </w:r>
    </w:p>
    <w:p w:rsidR="00FA59F0" w:rsidRPr="00FA59F0" w:rsidRDefault="00FA59F0" w:rsidP="00FA59F0">
      <w:pPr>
        <w:spacing w:after="0"/>
        <w:ind w:firstLine="708"/>
        <w:jc w:val="both"/>
        <w:rPr>
          <w:rFonts w:ascii="Times New Roman" w:hAnsi="Times New Roman" w:cs="Times New Roman"/>
          <w:sz w:val="24"/>
          <w:szCs w:val="24"/>
        </w:rPr>
      </w:pPr>
      <w:r w:rsidRPr="00FA59F0">
        <w:rPr>
          <w:rFonts w:ascii="Times New Roman" w:hAnsi="Times New Roman" w:cs="Times New Roman"/>
          <w:sz w:val="24"/>
          <w:szCs w:val="24"/>
        </w:rPr>
        <w:t xml:space="preserve">Олимпиада по физике независимо проводится в пяти возрастных параллелях для 7, 8, 9, 10 и 11 классов. </w:t>
      </w:r>
    </w:p>
    <w:p w:rsidR="00FA59F0" w:rsidRPr="00002AAD" w:rsidRDefault="00FA59F0" w:rsidP="00FA59F0">
      <w:pPr>
        <w:spacing w:after="0"/>
        <w:ind w:firstLine="708"/>
        <w:jc w:val="both"/>
        <w:rPr>
          <w:rFonts w:ascii="Times New Roman" w:hAnsi="Times New Roman" w:cs="Times New Roman"/>
          <w:sz w:val="24"/>
          <w:szCs w:val="24"/>
        </w:rPr>
      </w:pPr>
      <w:r w:rsidRPr="00FA59F0">
        <w:rPr>
          <w:rFonts w:ascii="Times New Roman" w:hAnsi="Times New Roman" w:cs="Times New Roman"/>
          <w:sz w:val="24"/>
          <w:szCs w:val="24"/>
        </w:rPr>
        <w:t xml:space="preserve">Во время муниципального этапа </w:t>
      </w:r>
      <w:proofErr w:type="gramStart"/>
      <w:r w:rsidRPr="00FA59F0">
        <w:rPr>
          <w:rFonts w:ascii="Times New Roman" w:hAnsi="Times New Roman" w:cs="Times New Roman"/>
          <w:sz w:val="24"/>
          <w:szCs w:val="24"/>
        </w:rPr>
        <w:t>обучающимся</w:t>
      </w:r>
      <w:proofErr w:type="gramEnd"/>
      <w:r w:rsidRPr="00FA59F0">
        <w:rPr>
          <w:rFonts w:ascii="Times New Roman" w:hAnsi="Times New Roman" w:cs="Times New Roman"/>
          <w:sz w:val="24"/>
          <w:szCs w:val="24"/>
        </w:rPr>
        <w:t xml:space="preserve"> в 7-х и 8-х классах, предлагается решить 4 задачи, на выполнение которых отводится 3 часа. </w:t>
      </w:r>
      <w:proofErr w:type="gramStart"/>
      <w:r w:rsidRPr="00FA59F0">
        <w:rPr>
          <w:rFonts w:ascii="Times New Roman" w:hAnsi="Times New Roman" w:cs="Times New Roman"/>
          <w:sz w:val="24"/>
          <w:szCs w:val="24"/>
        </w:rPr>
        <w:t>Обучающимся</w:t>
      </w:r>
      <w:proofErr w:type="gramEnd"/>
      <w:r w:rsidRPr="00FA59F0">
        <w:rPr>
          <w:rFonts w:ascii="Times New Roman" w:hAnsi="Times New Roman" w:cs="Times New Roman"/>
          <w:sz w:val="24"/>
          <w:szCs w:val="24"/>
        </w:rPr>
        <w:t xml:space="preserve"> в 9-х, 10-х, 11-х классах предлагается решить 5 задач, на выполнение которых отводится 3,5 астрономических часа. Часть заданий может быть общей для нескольких возрастных </w:t>
      </w:r>
      <w:r w:rsidRPr="00002AAD">
        <w:rPr>
          <w:rFonts w:ascii="Times New Roman" w:hAnsi="Times New Roman" w:cs="Times New Roman"/>
          <w:sz w:val="24"/>
          <w:szCs w:val="24"/>
        </w:rPr>
        <w:t xml:space="preserve">параллелей, однако конкурс и подведение итогов должны быть отдельными. </w:t>
      </w:r>
    </w:p>
    <w:p w:rsidR="00002AAD" w:rsidRPr="00002AAD" w:rsidRDefault="00002AAD" w:rsidP="00FA59F0">
      <w:pPr>
        <w:spacing w:after="0"/>
        <w:ind w:firstLine="708"/>
        <w:jc w:val="both"/>
        <w:rPr>
          <w:rFonts w:ascii="Times New Roman" w:hAnsi="Times New Roman" w:cs="Times New Roman"/>
          <w:sz w:val="24"/>
          <w:szCs w:val="24"/>
        </w:rPr>
      </w:pPr>
      <w:r w:rsidRPr="00002AAD">
        <w:rPr>
          <w:rFonts w:ascii="Times New Roman" w:hAnsi="Times New Roman" w:cs="Times New Roman"/>
          <w:sz w:val="24"/>
          <w:szCs w:val="24"/>
        </w:rPr>
        <w:t>Во время туров участникам Олимпиады запрещено пользоваться какими-либо средствами связи. Участникам Олимпиады запрещается приносить в аудитории свои тетради, справочную литературу и учебники, электронную технику (кроме непрограммируемых калькуляторов).</w:t>
      </w:r>
    </w:p>
    <w:p w:rsidR="00FA59F0" w:rsidRDefault="00FA59F0" w:rsidP="0022281C">
      <w:pPr>
        <w:spacing w:after="0"/>
        <w:jc w:val="center"/>
        <w:rPr>
          <w:rFonts w:ascii="Times New Roman" w:hAnsi="Times New Roman" w:cs="Times New Roman"/>
          <w:b/>
          <w:sz w:val="24"/>
          <w:szCs w:val="24"/>
        </w:rPr>
      </w:pPr>
    </w:p>
    <w:p w:rsidR="00FA59F0" w:rsidRDefault="00FA59F0" w:rsidP="0022281C">
      <w:pPr>
        <w:spacing w:after="0"/>
        <w:jc w:val="center"/>
        <w:rPr>
          <w:rFonts w:ascii="Times New Roman" w:hAnsi="Times New Roman" w:cs="Times New Roman"/>
          <w:b/>
          <w:sz w:val="24"/>
          <w:szCs w:val="24"/>
        </w:rPr>
      </w:pPr>
      <w:r>
        <w:rPr>
          <w:rFonts w:ascii="Times New Roman" w:hAnsi="Times New Roman" w:cs="Times New Roman"/>
          <w:b/>
          <w:sz w:val="24"/>
          <w:szCs w:val="24"/>
        </w:rPr>
        <w:t>Химия</w:t>
      </w:r>
    </w:p>
    <w:p w:rsidR="00FA59F0" w:rsidRDefault="00FA59F0" w:rsidP="00EA7E2D">
      <w:pPr>
        <w:spacing w:after="0"/>
        <w:ind w:firstLine="708"/>
        <w:jc w:val="both"/>
        <w:rPr>
          <w:rFonts w:ascii="Times New Roman" w:hAnsi="Times New Roman" w:cs="Times New Roman"/>
          <w:b/>
          <w:sz w:val="24"/>
          <w:szCs w:val="24"/>
        </w:rPr>
      </w:pPr>
      <w:r w:rsidRPr="00FA59F0">
        <w:rPr>
          <w:rFonts w:ascii="Times New Roman" w:hAnsi="Times New Roman" w:cs="Times New Roman"/>
          <w:sz w:val="24"/>
          <w:szCs w:val="24"/>
        </w:rPr>
        <w:t xml:space="preserve">Задания муниципального этапа целесообразно разрабатывать для 4 возрастных параллелей: муниципальный этап – 7-8, 9, 10, 11 классы. Для каждой параллели разрабатывается один вариант заданий. Муниципальный этап Олимпиады по химии для старших возрастных параллелей желательно проводить в 2 тура (теоретический и экспериментальный) в сроки, установленные Порядком проведения Всероссийской олимпиады школьников. Длительность теоретического тура составляет не более 4 </w:t>
      </w:r>
      <w:r w:rsidRPr="00EA7E2D">
        <w:rPr>
          <w:rFonts w:ascii="Times New Roman" w:hAnsi="Times New Roman" w:cs="Times New Roman"/>
          <w:sz w:val="24"/>
          <w:szCs w:val="24"/>
        </w:rPr>
        <w:t>(четырех), а экспериментального тура – не более 2 (двух) астрономических часов</w:t>
      </w:r>
      <w:r w:rsidRPr="00FA59F0">
        <w:rPr>
          <w:rFonts w:ascii="Times New Roman" w:hAnsi="Times New Roman" w:cs="Times New Roman"/>
          <w:b/>
          <w:sz w:val="24"/>
          <w:szCs w:val="24"/>
        </w:rPr>
        <w:t>.</w:t>
      </w:r>
    </w:p>
    <w:p w:rsidR="00EA7E2D" w:rsidRDefault="00EA7E2D" w:rsidP="00EA7E2D">
      <w:pPr>
        <w:spacing w:after="0"/>
        <w:ind w:firstLine="708"/>
        <w:jc w:val="both"/>
        <w:rPr>
          <w:rFonts w:ascii="Times New Roman" w:hAnsi="Times New Roman" w:cs="Times New Roman"/>
          <w:sz w:val="24"/>
          <w:szCs w:val="24"/>
        </w:rPr>
      </w:pPr>
      <w:r w:rsidRPr="00EA7E2D">
        <w:rPr>
          <w:rFonts w:ascii="Times New Roman" w:hAnsi="Times New Roman" w:cs="Times New Roman"/>
          <w:sz w:val="24"/>
          <w:szCs w:val="24"/>
        </w:rPr>
        <w:t xml:space="preserve">Олимпиадные задачи для учащихся 9-11 классов теоретического тура основаны на материале 4 разделов химии: неорганической, аналитической, органической и физической. В содержании задач содержатся вопросы, требующие от участников следующих знаний и умений: Из раздела неорганической химии: - номенклатура; - строение, свойства и методы </w:t>
      </w:r>
      <w:r w:rsidRPr="00EA7E2D">
        <w:rPr>
          <w:rFonts w:ascii="Times New Roman" w:hAnsi="Times New Roman" w:cs="Times New Roman"/>
          <w:sz w:val="24"/>
          <w:szCs w:val="24"/>
        </w:rPr>
        <w:lastRenderedPageBreak/>
        <w:t>получения основных классов соединений: оксидов, кислот, оснований, солей; - закономерности в изменении свойств элементов и их соединений в соответствии с периодическим законом. Из раздела аналитической химии: - качественные реакции, использующиеся для обнаружения катионов и анионов неорганических солей; - проведение количественных расчетов по уравнениям химических реакций; - использование данных по количественному анализу. Из раздела органической химии: - номенклатура; - строение; - получение и химические свойства основных классов органических соединений (галогенпроизводных, спиртов, карбонильных соединений, карбоновых кислот); Из раздела физической химии: - строение атомов и молекул, - основы химической термодинамики и кинетики. В задания практического тура включены задания, требующие использования следующих простых экспериментальных навыков: - смешивание и перемешивание жидкостей; - качественный анализ (обнаружение катионов и анионов в водном растворе; идентификация элементов по окрашиванию пламени; качественное определение основных функциональных групп органических соединений). В комплект заданий Олимпиады включены: - периодическая система химических элементов; - таблица растворимости и ряд напряжения металлов. Участники Олимпиады имеют права использовать инженерный непрограммируемый калькулятор.</w:t>
      </w:r>
    </w:p>
    <w:p w:rsidR="00002AAD" w:rsidRPr="00002AAD" w:rsidRDefault="00002AAD" w:rsidP="00EA7E2D">
      <w:pPr>
        <w:spacing w:after="0"/>
        <w:ind w:firstLine="708"/>
        <w:jc w:val="both"/>
        <w:rPr>
          <w:rFonts w:ascii="Times New Roman" w:hAnsi="Times New Roman" w:cs="Times New Roman"/>
          <w:sz w:val="24"/>
          <w:szCs w:val="24"/>
        </w:rPr>
      </w:pPr>
      <w:r w:rsidRPr="00002AAD">
        <w:rPr>
          <w:rFonts w:ascii="Times New Roman" w:hAnsi="Times New Roman" w:cs="Times New Roman"/>
          <w:sz w:val="24"/>
          <w:szCs w:val="24"/>
        </w:rPr>
        <w:t>Для каждого участника необходимо распечатать периодическую систему, таблицу растворимости (приложения 1 и 2) и условия заданий. Решения с системой оценивания печатаются отдельно и раздаются участникам и сопровождающим только после окончания всеми участниками теоретического тура. Для выполнения заданий теоретического и экспериментального туров требуются проштампованные тетради в клетку/листы бумаги формата А</w:t>
      </w:r>
      <w:proofErr w:type="gramStart"/>
      <w:r w:rsidRPr="00002AAD">
        <w:rPr>
          <w:rFonts w:ascii="Times New Roman" w:hAnsi="Times New Roman" w:cs="Times New Roman"/>
          <w:sz w:val="24"/>
          <w:szCs w:val="24"/>
        </w:rPr>
        <w:t>4</w:t>
      </w:r>
      <w:proofErr w:type="gramEnd"/>
      <w:r w:rsidRPr="00002AAD">
        <w:rPr>
          <w:rFonts w:ascii="Times New Roman" w:hAnsi="Times New Roman" w:cs="Times New Roman"/>
          <w:sz w:val="24"/>
          <w:szCs w:val="24"/>
        </w:rPr>
        <w:t>, небольшой запас ручек синего (или черного цвета)</w:t>
      </w:r>
    </w:p>
    <w:p w:rsidR="00FA59F0" w:rsidRPr="00FA59F0" w:rsidRDefault="00FA59F0" w:rsidP="00FA59F0">
      <w:pPr>
        <w:spacing w:after="0"/>
        <w:jc w:val="center"/>
        <w:rPr>
          <w:rFonts w:ascii="Times New Roman" w:hAnsi="Times New Roman" w:cs="Times New Roman"/>
          <w:b/>
          <w:sz w:val="24"/>
          <w:szCs w:val="24"/>
        </w:rPr>
      </w:pPr>
      <w:r w:rsidRPr="00FA59F0">
        <w:rPr>
          <w:rFonts w:ascii="Times New Roman" w:hAnsi="Times New Roman" w:cs="Times New Roman"/>
          <w:b/>
          <w:sz w:val="24"/>
          <w:szCs w:val="24"/>
        </w:rPr>
        <w:t>Экономика</w:t>
      </w:r>
    </w:p>
    <w:p w:rsidR="00FA59F0" w:rsidRPr="00FA59F0" w:rsidRDefault="00FA59F0" w:rsidP="00FA59F0">
      <w:pPr>
        <w:spacing w:after="0"/>
        <w:ind w:firstLine="708"/>
        <w:jc w:val="both"/>
        <w:rPr>
          <w:rFonts w:ascii="Times New Roman" w:hAnsi="Times New Roman" w:cs="Times New Roman"/>
          <w:sz w:val="24"/>
          <w:szCs w:val="24"/>
        </w:rPr>
      </w:pPr>
      <w:r w:rsidRPr="00FA59F0">
        <w:rPr>
          <w:rFonts w:ascii="Times New Roman" w:hAnsi="Times New Roman" w:cs="Times New Roman"/>
          <w:sz w:val="24"/>
          <w:szCs w:val="24"/>
        </w:rPr>
        <w:t>Задания муниципального тура не должны иметь высокий уровень сложности. Их основная задача — отбор школьников, имеющих хорошую экономическую и математическую подготовку, и отсев тех, кто подготовлен слабо.</w:t>
      </w:r>
    </w:p>
    <w:p w:rsidR="00FA59F0" w:rsidRDefault="00FA59F0" w:rsidP="00FA59F0">
      <w:pPr>
        <w:spacing w:after="0"/>
        <w:ind w:firstLine="708"/>
        <w:jc w:val="both"/>
        <w:rPr>
          <w:rFonts w:ascii="Times New Roman" w:hAnsi="Times New Roman" w:cs="Times New Roman"/>
          <w:sz w:val="24"/>
          <w:szCs w:val="24"/>
        </w:rPr>
      </w:pPr>
      <w:r w:rsidRPr="00FA59F0">
        <w:rPr>
          <w:rFonts w:ascii="Times New Roman" w:hAnsi="Times New Roman" w:cs="Times New Roman"/>
          <w:sz w:val="24"/>
          <w:szCs w:val="24"/>
        </w:rPr>
        <w:t xml:space="preserve">Решение задач на муниципальном этапе может </w:t>
      </w:r>
      <w:proofErr w:type="gramStart"/>
      <w:r w:rsidRPr="00FA59F0">
        <w:rPr>
          <w:rFonts w:ascii="Times New Roman" w:hAnsi="Times New Roman" w:cs="Times New Roman"/>
          <w:sz w:val="24"/>
          <w:szCs w:val="24"/>
        </w:rPr>
        <w:t>быть</w:t>
      </w:r>
      <w:proofErr w:type="gramEnd"/>
      <w:r w:rsidRPr="00FA59F0">
        <w:rPr>
          <w:rFonts w:ascii="Times New Roman" w:hAnsi="Times New Roman" w:cs="Times New Roman"/>
          <w:sz w:val="24"/>
          <w:szCs w:val="24"/>
        </w:rPr>
        <w:t xml:space="preserve"> как выделено в самостоятельный тур (то есть начинаться после окончания тура тестов) так и быть совмещено с туром тестов. Как правило, тур задач включает от 3 до 6 заданий разного уровня сложности, длится 60—120 минут. </w:t>
      </w:r>
    </w:p>
    <w:p w:rsidR="00FB4F6E" w:rsidRPr="00D90022" w:rsidRDefault="00FB4F6E" w:rsidP="00FA59F0">
      <w:pPr>
        <w:spacing w:after="0"/>
        <w:ind w:firstLine="708"/>
        <w:jc w:val="both"/>
        <w:rPr>
          <w:rFonts w:ascii="Times New Roman" w:hAnsi="Times New Roman" w:cs="Times New Roman"/>
          <w:sz w:val="24"/>
          <w:szCs w:val="24"/>
        </w:rPr>
      </w:pPr>
      <w:r w:rsidRPr="00D90022">
        <w:rPr>
          <w:rFonts w:ascii="Times New Roman" w:hAnsi="Times New Roman" w:cs="Times New Roman"/>
          <w:sz w:val="24"/>
          <w:szCs w:val="24"/>
        </w:rPr>
        <w:t xml:space="preserve">Во время проведения Олимпиады участники олимпиады: </w:t>
      </w:r>
    </w:p>
    <w:p w:rsidR="00FB4F6E" w:rsidRPr="00D90022" w:rsidRDefault="00FB4F6E" w:rsidP="00FA59F0">
      <w:pPr>
        <w:spacing w:after="0"/>
        <w:ind w:firstLine="708"/>
        <w:jc w:val="both"/>
        <w:rPr>
          <w:rFonts w:ascii="Times New Roman" w:hAnsi="Times New Roman" w:cs="Times New Roman"/>
          <w:sz w:val="24"/>
          <w:szCs w:val="24"/>
        </w:rPr>
      </w:pPr>
      <w:r w:rsidRPr="00D90022">
        <w:rPr>
          <w:rFonts w:ascii="Times New Roman" w:hAnsi="Times New Roman" w:cs="Times New Roman"/>
          <w:sz w:val="24"/>
          <w:szCs w:val="24"/>
        </w:rPr>
        <w:t xml:space="preserve">- должны соблюдать Порядок проведения всероссийской олимпиады школьников и требования к организации и проведению муниципального этапа Олимпиады по экономике, </w:t>
      </w:r>
    </w:p>
    <w:p w:rsidR="00FB4F6E" w:rsidRPr="00D90022" w:rsidRDefault="00FB4F6E" w:rsidP="00FA59F0">
      <w:pPr>
        <w:spacing w:after="0"/>
        <w:ind w:firstLine="708"/>
        <w:jc w:val="both"/>
        <w:rPr>
          <w:rFonts w:ascii="Times New Roman" w:hAnsi="Times New Roman" w:cs="Times New Roman"/>
          <w:sz w:val="24"/>
          <w:szCs w:val="24"/>
        </w:rPr>
      </w:pPr>
      <w:r w:rsidRPr="00D90022">
        <w:rPr>
          <w:rFonts w:ascii="Times New Roman" w:hAnsi="Times New Roman" w:cs="Times New Roman"/>
          <w:sz w:val="24"/>
          <w:szCs w:val="24"/>
        </w:rPr>
        <w:t xml:space="preserve">- должны следовать указаниям представителей организатора Олимпиады; </w:t>
      </w:r>
    </w:p>
    <w:p w:rsidR="00FB4F6E" w:rsidRPr="00D90022" w:rsidRDefault="00FB4F6E" w:rsidP="00FA59F0">
      <w:pPr>
        <w:spacing w:after="0"/>
        <w:ind w:firstLine="708"/>
        <w:jc w:val="both"/>
        <w:rPr>
          <w:rFonts w:ascii="Times New Roman" w:hAnsi="Times New Roman" w:cs="Times New Roman"/>
          <w:sz w:val="24"/>
          <w:szCs w:val="24"/>
        </w:rPr>
      </w:pPr>
      <w:r w:rsidRPr="00D90022">
        <w:rPr>
          <w:rFonts w:ascii="Times New Roman" w:hAnsi="Times New Roman" w:cs="Times New Roman"/>
          <w:sz w:val="24"/>
          <w:szCs w:val="24"/>
        </w:rPr>
        <w:t xml:space="preserve">- не вправе общаться друг с другом, свободно перемещаться по аудитории; </w:t>
      </w:r>
    </w:p>
    <w:p w:rsidR="00FB4F6E" w:rsidRDefault="00FB4F6E" w:rsidP="00FA59F0">
      <w:pPr>
        <w:spacing w:after="0"/>
        <w:ind w:firstLine="708"/>
        <w:jc w:val="both"/>
        <w:rPr>
          <w:rFonts w:ascii="Times New Roman" w:hAnsi="Times New Roman" w:cs="Times New Roman"/>
          <w:sz w:val="24"/>
          <w:szCs w:val="24"/>
        </w:rPr>
      </w:pPr>
      <w:r w:rsidRPr="00D90022">
        <w:rPr>
          <w:rFonts w:ascii="Times New Roman" w:hAnsi="Times New Roman" w:cs="Times New Roman"/>
          <w:sz w:val="24"/>
          <w:szCs w:val="24"/>
        </w:rPr>
        <w:t xml:space="preserve">- не вправе иметь справочные материалы, средства связи и </w:t>
      </w:r>
      <w:proofErr w:type="gramStart"/>
      <w:r w:rsidRPr="00D90022">
        <w:rPr>
          <w:rFonts w:ascii="Times New Roman" w:hAnsi="Times New Roman" w:cs="Times New Roman"/>
          <w:sz w:val="24"/>
          <w:szCs w:val="24"/>
        </w:rPr>
        <w:t>электронно- вычислительную</w:t>
      </w:r>
      <w:proofErr w:type="gramEnd"/>
      <w:r w:rsidRPr="00D90022">
        <w:rPr>
          <w:rFonts w:ascii="Times New Roman" w:hAnsi="Times New Roman" w:cs="Times New Roman"/>
          <w:sz w:val="24"/>
          <w:szCs w:val="24"/>
        </w:rPr>
        <w:t xml:space="preserve"> технику. В случае нарушения участником Олимпиады Порядка и (или) утвержденных требований к организации и проведению муниципального этапа Олимпиады, представитель Организатора Олимпиады вправе удалить данного участника Олимпиады из аудитории, составив акт об удалении участника Олимпиады.</w:t>
      </w:r>
    </w:p>
    <w:p w:rsidR="00FB4677" w:rsidRPr="00FB4677" w:rsidRDefault="00FB4677" w:rsidP="00FA59F0">
      <w:pPr>
        <w:spacing w:after="0"/>
        <w:ind w:firstLine="708"/>
        <w:jc w:val="both"/>
        <w:rPr>
          <w:rFonts w:ascii="Times New Roman" w:hAnsi="Times New Roman" w:cs="Times New Roman"/>
          <w:sz w:val="24"/>
          <w:szCs w:val="24"/>
        </w:rPr>
      </w:pPr>
      <w:r w:rsidRPr="00FB4677">
        <w:rPr>
          <w:rFonts w:ascii="Times New Roman" w:hAnsi="Times New Roman" w:cs="Times New Roman"/>
          <w:sz w:val="24"/>
          <w:szCs w:val="24"/>
        </w:rPr>
        <w:t>Требования к оснащению рабочего места участника олимпиады.</w:t>
      </w:r>
    </w:p>
    <w:p w:rsidR="00FB4677" w:rsidRPr="00FB4677" w:rsidRDefault="00FB4677" w:rsidP="00FA59F0">
      <w:pPr>
        <w:spacing w:after="0"/>
        <w:ind w:firstLine="708"/>
        <w:jc w:val="both"/>
        <w:rPr>
          <w:rFonts w:ascii="Times New Roman" w:hAnsi="Times New Roman" w:cs="Times New Roman"/>
          <w:sz w:val="24"/>
          <w:szCs w:val="24"/>
        </w:rPr>
      </w:pPr>
      <w:r w:rsidRPr="00FB4677">
        <w:rPr>
          <w:rFonts w:ascii="Times New Roman" w:hAnsi="Times New Roman" w:cs="Times New Roman"/>
          <w:sz w:val="24"/>
          <w:szCs w:val="24"/>
        </w:rPr>
        <w:t xml:space="preserve"> 1. На рабочем столе участника должно быть достаточно свободного места для размещения листа заданий, листа решений и черновиков. </w:t>
      </w:r>
    </w:p>
    <w:p w:rsidR="00FB4677" w:rsidRPr="00FB4677" w:rsidRDefault="00FB4677" w:rsidP="00FA59F0">
      <w:pPr>
        <w:spacing w:after="0"/>
        <w:ind w:firstLine="708"/>
        <w:jc w:val="both"/>
        <w:rPr>
          <w:rFonts w:ascii="Times New Roman" w:hAnsi="Times New Roman" w:cs="Times New Roman"/>
          <w:sz w:val="24"/>
          <w:szCs w:val="24"/>
        </w:rPr>
      </w:pPr>
      <w:r w:rsidRPr="00FB4677">
        <w:rPr>
          <w:rFonts w:ascii="Times New Roman" w:hAnsi="Times New Roman" w:cs="Times New Roman"/>
          <w:sz w:val="24"/>
          <w:szCs w:val="24"/>
        </w:rPr>
        <w:lastRenderedPageBreak/>
        <w:t>2. Для проведения олимпиады следует подготовить аудитории таким образом, чтобы минимизировать возможность контакта участников между собой и с другими лицами, которые могли бы помочь им в решении олимпиадных заданий. Как правило, это означает выделение каждому участнику отдельного стола или размещение участников иным образом, предполагающим значительное расстояние между ними. Стоит обратить внимание, что все участники из каждой параллели выполняют единые задания, поэтому исключение возможности списывания является принципиально важным. В случае необходимости посадить несколько участников за один стол, желательно организовать рассадку так, чтобы они выполняли разные задания (были из разных параллелей).</w:t>
      </w:r>
    </w:p>
    <w:p w:rsidR="00FA59F0" w:rsidRDefault="00FA59F0" w:rsidP="0022281C">
      <w:pPr>
        <w:spacing w:after="0"/>
        <w:jc w:val="center"/>
        <w:rPr>
          <w:rFonts w:ascii="Times New Roman" w:hAnsi="Times New Roman" w:cs="Times New Roman"/>
          <w:b/>
          <w:sz w:val="24"/>
          <w:szCs w:val="24"/>
        </w:rPr>
      </w:pPr>
      <w:r>
        <w:rPr>
          <w:rFonts w:ascii="Times New Roman" w:hAnsi="Times New Roman" w:cs="Times New Roman"/>
          <w:b/>
          <w:sz w:val="24"/>
          <w:szCs w:val="24"/>
        </w:rPr>
        <w:t>Экология</w:t>
      </w:r>
    </w:p>
    <w:p w:rsidR="00FA59F0" w:rsidRDefault="00FA59F0" w:rsidP="0022281C">
      <w:pPr>
        <w:spacing w:after="0"/>
        <w:jc w:val="center"/>
        <w:rPr>
          <w:rFonts w:ascii="Times New Roman" w:hAnsi="Times New Roman" w:cs="Times New Roman"/>
          <w:b/>
          <w:sz w:val="24"/>
          <w:szCs w:val="24"/>
        </w:rPr>
      </w:pPr>
    </w:p>
    <w:p w:rsidR="00FA59F0" w:rsidRPr="00FA59F0" w:rsidRDefault="00FA59F0" w:rsidP="00FA59F0">
      <w:pPr>
        <w:spacing w:after="0"/>
        <w:ind w:firstLine="708"/>
        <w:jc w:val="both"/>
        <w:rPr>
          <w:rFonts w:ascii="Times New Roman" w:hAnsi="Times New Roman" w:cs="Times New Roman"/>
          <w:sz w:val="24"/>
          <w:szCs w:val="24"/>
        </w:rPr>
      </w:pPr>
      <w:r w:rsidRPr="00FA59F0">
        <w:rPr>
          <w:rFonts w:ascii="Times New Roman" w:hAnsi="Times New Roman" w:cs="Times New Roman"/>
          <w:sz w:val="24"/>
          <w:szCs w:val="24"/>
        </w:rPr>
        <w:t xml:space="preserve">Олимпиада проводится в один теоретический письменный тур по разработанным региональными предметно-методическими комиссиями олимпиады заданиям.  </w:t>
      </w: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 xml:space="preserve">          В соответствии с представленным обоснованием современного положения экологии и значимости школьного и муниципального этапов, целесообразно, чтобы комплекты включали задания, нацеленные на проверку знаний и творческих способностей по всем этим направлениям современного развития экологии.</w:t>
      </w:r>
    </w:p>
    <w:p w:rsid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 xml:space="preserve">         На выполнение заданий муниципального этапа целесообразно предусмотреть 120 минут.</w:t>
      </w:r>
    </w:p>
    <w:p w:rsidR="00D90022" w:rsidRPr="00187AA7" w:rsidRDefault="00D90022" w:rsidP="00D90022">
      <w:pPr>
        <w:spacing w:after="0"/>
        <w:ind w:firstLine="708"/>
        <w:jc w:val="both"/>
        <w:rPr>
          <w:rFonts w:ascii="Times New Roman" w:hAnsi="Times New Roman" w:cs="Times New Roman"/>
          <w:sz w:val="24"/>
          <w:szCs w:val="24"/>
        </w:rPr>
      </w:pPr>
      <w:r w:rsidRPr="00187AA7">
        <w:rPr>
          <w:rFonts w:ascii="Times New Roman" w:hAnsi="Times New Roman" w:cs="Times New Roman"/>
          <w:sz w:val="24"/>
          <w:szCs w:val="24"/>
        </w:rPr>
        <w:t xml:space="preserve">До начала Олимпиады представители организатора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w:t>
      </w:r>
    </w:p>
    <w:p w:rsidR="00D90022" w:rsidRPr="00187AA7" w:rsidRDefault="00D90022" w:rsidP="00D90022">
      <w:pPr>
        <w:spacing w:after="0"/>
        <w:ind w:firstLine="708"/>
        <w:jc w:val="both"/>
        <w:rPr>
          <w:rFonts w:ascii="Times New Roman" w:hAnsi="Times New Roman" w:cs="Times New Roman"/>
          <w:sz w:val="24"/>
          <w:szCs w:val="24"/>
        </w:rPr>
      </w:pPr>
      <w:r w:rsidRPr="00187AA7">
        <w:rPr>
          <w:rFonts w:ascii="Times New Roman" w:hAnsi="Times New Roman" w:cs="Times New Roman"/>
          <w:sz w:val="24"/>
          <w:szCs w:val="24"/>
        </w:rPr>
        <w:t xml:space="preserve">Во время проведения Олимпиады участники олимпиады: </w:t>
      </w:r>
    </w:p>
    <w:p w:rsidR="00D90022" w:rsidRDefault="00D90022" w:rsidP="00D90022">
      <w:pPr>
        <w:spacing w:after="0"/>
        <w:ind w:firstLine="708"/>
        <w:jc w:val="both"/>
        <w:rPr>
          <w:rFonts w:ascii="Times New Roman" w:hAnsi="Times New Roman" w:cs="Times New Roman"/>
          <w:sz w:val="24"/>
          <w:szCs w:val="24"/>
        </w:rPr>
      </w:pPr>
      <w:r w:rsidRPr="00187AA7">
        <w:rPr>
          <w:rFonts w:ascii="Times New Roman" w:hAnsi="Times New Roman" w:cs="Times New Roman"/>
          <w:sz w:val="24"/>
          <w:szCs w:val="24"/>
        </w:rPr>
        <w:t>- должны соблюдать Порядок проведения всероссийской олимпиады школьников и требования к организации и проведению муниципального этапа Олимпиады по экологии, разработанные региональными предметн</w:t>
      </w:r>
      <w:proofErr w:type="gramStart"/>
      <w:r w:rsidRPr="00187AA7">
        <w:rPr>
          <w:rFonts w:ascii="Times New Roman" w:hAnsi="Times New Roman" w:cs="Times New Roman"/>
          <w:sz w:val="24"/>
          <w:szCs w:val="24"/>
        </w:rPr>
        <w:t>о-</w:t>
      </w:r>
      <w:proofErr w:type="gramEnd"/>
      <w:r w:rsidRPr="00187AA7">
        <w:rPr>
          <w:rFonts w:ascii="Times New Roman" w:hAnsi="Times New Roman" w:cs="Times New Roman"/>
          <w:sz w:val="24"/>
          <w:szCs w:val="24"/>
        </w:rPr>
        <w:t xml:space="preserve"> методическими комиссиями с учетом методических рекомендаций, подготовленных центральными предметно-методическими комиссиями олимпиады, и утвержденные организаторами муниципального этапа Олимпиады - органами местного самоуправления, осуществляющими управление в сфере образования; - должны следовать указаниям представителей организатора Олимпиады; - не вправе общаться друг с другом, свободно перемещаться по аудитории; - не вправе пользоваться справочными материалами и любыми электронными средствами. В случае нарушения участником Олимпиады Порядка и (или) утвержденных требований к организации и проведению муниципального этапа Олимпиады, представитель Организатора Олимпиады вправе удалить данного участника Олимпиады из аудитории, составив акт об удалении участника Олимпиады.</w:t>
      </w:r>
    </w:p>
    <w:p w:rsidR="0047041D" w:rsidRPr="0047041D" w:rsidRDefault="0047041D" w:rsidP="00D90022">
      <w:pPr>
        <w:spacing w:after="0"/>
        <w:ind w:firstLine="708"/>
        <w:jc w:val="both"/>
        <w:rPr>
          <w:rFonts w:ascii="Times New Roman" w:hAnsi="Times New Roman" w:cs="Times New Roman"/>
          <w:sz w:val="24"/>
          <w:szCs w:val="24"/>
        </w:rPr>
      </w:pPr>
      <w:r w:rsidRPr="0047041D">
        <w:rPr>
          <w:rFonts w:ascii="Times New Roman" w:hAnsi="Times New Roman" w:cs="Times New Roman"/>
          <w:sz w:val="24"/>
          <w:szCs w:val="24"/>
        </w:rPr>
        <w:t>Для проведения конкурсных мероприятий требуются аудитории. Для этого целесообразно использовать школьные кабинеты, обстановка которых привычна участникам и настраивает их на работу. Расчет числа аудиторий необходимо вести, ориентируясь на число участников и число посадочных мест в аудиториях. Каждому участнику должно быть предоставлено отдельное рабочее место. В каждой аудитории в течение всего периода работы должен находиться наблюдатель, назначаемый Оргкомитетом олимпиады. Аудитории должны соответствовать санитарно-гигиеническим требованиям (хорошо проветриваться, освещены). В каждой аудитории должна быть бумага для черновиков и шариковые ручки черного цвета.</w:t>
      </w:r>
    </w:p>
    <w:p w:rsidR="0047041D" w:rsidRDefault="0047041D" w:rsidP="0022281C">
      <w:pPr>
        <w:spacing w:after="0"/>
        <w:jc w:val="center"/>
        <w:rPr>
          <w:rFonts w:ascii="Times New Roman" w:hAnsi="Times New Roman" w:cs="Times New Roman"/>
          <w:b/>
          <w:sz w:val="24"/>
          <w:szCs w:val="24"/>
        </w:rPr>
      </w:pPr>
    </w:p>
    <w:p w:rsidR="00FA59F0" w:rsidRDefault="00FA59F0" w:rsidP="0022281C">
      <w:pPr>
        <w:spacing w:after="0"/>
        <w:jc w:val="center"/>
        <w:rPr>
          <w:rFonts w:ascii="Times New Roman" w:hAnsi="Times New Roman" w:cs="Times New Roman"/>
          <w:b/>
          <w:sz w:val="24"/>
          <w:szCs w:val="24"/>
        </w:rPr>
      </w:pPr>
      <w:r>
        <w:rPr>
          <w:rFonts w:ascii="Times New Roman" w:hAnsi="Times New Roman" w:cs="Times New Roman"/>
          <w:b/>
          <w:sz w:val="24"/>
          <w:szCs w:val="24"/>
        </w:rPr>
        <w:t>Английский язык</w:t>
      </w:r>
    </w:p>
    <w:p w:rsidR="00FA59F0" w:rsidRPr="00FA59F0" w:rsidRDefault="00FA59F0" w:rsidP="00FA59F0">
      <w:pPr>
        <w:spacing w:after="0"/>
        <w:jc w:val="center"/>
        <w:rPr>
          <w:rFonts w:ascii="Times New Roman" w:hAnsi="Times New Roman" w:cs="Times New Roman"/>
          <w:b/>
          <w:sz w:val="24"/>
          <w:szCs w:val="24"/>
        </w:rPr>
      </w:pPr>
      <w:r w:rsidRPr="00FA59F0">
        <w:rPr>
          <w:rFonts w:ascii="Times New Roman" w:hAnsi="Times New Roman" w:cs="Times New Roman"/>
          <w:b/>
          <w:sz w:val="24"/>
          <w:szCs w:val="24"/>
        </w:rPr>
        <w:t xml:space="preserve">       </w:t>
      </w: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b/>
          <w:sz w:val="24"/>
          <w:szCs w:val="24"/>
        </w:rPr>
        <w:t xml:space="preserve">           </w:t>
      </w:r>
      <w:r w:rsidRPr="00FA59F0">
        <w:rPr>
          <w:rFonts w:ascii="Times New Roman" w:hAnsi="Times New Roman" w:cs="Times New Roman"/>
          <w:sz w:val="24"/>
          <w:szCs w:val="24"/>
        </w:rPr>
        <w:t xml:space="preserve">Для обеспечения комплексного </w:t>
      </w:r>
      <w:proofErr w:type="gramStart"/>
      <w:r w:rsidRPr="00FA59F0">
        <w:rPr>
          <w:rFonts w:ascii="Times New Roman" w:hAnsi="Times New Roman" w:cs="Times New Roman"/>
          <w:sz w:val="24"/>
          <w:szCs w:val="24"/>
        </w:rPr>
        <w:t>характера проверки уровня коммуникативной компетенции участников</w:t>
      </w:r>
      <w:proofErr w:type="gramEnd"/>
      <w:r w:rsidRPr="00FA59F0">
        <w:rPr>
          <w:rFonts w:ascii="Times New Roman" w:hAnsi="Times New Roman" w:cs="Times New Roman"/>
          <w:sz w:val="24"/>
          <w:szCs w:val="24"/>
        </w:rPr>
        <w:t xml:space="preserve"> рекомендуется проводить муниципальный этап олимпиады по пяти конкурсам:</w:t>
      </w:r>
    </w:p>
    <w:p w:rsidR="00AE1E87" w:rsidRPr="00FA59F0" w:rsidRDefault="00EA4060" w:rsidP="00FA59F0">
      <w:pPr>
        <w:spacing w:after="0"/>
        <w:ind w:left="360"/>
        <w:jc w:val="both"/>
        <w:rPr>
          <w:rFonts w:ascii="Times New Roman" w:hAnsi="Times New Roman" w:cs="Times New Roman"/>
          <w:sz w:val="24"/>
          <w:szCs w:val="24"/>
        </w:rPr>
      </w:pPr>
      <w:r w:rsidRPr="00FA59F0">
        <w:rPr>
          <w:rFonts w:ascii="Times New Roman" w:hAnsi="Times New Roman" w:cs="Times New Roman"/>
          <w:sz w:val="24"/>
          <w:szCs w:val="24"/>
        </w:rPr>
        <w:t>конкурс понимания устной речи (</w:t>
      </w:r>
      <w:proofErr w:type="spellStart"/>
      <w:r w:rsidRPr="00FA59F0">
        <w:rPr>
          <w:rFonts w:ascii="Times New Roman" w:hAnsi="Times New Roman" w:cs="Times New Roman"/>
          <w:sz w:val="24"/>
          <w:szCs w:val="24"/>
        </w:rPr>
        <w:t>Listening</w:t>
      </w:r>
      <w:proofErr w:type="spellEnd"/>
      <w:r w:rsidRPr="00FA59F0">
        <w:rPr>
          <w:rFonts w:ascii="Times New Roman" w:hAnsi="Times New Roman" w:cs="Times New Roman"/>
          <w:sz w:val="24"/>
          <w:szCs w:val="24"/>
        </w:rPr>
        <w:t xml:space="preserve">) </w:t>
      </w:r>
    </w:p>
    <w:p w:rsidR="00AE1E87" w:rsidRPr="00FA59F0" w:rsidRDefault="00EA4060" w:rsidP="00FA59F0">
      <w:pPr>
        <w:spacing w:after="0"/>
        <w:ind w:left="360"/>
        <w:jc w:val="both"/>
        <w:rPr>
          <w:rFonts w:ascii="Times New Roman" w:hAnsi="Times New Roman" w:cs="Times New Roman"/>
          <w:sz w:val="24"/>
          <w:szCs w:val="24"/>
        </w:rPr>
      </w:pPr>
      <w:r w:rsidRPr="00FA59F0">
        <w:rPr>
          <w:rFonts w:ascii="Times New Roman" w:hAnsi="Times New Roman" w:cs="Times New Roman"/>
          <w:sz w:val="24"/>
          <w:szCs w:val="24"/>
        </w:rPr>
        <w:t>конкурс понимания письменной речи (</w:t>
      </w:r>
      <w:proofErr w:type="spellStart"/>
      <w:r w:rsidRPr="00FA59F0">
        <w:rPr>
          <w:rFonts w:ascii="Times New Roman" w:hAnsi="Times New Roman" w:cs="Times New Roman"/>
          <w:sz w:val="24"/>
          <w:szCs w:val="24"/>
        </w:rPr>
        <w:t>Reading</w:t>
      </w:r>
      <w:proofErr w:type="spellEnd"/>
      <w:r w:rsidRPr="00FA59F0">
        <w:rPr>
          <w:rFonts w:ascii="Times New Roman" w:hAnsi="Times New Roman" w:cs="Times New Roman"/>
          <w:sz w:val="24"/>
          <w:szCs w:val="24"/>
        </w:rPr>
        <w:t>)</w:t>
      </w:r>
    </w:p>
    <w:p w:rsidR="00AE1E87" w:rsidRPr="00FA59F0" w:rsidRDefault="00EA4060" w:rsidP="00FA59F0">
      <w:pPr>
        <w:spacing w:after="0"/>
        <w:ind w:left="360"/>
        <w:jc w:val="both"/>
        <w:rPr>
          <w:rFonts w:ascii="Times New Roman" w:hAnsi="Times New Roman" w:cs="Times New Roman"/>
          <w:sz w:val="24"/>
          <w:szCs w:val="24"/>
        </w:rPr>
      </w:pPr>
      <w:r w:rsidRPr="00FA59F0">
        <w:rPr>
          <w:rFonts w:ascii="Times New Roman" w:hAnsi="Times New Roman" w:cs="Times New Roman"/>
          <w:sz w:val="24"/>
          <w:szCs w:val="24"/>
        </w:rPr>
        <w:t>лексико-грамматический тест (</w:t>
      </w:r>
      <w:proofErr w:type="spellStart"/>
      <w:r w:rsidRPr="00FA59F0">
        <w:rPr>
          <w:rFonts w:ascii="Times New Roman" w:hAnsi="Times New Roman" w:cs="Times New Roman"/>
          <w:sz w:val="24"/>
          <w:szCs w:val="24"/>
        </w:rPr>
        <w:t>Use</w:t>
      </w:r>
      <w:proofErr w:type="spellEnd"/>
      <w:r w:rsidRPr="00FA59F0">
        <w:rPr>
          <w:rFonts w:ascii="Times New Roman" w:hAnsi="Times New Roman" w:cs="Times New Roman"/>
          <w:sz w:val="24"/>
          <w:szCs w:val="24"/>
        </w:rPr>
        <w:t xml:space="preserve"> </w:t>
      </w:r>
      <w:proofErr w:type="spellStart"/>
      <w:r w:rsidRPr="00FA59F0">
        <w:rPr>
          <w:rFonts w:ascii="Times New Roman" w:hAnsi="Times New Roman" w:cs="Times New Roman"/>
          <w:sz w:val="24"/>
          <w:szCs w:val="24"/>
        </w:rPr>
        <w:t>of</w:t>
      </w:r>
      <w:proofErr w:type="spellEnd"/>
      <w:r w:rsidRPr="00FA59F0">
        <w:rPr>
          <w:rFonts w:ascii="Times New Roman" w:hAnsi="Times New Roman" w:cs="Times New Roman"/>
          <w:sz w:val="24"/>
          <w:szCs w:val="24"/>
        </w:rPr>
        <w:t xml:space="preserve"> </w:t>
      </w:r>
      <w:proofErr w:type="spellStart"/>
      <w:r w:rsidRPr="00FA59F0">
        <w:rPr>
          <w:rFonts w:ascii="Times New Roman" w:hAnsi="Times New Roman" w:cs="Times New Roman"/>
          <w:sz w:val="24"/>
          <w:szCs w:val="24"/>
        </w:rPr>
        <w:t>English</w:t>
      </w:r>
      <w:proofErr w:type="spellEnd"/>
      <w:r w:rsidRPr="00FA59F0">
        <w:rPr>
          <w:rFonts w:ascii="Times New Roman" w:hAnsi="Times New Roman" w:cs="Times New Roman"/>
          <w:sz w:val="24"/>
          <w:szCs w:val="24"/>
        </w:rPr>
        <w:t xml:space="preserve">) </w:t>
      </w:r>
    </w:p>
    <w:p w:rsidR="00AE1E87" w:rsidRPr="00FA59F0" w:rsidRDefault="00FA59F0" w:rsidP="00FA59F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A4060" w:rsidRPr="00FA59F0">
        <w:rPr>
          <w:rFonts w:ascii="Times New Roman" w:hAnsi="Times New Roman" w:cs="Times New Roman"/>
          <w:sz w:val="24"/>
          <w:szCs w:val="24"/>
        </w:rPr>
        <w:t>конкурс письменной речи (</w:t>
      </w:r>
      <w:proofErr w:type="spellStart"/>
      <w:r w:rsidR="00EA4060" w:rsidRPr="00FA59F0">
        <w:rPr>
          <w:rFonts w:ascii="Times New Roman" w:hAnsi="Times New Roman" w:cs="Times New Roman"/>
          <w:sz w:val="24"/>
          <w:szCs w:val="24"/>
        </w:rPr>
        <w:t>Writing</w:t>
      </w:r>
      <w:proofErr w:type="spellEnd"/>
      <w:r w:rsidR="00EA4060" w:rsidRPr="00FA59F0">
        <w:rPr>
          <w:rFonts w:ascii="Times New Roman" w:hAnsi="Times New Roman" w:cs="Times New Roman"/>
          <w:sz w:val="24"/>
          <w:szCs w:val="24"/>
        </w:rPr>
        <w:t xml:space="preserve">) </w:t>
      </w:r>
    </w:p>
    <w:p w:rsidR="00AE1E87" w:rsidRPr="00FA59F0" w:rsidRDefault="00FA59F0" w:rsidP="00FA59F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A4060" w:rsidRPr="00FA59F0">
        <w:rPr>
          <w:rFonts w:ascii="Times New Roman" w:hAnsi="Times New Roman" w:cs="Times New Roman"/>
          <w:sz w:val="24"/>
          <w:szCs w:val="24"/>
        </w:rPr>
        <w:t>конкурс устной речи (</w:t>
      </w:r>
      <w:proofErr w:type="spellStart"/>
      <w:r w:rsidR="00EA4060" w:rsidRPr="00FA59F0">
        <w:rPr>
          <w:rFonts w:ascii="Times New Roman" w:hAnsi="Times New Roman" w:cs="Times New Roman"/>
          <w:sz w:val="24"/>
          <w:szCs w:val="24"/>
        </w:rPr>
        <w:t>Speaking</w:t>
      </w:r>
      <w:proofErr w:type="spellEnd"/>
      <w:r w:rsidR="00EA4060" w:rsidRPr="00FA59F0">
        <w:rPr>
          <w:rFonts w:ascii="Times New Roman" w:hAnsi="Times New Roman" w:cs="Times New Roman"/>
          <w:sz w:val="24"/>
          <w:szCs w:val="24"/>
        </w:rPr>
        <w:t>) (для 7-8 классов).</w:t>
      </w: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bCs/>
          <w:sz w:val="24"/>
          <w:szCs w:val="24"/>
        </w:rPr>
        <w:t>Рекомендуемая продолжительность олимпиады</w:t>
      </w:r>
      <w:r w:rsidRPr="00FA59F0">
        <w:rPr>
          <w:rFonts w:ascii="Times New Roman" w:hAnsi="Times New Roman" w:cs="Times New Roman"/>
          <w:sz w:val="24"/>
          <w:szCs w:val="24"/>
        </w:rPr>
        <w:t>:</w:t>
      </w: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 xml:space="preserve"> для 7-8 классов – от 60 до 90 минут, </w:t>
      </w:r>
    </w:p>
    <w:p w:rsidR="00FA59F0" w:rsidRP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 xml:space="preserve">для 9-11 классов – от 90 до 120 минут. </w:t>
      </w:r>
    </w:p>
    <w:p w:rsidR="00FA59F0" w:rsidRDefault="00FA59F0" w:rsidP="00FA59F0">
      <w:pPr>
        <w:spacing w:after="0"/>
        <w:jc w:val="both"/>
        <w:rPr>
          <w:rFonts w:ascii="Times New Roman" w:hAnsi="Times New Roman" w:cs="Times New Roman"/>
          <w:sz w:val="24"/>
          <w:szCs w:val="24"/>
        </w:rPr>
      </w:pPr>
      <w:r w:rsidRPr="00FA59F0">
        <w:rPr>
          <w:rFonts w:ascii="Times New Roman" w:hAnsi="Times New Roman" w:cs="Times New Roman"/>
          <w:sz w:val="24"/>
          <w:szCs w:val="24"/>
        </w:rPr>
        <w:t xml:space="preserve">    Устный конкурс (при условии, что организатор муниципального этапа примет решение проводить этот конкурс) должен быть проведен в отдельный день. Общая продолжительность конкурса зависит от количества участников. </w:t>
      </w:r>
    </w:p>
    <w:p w:rsidR="00C01EA7" w:rsidRPr="00C01EA7" w:rsidRDefault="00C01EA7" w:rsidP="00C01EA7">
      <w:pPr>
        <w:spacing w:after="0"/>
        <w:ind w:firstLine="708"/>
        <w:jc w:val="both"/>
        <w:rPr>
          <w:rFonts w:ascii="Times New Roman" w:hAnsi="Times New Roman" w:cs="Times New Roman"/>
          <w:sz w:val="24"/>
          <w:szCs w:val="24"/>
        </w:rPr>
      </w:pPr>
      <w:r w:rsidRPr="00C01EA7">
        <w:rPr>
          <w:rFonts w:ascii="Times New Roman" w:hAnsi="Times New Roman" w:cs="Times New Roman"/>
          <w:sz w:val="24"/>
          <w:szCs w:val="24"/>
        </w:rPr>
        <w:t xml:space="preserve">Для проведения письменных конкурсов требуются аудитории для рассадки участников.  Участники должны сидеть по одному за столом и находиться на таком расстоянии друг от друга, чтобы не видеть работу соседа. </w:t>
      </w:r>
    </w:p>
    <w:p w:rsidR="00C01EA7" w:rsidRPr="00C01EA7" w:rsidRDefault="00C01EA7" w:rsidP="00C01EA7">
      <w:pPr>
        <w:spacing w:after="0"/>
        <w:ind w:firstLine="708"/>
        <w:jc w:val="both"/>
        <w:rPr>
          <w:rFonts w:ascii="Times New Roman" w:hAnsi="Times New Roman" w:cs="Times New Roman"/>
          <w:sz w:val="24"/>
          <w:szCs w:val="24"/>
        </w:rPr>
      </w:pPr>
      <w:r w:rsidRPr="00C01EA7">
        <w:rPr>
          <w:rFonts w:ascii="Times New Roman" w:hAnsi="Times New Roman" w:cs="Times New Roman"/>
          <w:sz w:val="24"/>
          <w:szCs w:val="24"/>
        </w:rPr>
        <w:t xml:space="preserve">Во всех «рабочих» аудиториях должны быть часы, поскольку выполнение тестов требует </w:t>
      </w:r>
      <w:proofErr w:type="gramStart"/>
      <w:r w:rsidRPr="00C01EA7">
        <w:rPr>
          <w:rFonts w:ascii="Times New Roman" w:hAnsi="Times New Roman" w:cs="Times New Roman"/>
          <w:sz w:val="24"/>
          <w:szCs w:val="24"/>
        </w:rPr>
        <w:t>контроля за</w:t>
      </w:r>
      <w:proofErr w:type="gramEnd"/>
      <w:r w:rsidRPr="00C01EA7">
        <w:rPr>
          <w:rFonts w:ascii="Times New Roman" w:hAnsi="Times New Roman" w:cs="Times New Roman"/>
          <w:sz w:val="24"/>
          <w:szCs w:val="24"/>
        </w:rPr>
        <w:t xml:space="preserve"> временем.  </w:t>
      </w:r>
    </w:p>
    <w:p w:rsidR="00C01EA7" w:rsidRPr="00C01EA7" w:rsidRDefault="00C01EA7" w:rsidP="00C01EA7">
      <w:pPr>
        <w:spacing w:after="0"/>
        <w:ind w:firstLine="708"/>
        <w:jc w:val="both"/>
        <w:rPr>
          <w:rFonts w:ascii="Times New Roman" w:hAnsi="Times New Roman" w:cs="Times New Roman"/>
          <w:sz w:val="24"/>
          <w:szCs w:val="24"/>
        </w:rPr>
      </w:pPr>
      <w:r w:rsidRPr="00C01EA7">
        <w:rPr>
          <w:rFonts w:ascii="Times New Roman" w:hAnsi="Times New Roman" w:cs="Times New Roman"/>
          <w:sz w:val="24"/>
          <w:szCs w:val="24"/>
        </w:rPr>
        <w:t xml:space="preserve">В каждой аудитории должен быть компьютер и динамики (колонки) для прослушивания. В аудитории должна быть обеспечена хорошая акустика.  Задание конкурса понимания устного текста записывается в формате MP3 (аудиофайл). В каждой аудитории, где проводится конкурс, на рабочем столе компьютера должен быть необходимый файл с записью задания. </w:t>
      </w:r>
    </w:p>
    <w:p w:rsidR="00C01EA7" w:rsidRPr="00C01EA7" w:rsidRDefault="00C01EA7" w:rsidP="00C01EA7">
      <w:pPr>
        <w:spacing w:after="0"/>
        <w:ind w:firstLine="708"/>
        <w:jc w:val="both"/>
        <w:rPr>
          <w:rFonts w:ascii="Times New Roman" w:hAnsi="Times New Roman" w:cs="Times New Roman"/>
          <w:sz w:val="24"/>
          <w:szCs w:val="24"/>
        </w:rPr>
      </w:pPr>
      <w:r w:rsidRPr="00C01EA7">
        <w:rPr>
          <w:rFonts w:ascii="Times New Roman" w:hAnsi="Times New Roman" w:cs="Times New Roman"/>
          <w:sz w:val="24"/>
          <w:szCs w:val="24"/>
        </w:rPr>
        <w:t xml:space="preserve">Звук должен транслироваться через динамики.  Для проведения лексико-грамматического теста и конкурса письменной речи не требуется специальных технических средств. </w:t>
      </w:r>
    </w:p>
    <w:p w:rsidR="00C01EA7" w:rsidRPr="00C01EA7" w:rsidRDefault="00C01EA7" w:rsidP="00C01EA7">
      <w:pPr>
        <w:spacing w:after="0"/>
        <w:ind w:firstLine="708"/>
        <w:jc w:val="both"/>
        <w:rPr>
          <w:rFonts w:ascii="Times New Roman" w:hAnsi="Times New Roman" w:cs="Times New Roman"/>
          <w:sz w:val="24"/>
          <w:szCs w:val="24"/>
        </w:rPr>
      </w:pPr>
      <w:r w:rsidRPr="00C01EA7">
        <w:rPr>
          <w:rFonts w:ascii="Times New Roman" w:hAnsi="Times New Roman" w:cs="Times New Roman"/>
          <w:sz w:val="24"/>
          <w:szCs w:val="24"/>
        </w:rPr>
        <w:t xml:space="preserve">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Для конкурса письменной речи необходима бумага для черновиков. Участники выполняют задания черными </w:t>
      </w:r>
      <w:proofErr w:type="spellStart"/>
      <w:r w:rsidRPr="00C01EA7">
        <w:rPr>
          <w:rFonts w:ascii="Times New Roman" w:hAnsi="Times New Roman" w:cs="Times New Roman"/>
          <w:sz w:val="24"/>
          <w:szCs w:val="24"/>
        </w:rPr>
        <w:t>гелевыми</w:t>
      </w:r>
      <w:proofErr w:type="spellEnd"/>
      <w:r w:rsidRPr="00C01EA7">
        <w:rPr>
          <w:rFonts w:ascii="Times New Roman" w:hAnsi="Times New Roman" w:cs="Times New Roman"/>
          <w:sz w:val="24"/>
          <w:szCs w:val="24"/>
        </w:rPr>
        <w:t xml:space="preserve"> ручками, так как в дальнейшем работы участников сканируются.  Для проведения конкурса устной речи необходимо обеспечить аудио или видеозапись ответов участников.</w:t>
      </w:r>
    </w:p>
    <w:p w:rsidR="00FA59F0" w:rsidRDefault="00340565" w:rsidP="0022281C">
      <w:pPr>
        <w:spacing w:after="0"/>
        <w:jc w:val="center"/>
        <w:rPr>
          <w:rFonts w:ascii="Times New Roman" w:hAnsi="Times New Roman" w:cs="Times New Roman"/>
          <w:b/>
          <w:sz w:val="24"/>
          <w:szCs w:val="24"/>
        </w:rPr>
      </w:pPr>
      <w:r>
        <w:rPr>
          <w:rFonts w:ascii="Times New Roman" w:hAnsi="Times New Roman" w:cs="Times New Roman"/>
          <w:b/>
          <w:sz w:val="24"/>
          <w:szCs w:val="24"/>
        </w:rPr>
        <w:t>Немецкий язык</w:t>
      </w:r>
    </w:p>
    <w:p w:rsidR="00340565" w:rsidRPr="00340565" w:rsidRDefault="00340565" w:rsidP="00340565">
      <w:pPr>
        <w:spacing w:after="0"/>
        <w:jc w:val="both"/>
        <w:rPr>
          <w:rFonts w:ascii="Times New Roman" w:hAnsi="Times New Roman" w:cs="Times New Roman"/>
          <w:sz w:val="24"/>
          <w:szCs w:val="24"/>
        </w:rPr>
      </w:pPr>
      <w:r w:rsidRPr="00340565">
        <w:rPr>
          <w:rFonts w:ascii="Times New Roman" w:hAnsi="Times New Roman" w:cs="Times New Roman"/>
          <w:b/>
          <w:sz w:val="24"/>
          <w:szCs w:val="24"/>
        </w:rPr>
        <w:t xml:space="preserve">      </w:t>
      </w:r>
      <w:r>
        <w:rPr>
          <w:rFonts w:ascii="Times New Roman" w:hAnsi="Times New Roman" w:cs="Times New Roman"/>
          <w:b/>
          <w:sz w:val="24"/>
          <w:szCs w:val="24"/>
        </w:rPr>
        <w:tab/>
      </w:r>
      <w:r w:rsidRPr="00340565">
        <w:rPr>
          <w:rFonts w:ascii="Times New Roman" w:hAnsi="Times New Roman" w:cs="Times New Roman"/>
          <w:sz w:val="24"/>
          <w:szCs w:val="24"/>
        </w:rPr>
        <w:t>Целесообразно разделить участников олимпиады на две возрастные группы: 7–8 и 9–11 классы.</w:t>
      </w:r>
    </w:p>
    <w:p w:rsidR="00340565" w:rsidRPr="00340565" w:rsidRDefault="00340565" w:rsidP="00340565">
      <w:pPr>
        <w:spacing w:after="0"/>
        <w:ind w:firstLine="708"/>
        <w:jc w:val="both"/>
        <w:rPr>
          <w:rFonts w:ascii="Times New Roman" w:hAnsi="Times New Roman" w:cs="Times New Roman"/>
          <w:sz w:val="24"/>
          <w:szCs w:val="24"/>
        </w:rPr>
      </w:pPr>
      <w:r w:rsidRPr="00340565">
        <w:rPr>
          <w:rFonts w:ascii="Times New Roman" w:hAnsi="Times New Roman" w:cs="Times New Roman"/>
          <w:sz w:val="24"/>
          <w:szCs w:val="24"/>
        </w:rPr>
        <w:t xml:space="preserve"> Рекомендуемая продолжительность олимпиады:</w:t>
      </w:r>
    </w:p>
    <w:p w:rsidR="00340565" w:rsidRPr="00D63A79" w:rsidRDefault="00340565" w:rsidP="00340565">
      <w:pPr>
        <w:spacing w:after="0"/>
        <w:jc w:val="both"/>
        <w:rPr>
          <w:rFonts w:ascii="Times New Roman" w:hAnsi="Times New Roman" w:cs="Times New Roman"/>
          <w:sz w:val="24"/>
          <w:szCs w:val="24"/>
        </w:rPr>
      </w:pPr>
      <w:r w:rsidRPr="00340565">
        <w:rPr>
          <w:rFonts w:ascii="Times New Roman" w:hAnsi="Times New Roman" w:cs="Times New Roman"/>
          <w:sz w:val="24"/>
          <w:szCs w:val="24"/>
        </w:rPr>
        <w:t xml:space="preserve">7–8 </w:t>
      </w:r>
      <w:r w:rsidRPr="00D63A79">
        <w:rPr>
          <w:rFonts w:ascii="Times New Roman" w:hAnsi="Times New Roman" w:cs="Times New Roman"/>
          <w:sz w:val="24"/>
          <w:szCs w:val="24"/>
        </w:rPr>
        <w:t xml:space="preserve">классов достаточно аудио фрагмента до 2–2,5 минут. </w:t>
      </w:r>
    </w:p>
    <w:p w:rsidR="00340565" w:rsidRPr="00D63A79" w:rsidRDefault="00340565" w:rsidP="00340565">
      <w:pPr>
        <w:spacing w:after="0"/>
        <w:jc w:val="both"/>
        <w:rPr>
          <w:rFonts w:ascii="Times New Roman" w:hAnsi="Times New Roman" w:cs="Times New Roman"/>
          <w:sz w:val="24"/>
          <w:szCs w:val="24"/>
        </w:rPr>
      </w:pPr>
      <w:r w:rsidRPr="00D63A79">
        <w:rPr>
          <w:rFonts w:ascii="Times New Roman" w:hAnsi="Times New Roman" w:cs="Times New Roman"/>
          <w:sz w:val="24"/>
          <w:szCs w:val="24"/>
        </w:rPr>
        <w:t>9–11 классов могут прослушать аудио те</w:t>
      </w:r>
      <w:proofErr w:type="gramStart"/>
      <w:r w:rsidRPr="00D63A79">
        <w:rPr>
          <w:rFonts w:ascii="Times New Roman" w:hAnsi="Times New Roman" w:cs="Times New Roman"/>
          <w:sz w:val="24"/>
          <w:szCs w:val="24"/>
        </w:rPr>
        <w:t>кст дл</w:t>
      </w:r>
      <w:proofErr w:type="gramEnd"/>
      <w:r w:rsidRPr="00D63A79">
        <w:rPr>
          <w:rFonts w:ascii="Times New Roman" w:hAnsi="Times New Roman" w:cs="Times New Roman"/>
          <w:sz w:val="24"/>
          <w:szCs w:val="24"/>
        </w:rPr>
        <w:t xml:space="preserve">ительностью до 3 минут. </w:t>
      </w:r>
    </w:p>
    <w:p w:rsidR="00340565" w:rsidRPr="00D63A79" w:rsidRDefault="00340565" w:rsidP="00340565">
      <w:pPr>
        <w:spacing w:after="0"/>
        <w:jc w:val="both"/>
        <w:rPr>
          <w:rFonts w:ascii="Times New Roman" w:hAnsi="Times New Roman" w:cs="Times New Roman"/>
          <w:sz w:val="24"/>
          <w:szCs w:val="24"/>
        </w:rPr>
      </w:pPr>
      <w:r w:rsidRPr="00D63A79">
        <w:rPr>
          <w:rFonts w:ascii="Times New Roman" w:hAnsi="Times New Roman" w:cs="Times New Roman"/>
          <w:sz w:val="24"/>
          <w:szCs w:val="24"/>
        </w:rPr>
        <w:t xml:space="preserve">  </w:t>
      </w:r>
      <w:r w:rsidRPr="00D63A79">
        <w:rPr>
          <w:rFonts w:ascii="Times New Roman" w:hAnsi="Times New Roman" w:cs="Times New Roman"/>
          <w:sz w:val="24"/>
          <w:szCs w:val="24"/>
        </w:rPr>
        <w:tab/>
        <w:t xml:space="preserve"> Минимальный объем сочинения на муниципальном этапе – 250 слов. </w:t>
      </w:r>
    </w:p>
    <w:p w:rsidR="00340565" w:rsidRPr="00D63A79" w:rsidRDefault="00340565" w:rsidP="00340565">
      <w:pPr>
        <w:spacing w:after="0"/>
        <w:ind w:firstLine="708"/>
        <w:jc w:val="both"/>
        <w:rPr>
          <w:rFonts w:ascii="Times New Roman" w:hAnsi="Times New Roman" w:cs="Times New Roman"/>
          <w:sz w:val="24"/>
          <w:szCs w:val="24"/>
        </w:rPr>
      </w:pPr>
      <w:r w:rsidRPr="00D63A79">
        <w:rPr>
          <w:rFonts w:ascii="Times New Roman" w:hAnsi="Times New Roman" w:cs="Times New Roman"/>
          <w:sz w:val="24"/>
          <w:szCs w:val="24"/>
        </w:rPr>
        <w:t xml:space="preserve">Устный тур предполагает групповую работу участников муниципального этапа с последующим представлением ее результата в виде ток-шоу, дискуссии и т.п. Для подготовки этого задания группам дается 60 минут. </w:t>
      </w:r>
    </w:p>
    <w:p w:rsidR="00D63A79" w:rsidRPr="00D63A79" w:rsidRDefault="00D63A79" w:rsidP="00340565">
      <w:pPr>
        <w:spacing w:after="0"/>
        <w:ind w:firstLine="708"/>
        <w:jc w:val="both"/>
        <w:rPr>
          <w:rFonts w:ascii="Times New Roman" w:hAnsi="Times New Roman" w:cs="Times New Roman"/>
          <w:sz w:val="24"/>
          <w:szCs w:val="24"/>
        </w:rPr>
      </w:pPr>
      <w:r w:rsidRPr="00D63A79">
        <w:rPr>
          <w:rFonts w:ascii="Times New Roman" w:hAnsi="Times New Roman" w:cs="Times New Roman"/>
          <w:sz w:val="24"/>
          <w:szCs w:val="24"/>
        </w:rPr>
        <w:lastRenderedPageBreak/>
        <w:t xml:space="preserve">Предлагается выполнение следующих требований: </w:t>
      </w:r>
    </w:p>
    <w:p w:rsidR="00D63A79" w:rsidRPr="00D63A79" w:rsidRDefault="00D63A79" w:rsidP="00340565">
      <w:pPr>
        <w:spacing w:after="0"/>
        <w:ind w:firstLine="708"/>
        <w:jc w:val="both"/>
        <w:rPr>
          <w:rFonts w:ascii="Times New Roman" w:hAnsi="Times New Roman" w:cs="Times New Roman"/>
          <w:sz w:val="24"/>
          <w:szCs w:val="24"/>
        </w:rPr>
      </w:pPr>
      <w:r w:rsidRPr="00D63A79">
        <w:rPr>
          <w:rFonts w:ascii="Times New Roman" w:hAnsi="Times New Roman" w:cs="Times New Roman"/>
          <w:sz w:val="24"/>
          <w:szCs w:val="24"/>
        </w:rPr>
        <w:t xml:space="preserve">Во всех «рабочих» аудиториях должны быть часы, поскольку выполнение тестов требует контроля над временем. </w:t>
      </w:r>
    </w:p>
    <w:p w:rsidR="00D63A79" w:rsidRPr="00D63A79" w:rsidRDefault="00D63A79" w:rsidP="00340565">
      <w:pPr>
        <w:spacing w:after="0"/>
        <w:ind w:firstLine="708"/>
        <w:jc w:val="both"/>
        <w:rPr>
          <w:rFonts w:ascii="Times New Roman" w:hAnsi="Times New Roman" w:cs="Times New Roman"/>
          <w:sz w:val="24"/>
          <w:szCs w:val="24"/>
        </w:rPr>
      </w:pPr>
      <w:r w:rsidRPr="00D63A79">
        <w:rPr>
          <w:rFonts w:ascii="Times New Roman" w:hAnsi="Times New Roman" w:cs="Times New Roman"/>
          <w:sz w:val="24"/>
          <w:szCs w:val="24"/>
        </w:rPr>
        <w:t xml:space="preserve"> Для проведения конкурса на </w:t>
      </w:r>
      <w:proofErr w:type="spellStart"/>
      <w:r w:rsidRPr="00D63A79">
        <w:rPr>
          <w:rFonts w:ascii="Times New Roman" w:hAnsi="Times New Roman" w:cs="Times New Roman"/>
          <w:sz w:val="24"/>
          <w:szCs w:val="24"/>
        </w:rPr>
        <w:t>аудирование</w:t>
      </w:r>
      <w:proofErr w:type="spellEnd"/>
      <w:r w:rsidRPr="00D63A79">
        <w:rPr>
          <w:rFonts w:ascii="Times New Roman" w:hAnsi="Times New Roman" w:cs="Times New Roman"/>
          <w:sz w:val="24"/>
          <w:szCs w:val="24"/>
        </w:rPr>
        <w:t xml:space="preserve"> требуются CD проигрыватели и динамики в каждой аудитории. В аудитории должна быть обеспечена хорошая акустика. </w:t>
      </w:r>
    </w:p>
    <w:p w:rsidR="00D63A79" w:rsidRPr="00D63A79" w:rsidRDefault="00D63A79" w:rsidP="00EA4060">
      <w:pPr>
        <w:spacing w:after="0"/>
        <w:ind w:firstLine="708"/>
        <w:jc w:val="both"/>
        <w:rPr>
          <w:rFonts w:ascii="Times New Roman" w:hAnsi="Times New Roman" w:cs="Times New Roman"/>
          <w:sz w:val="24"/>
          <w:szCs w:val="24"/>
        </w:rPr>
      </w:pPr>
      <w:r w:rsidRPr="00D63A79">
        <w:rPr>
          <w:rFonts w:ascii="Times New Roman" w:hAnsi="Times New Roman" w:cs="Times New Roman"/>
          <w:sz w:val="24"/>
          <w:szCs w:val="24"/>
        </w:rPr>
        <w:t>В  каждой аудитории, где проводится конкурс, должен быть свой диск с записью задания.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Центральная методическая комиссия рекомендует размножать материалы заданий в формате А</w:t>
      </w:r>
      <w:proofErr w:type="gramStart"/>
      <w:r w:rsidRPr="00D63A79">
        <w:rPr>
          <w:rFonts w:ascii="Times New Roman" w:hAnsi="Times New Roman" w:cs="Times New Roman"/>
          <w:sz w:val="24"/>
          <w:szCs w:val="24"/>
        </w:rPr>
        <w:t>4</w:t>
      </w:r>
      <w:proofErr w:type="gramEnd"/>
      <w:r w:rsidRPr="00D63A79">
        <w:rPr>
          <w:rFonts w:ascii="Times New Roman" w:hAnsi="Times New Roman" w:cs="Times New Roman"/>
          <w:sz w:val="24"/>
          <w:szCs w:val="24"/>
        </w:rPr>
        <w:t xml:space="preserve"> и не уменьшать формат, поскольку это существенно затрудняет выполнение заданий письменного тура и требует от участников значительных дополнительных усилий. </w:t>
      </w:r>
    </w:p>
    <w:p w:rsidR="00D63A79" w:rsidRPr="00D63A79" w:rsidRDefault="00D63A79" w:rsidP="00EA4060">
      <w:pPr>
        <w:spacing w:after="0"/>
        <w:ind w:firstLine="708"/>
        <w:jc w:val="both"/>
        <w:rPr>
          <w:rFonts w:ascii="Times New Roman" w:hAnsi="Times New Roman" w:cs="Times New Roman"/>
          <w:sz w:val="24"/>
          <w:szCs w:val="24"/>
        </w:rPr>
      </w:pPr>
      <w:r w:rsidRPr="00D63A79">
        <w:rPr>
          <w:rFonts w:ascii="Times New Roman" w:hAnsi="Times New Roman" w:cs="Times New Roman"/>
          <w:sz w:val="24"/>
          <w:szCs w:val="24"/>
        </w:rPr>
        <w:t xml:space="preserve">Для проведения всех прочих конкурсов письменного тура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и бумага для черновиков. Как и в случае с заданием по </w:t>
      </w:r>
      <w:proofErr w:type="spellStart"/>
      <w:r w:rsidRPr="00D63A79">
        <w:rPr>
          <w:rFonts w:ascii="Times New Roman" w:hAnsi="Times New Roman" w:cs="Times New Roman"/>
          <w:sz w:val="24"/>
          <w:szCs w:val="24"/>
        </w:rPr>
        <w:t>аудированию</w:t>
      </w:r>
      <w:proofErr w:type="spellEnd"/>
      <w:r w:rsidRPr="00D63A79">
        <w:rPr>
          <w:rFonts w:ascii="Times New Roman" w:hAnsi="Times New Roman" w:cs="Times New Roman"/>
          <w:sz w:val="24"/>
          <w:szCs w:val="24"/>
        </w:rPr>
        <w:t>, целесообразно размножать материалы заданий в формате А</w:t>
      </w:r>
      <w:proofErr w:type="gramStart"/>
      <w:r w:rsidRPr="00D63A79">
        <w:rPr>
          <w:rFonts w:ascii="Times New Roman" w:hAnsi="Times New Roman" w:cs="Times New Roman"/>
          <w:sz w:val="24"/>
          <w:szCs w:val="24"/>
        </w:rPr>
        <w:t>4</w:t>
      </w:r>
      <w:proofErr w:type="gramEnd"/>
      <w:r w:rsidRPr="00D63A79">
        <w:rPr>
          <w:rFonts w:ascii="Times New Roman" w:hAnsi="Times New Roman" w:cs="Times New Roman"/>
          <w:sz w:val="24"/>
          <w:szCs w:val="24"/>
        </w:rPr>
        <w:t xml:space="preserve">. </w:t>
      </w:r>
    </w:p>
    <w:p w:rsidR="00D63A79" w:rsidRPr="00D63A79" w:rsidRDefault="00D63A79" w:rsidP="00EA4060">
      <w:pPr>
        <w:spacing w:after="0"/>
        <w:ind w:firstLine="708"/>
        <w:jc w:val="both"/>
        <w:rPr>
          <w:rFonts w:ascii="Times New Roman" w:hAnsi="Times New Roman" w:cs="Times New Roman"/>
          <w:sz w:val="24"/>
          <w:szCs w:val="24"/>
        </w:rPr>
      </w:pPr>
      <w:r w:rsidRPr="00D63A79">
        <w:rPr>
          <w:rFonts w:ascii="Times New Roman" w:hAnsi="Times New Roman" w:cs="Times New Roman"/>
          <w:sz w:val="24"/>
          <w:szCs w:val="24"/>
        </w:rPr>
        <w:t>Для проведения конкурса устной речи следует подготовить:  большую аудиторию для ожидания,  одну–две аудитории для подготовки, где конкурсанты выбирают задание и готовят свою устную презентацию в группах. Количество посадочных мест определяется из расчета один стол на одну группу из 3–4 человек + 1 стол для представителя Оргкомитета и выкладки используемых материалов. Небольшие аудитории для работы Жюри с конкурсантами, исходя из количества участников, соответствующее количество магнитофонов, обеспечивающих качественную аудиозапись и воспроизведение речи конкурсантов, и пронумерованные аудиокассеты. Возможна (и предпочтительна) компьютерная запись ответов участников. В этом случае каждая аудитория должна быть оснащена соответствующим оборудованием для записи и воспроизведения ответов участников. В каждой аудитории у членов Жюри должен быть необходимый комплект материалов:  Задание устного тура (для членов Жюри)  Таблички с номерами 1–5 (для участников) Протоколы устного ответа (для Жюри)  Критерии оценивания конкурса устной речи (для Жюри).</w:t>
      </w:r>
    </w:p>
    <w:p w:rsidR="00EA4060"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Оргкомитет на муниципальном этапе Олимпиады</w:t>
      </w:r>
      <w:r w:rsidR="00EA4060" w:rsidRPr="00EA4060">
        <w:rPr>
          <w:rFonts w:ascii="Times New Roman" w:hAnsi="Times New Roman" w:cs="Times New Roman"/>
        </w:rPr>
        <w:t>:</w:t>
      </w:r>
    </w:p>
    <w:p w:rsidR="00EA4060"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обеспечивает организацию и проведение муниципального этапа Олимпиады в соответствии с настоящими требованиями, Порядком и действующими на момент проведения олимпиады санитарно - 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w:t>
      </w:r>
      <w:r w:rsidR="00EA4060" w:rsidRPr="00EA4060">
        <w:rPr>
          <w:rFonts w:ascii="Times New Roman" w:hAnsi="Times New Roman" w:cs="Times New Roman"/>
        </w:rPr>
        <w:t>о и среднего общего образования;</w:t>
      </w:r>
    </w:p>
    <w:p w:rsidR="00EA4060"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xml:space="preserve"> осуществляет кодирование (обезличивание) олимпиадных работ участников</w:t>
      </w:r>
      <w:r w:rsidR="00EA4060" w:rsidRPr="00EA4060">
        <w:rPr>
          <w:rFonts w:ascii="Times New Roman" w:hAnsi="Times New Roman" w:cs="Times New Roman"/>
        </w:rPr>
        <w:t xml:space="preserve"> муниципального этапа Олимпиады,</w:t>
      </w:r>
      <w:r w:rsidRPr="00EA4060">
        <w:rPr>
          <w:rFonts w:ascii="Times New Roman" w:hAnsi="Times New Roman" w:cs="Times New Roman"/>
        </w:rPr>
        <w:t xml:space="preserve"> несёт ответственность за жизнь и здоровье участников во время проведения м</w:t>
      </w:r>
      <w:r w:rsidR="00EA4060" w:rsidRPr="00EA4060">
        <w:rPr>
          <w:rFonts w:ascii="Times New Roman" w:hAnsi="Times New Roman" w:cs="Times New Roman"/>
        </w:rPr>
        <w:t>униципального этапа Олимпиады;</w:t>
      </w:r>
    </w:p>
    <w:p w:rsidR="00EA4060" w:rsidRPr="00EA4060" w:rsidRDefault="00EA4060" w:rsidP="00EA4060">
      <w:pPr>
        <w:spacing w:after="0"/>
        <w:ind w:firstLine="708"/>
        <w:jc w:val="both"/>
        <w:rPr>
          <w:rFonts w:ascii="Times New Roman" w:hAnsi="Times New Roman" w:cs="Times New Roman"/>
        </w:rPr>
      </w:pPr>
      <w:r w:rsidRPr="00EA4060">
        <w:rPr>
          <w:rFonts w:ascii="Times New Roman" w:hAnsi="Times New Roman" w:cs="Times New Roman"/>
        </w:rPr>
        <w:t xml:space="preserve"> </w:t>
      </w:r>
      <w:r w:rsidR="009A3D55" w:rsidRPr="00EA4060">
        <w:rPr>
          <w:rFonts w:ascii="Times New Roman" w:hAnsi="Times New Roman" w:cs="Times New Roman"/>
        </w:rPr>
        <w:t>разрабатывает программу проведения муниципального этапа Олимпиа</w:t>
      </w:r>
      <w:r w:rsidRPr="00EA4060">
        <w:rPr>
          <w:rFonts w:ascii="Times New Roman" w:hAnsi="Times New Roman" w:cs="Times New Roman"/>
        </w:rPr>
        <w:t xml:space="preserve">ды и обеспечивает ее реализацию, </w:t>
      </w:r>
      <w:r w:rsidR="009A3D55" w:rsidRPr="00EA4060">
        <w:rPr>
          <w:rFonts w:ascii="Times New Roman" w:hAnsi="Times New Roman" w:cs="Times New Roman"/>
        </w:rPr>
        <w:t>организует предусмотренные состязания в строгом соответ</w:t>
      </w:r>
      <w:r w:rsidRPr="00EA4060">
        <w:rPr>
          <w:rFonts w:ascii="Times New Roman" w:hAnsi="Times New Roman" w:cs="Times New Roman"/>
        </w:rPr>
        <w:t>ствии с настоящими требованиями;</w:t>
      </w:r>
    </w:p>
    <w:p w:rsidR="00CD3075" w:rsidRPr="00EA4060" w:rsidRDefault="00EA4060" w:rsidP="00EA4060">
      <w:pPr>
        <w:spacing w:after="0"/>
        <w:ind w:firstLine="708"/>
        <w:jc w:val="both"/>
        <w:rPr>
          <w:rFonts w:ascii="Times New Roman" w:hAnsi="Times New Roman" w:cs="Times New Roman"/>
        </w:rPr>
      </w:pPr>
      <w:r w:rsidRPr="00EA4060">
        <w:rPr>
          <w:rFonts w:ascii="Times New Roman" w:hAnsi="Times New Roman" w:cs="Times New Roman"/>
        </w:rPr>
        <w:t>о</w:t>
      </w:r>
      <w:r w:rsidR="009A3D55" w:rsidRPr="00EA4060">
        <w:rPr>
          <w:rFonts w:ascii="Times New Roman" w:hAnsi="Times New Roman" w:cs="Times New Roman"/>
        </w:rPr>
        <w:t xml:space="preserve">рганизует встречу, регистрацию, размещение участников муниципального этапа Олимпиады; </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разрабатывает план рассадки участников муниципального этапа Олимпиады, исключая возможность того, чтобы рядом оказались участники из одн</w:t>
      </w:r>
      <w:r w:rsidR="00EA4060" w:rsidRPr="00EA4060">
        <w:rPr>
          <w:rFonts w:ascii="Times New Roman" w:hAnsi="Times New Roman" w:cs="Times New Roman"/>
        </w:rPr>
        <w:t>ой образовательной организации;</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lastRenderedPageBreak/>
        <w:t xml:space="preserve">- обеспечивает дежурство в аудиториях, в которых проводятся туры олимпиады; </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инструктирует участников муниципального этапа Олимпиады и сопровождающих лиц;</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xml:space="preserve"> - обеспечивает тиражирование заданий; </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обеспечивает помещения, оснащенные необходимыми материально</w:t>
      </w:r>
      <w:r w:rsidR="00CD3075" w:rsidRPr="00EA4060">
        <w:rPr>
          <w:rFonts w:ascii="Times New Roman" w:hAnsi="Times New Roman" w:cs="Times New Roman"/>
        </w:rPr>
        <w:t>-</w:t>
      </w:r>
      <w:r w:rsidRPr="00EA4060">
        <w:rPr>
          <w:rFonts w:ascii="Times New Roman" w:hAnsi="Times New Roman" w:cs="Times New Roman"/>
        </w:rPr>
        <w:t xml:space="preserve">техническими средствами; </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xml:space="preserve">- обеспечивает оказание медицинской помощи участникам в случае необходимости; - обеспечивает безопасность участников в период официальной программы муниципального этапа Олимпиады; </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рассматривает конфликтные ситуации, возникшие при проведении муниципального этапа Олимпиады;</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xml:space="preserve"> - создает апелляционную комиссию из членов жюри муниципального этапа Олимпиады; </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xml:space="preserve">- заслушивает отчеты апелляционной комиссии и жюри муниципального этапа Олимпиады; </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оформляет дипломы победителей и призеров муниципального этапа Олимпиады;</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xml:space="preserve"> - осуществляет информационную поддержку муниципального этапа Олимпиады; </w:t>
      </w:r>
    </w:p>
    <w:p w:rsidR="00CD3075"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готовит аналитический отчет об итогах проведения муниц</w:t>
      </w:r>
      <w:r w:rsidR="00CD3075" w:rsidRPr="00EA4060">
        <w:rPr>
          <w:rFonts w:ascii="Times New Roman" w:hAnsi="Times New Roman" w:cs="Times New Roman"/>
        </w:rPr>
        <w:t>ипального этапа Олимпиады в 2018-2019 учебном году в Министерство образования РМ</w:t>
      </w:r>
      <w:r w:rsidRPr="00EA4060">
        <w:rPr>
          <w:rFonts w:ascii="Times New Roman" w:hAnsi="Times New Roman" w:cs="Times New Roman"/>
        </w:rPr>
        <w:t xml:space="preserve">; </w:t>
      </w:r>
    </w:p>
    <w:p w:rsidR="00097E4D" w:rsidRPr="00EA4060" w:rsidRDefault="009A3D55" w:rsidP="00EA4060">
      <w:pPr>
        <w:spacing w:after="0"/>
        <w:ind w:firstLine="708"/>
        <w:jc w:val="both"/>
        <w:rPr>
          <w:rFonts w:ascii="Times New Roman" w:hAnsi="Times New Roman" w:cs="Times New Roman"/>
        </w:rPr>
      </w:pPr>
      <w:r w:rsidRPr="00EA4060">
        <w:rPr>
          <w:rFonts w:ascii="Times New Roman" w:hAnsi="Times New Roman" w:cs="Times New Roman"/>
        </w:rPr>
        <w:t xml:space="preserve">- организует подготовку участников муниципального этапа Олимпиады текущего учебного года, набравших необходимое для участия в региональном этапе количество баллов, установленное организатором регионального этапа, к участию в региональном этапе олимпиады. </w:t>
      </w:r>
    </w:p>
    <w:sectPr w:rsidR="00097E4D" w:rsidRPr="00EA4060" w:rsidSect="00700F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90D31"/>
    <w:multiLevelType w:val="hybridMultilevel"/>
    <w:tmpl w:val="64D24B9C"/>
    <w:lvl w:ilvl="0" w:tplc="10D0621E">
      <w:start w:val="1"/>
      <w:numFmt w:val="bullet"/>
      <w:lvlText w:val=""/>
      <w:lvlJc w:val="left"/>
      <w:pPr>
        <w:tabs>
          <w:tab w:val="num" w:pos="720"/>
        </w:tabs>
        <w:ind w:left="720" w:hanging="360"/>
      </w:pPr>
      <w:rPr>
        <w:rFonts w:ascii="Wingdings" w:hAnsi="Wingdings" w:hint="default"/>
      </w:rPr>
    </w:lvl>
    <w:lvl w:ilvl="1" w:tplc="82E04A32" w:tentative="1">
      <w:start w:val="1"/>
      <w:numFmt w:val="bullet"/>
      <w:lvlText w:val=""/>
      <w:lvlJc w:val="left"/>
      <w:pPr>
        <w:tabs>
          <w:tab w:val="num" w:pos="1440"/>
        </w:tabs>
        <w:ind w:left="1440" w:hanging="360"/>
      </w:pPr>
      <w:rPr>
        <w:rFonts w:ascii="Wingdings" w:hAnsi="Wingdings" w:hint="default"/>
      </w:rPr>
    </w:lvl>
    <w:lvl w:ilvl="2" w:tplc="C5AE1C0A" w:tentative="1">
      <w:start w:val="1"/>
      <w:numFmt w:val="bullet"/>
      <w:lvlText w:val=""/>
      <w:lvlJc w:val="left"/>
      <w:pPr>
        <w:tabs>
          <w:tab w:val="num" w:pos="2160"/>
        </w:tabs>
        <w:ind w:left="2160" w:hanging="360"/>
      </w:pPr>
      <w:rPr>
        <w:rFonts w:ascii="Wingdings" w:hAnsi="Wingdings" w:hint="default"/>
      </w:rPr>
    </w:lvl>
    <w:lvl w:ilvl="3" w:tplc="33B87D96" w:tentative="1">
      <w:start w:val="1"/>
      <w:numFmt w:val="bullet"/>
      <w:lvlText w:val=""/>
      <w:lvlJc w:val="left"/>
      <w:pPr>
        <w:tabs>
          <w:tab w:val="num" w:pos="2880"/>
        </w:tabs>
        <w:ind w:left="2880" w:hanging="360"/>
      </w:pPr>
      <w:rPr>
        <w:rFonts w:ascii="Wingdings" w:hAnsi="Wingdings" w:hint="default"/>
      </w:rPr>
    </w:lvl>
    <w:lvl w:ilvl="4" w:tplc="5276D106" w:tentative="1">
      <w:start w:val="1"/>
      <w:numFmt w:val="bullet"/>
      <w:lvlText w:val=""/>
      <w:lvlJc w:val="left"/>
      <w:pPr>
        <w:tabs>
          <w:tab w:val="num" w:pos="3600"/>
        </w:tabs>
        <w:ind w:left="3600" w:hanging="360"/>
      </w:pPr>
      <w:rPr>
        <w:rFonts w:ascii="Wingdings" w:hAnsi="Wingdings" w:hint="default"/>
      </w:rPr>
    </w:lvl>
    <w:lvl w:ilvl="5" w:tplc="48B6D9B6" w:tentative="1">
      <w:start w:val="1"/>
      <w:numFmt w:val="bullet"/>
      <w:lvlText w:val=""/>
      <w:lvlJc w:val="left"/>
      <w:pPr>
        <w:tabs>
          <w:tab w:val="num" w:pos="4320"/>
        </w:tabs>
        <w:ind w:left="4320" w:hanging="360"/>
      </w:pPr>
      <w:rPr>
        <w:rFonts w:ascii="Wingdings" w:hAnsi="Wingdings" w:hint="default"/>
      </w:rPr>
    </w:lvl>
    <w:lvl w:ilvl="6" w:tplc="B536762A" w:tentative="1">
      <w:start w:val="1"/>
      <w:numFmt w:val="bullet"/>
      <w:lvlText w:val=""/>
      <w:lvlJc w:val="left"/>
      <w:pPr>
        <w:tabs>
          <w:tab w:val="num" w:pos="5040"/>
        </w:tabs>
        <w:ind w:left="5040" w:hanging="360"/>
      </w:pPr>
      <w:rPr>
        <w:rFonts w:ascii="Wingdings" w:hAnsi="Wingdings" w:hint="default"/>
      </w:rPr>
    </w:lvl>
    <w:lvl w:ilvl="7" w:tplc="C0F03B10" w:tentative="1">
      <w:start w:val="1"/>
      <w:numFmt w:val="bullet"/>
      <w:lvlText w:val=""/>
      <w:lvlJc w:val="left"/>
      <w:pPr>
        <w:tabs>
          <w:tab w:val="num" w:pos="5760"/>
        </w:tabs>
        <w:ind w:left="5760" w:hanging="360"/>
      </w:pPr>
      <w:rPr>
        <w:rFonts w:ascii="Wingdings" w:hAnsi="Wingdings" w:hint="default"/>
      </w:rPr>
    </w:lvl>
    <w:lvl w:ilvl="8" w:tplc="2272F612" w:tentative="1">
      <w:start w:val="1"/>
      <w:numFmt w:val="bullet"/>
      <w:lvlText w:val=""/>
      <w:lvlJc w:val="left"/>
      <w:pPr>
        <w:tabs>
          <w:tab w:val="num" w:pos="6480"/>
        </w:tabs>
        <w:ind w:left="6480" w:hanging="360"/>
      </w:pPr>
      <w:rPr>
        <w:rFonts w:ascii="Wingdings" w:hAnsi="Wingdings" w:hint="default"/>
      </w:rPr>
    </w:lvl>
  </w:abstractNum>
  <w:abstractNum w:abstractNumId="1">
    <w:nsid w:val="43A133F4"/>
    <w:multiLevelType w:val="hybridMultilevel"/>
    <w:tmpl w:val="BFA83C5E"/>
    <w:lvl w:ilvl="0" w:tplc="43A8DA9A">
      <w:start w:val="1"/>
      <w:numFmt w:val="bullet"/>
      <w:lvlText w:val=""/>
      <w:lvlJc w:val="left"/>
      <w:pPr>
        <w:tabs>
          <w:tab w:val="num" w:pos="720"/>
        </w:tabs>
        <w:ind w:left="720" w:hanging="360"/>
      </w:pPr>
      <w:rPr>
        <w:rFonts w:ascii="Wingdings" w:hAnsi="Wingdings" w:hint="default"/>
      </w:rPr>
    </w:lvl>
    <w:lvl w:ilvl="1" w:tplc="BF5A917A" w:tentative="1">
      <w:start w:val="1"/>
      <w:numFmt w:val="bullet"/>
      <w:lvlText w:val=""/>
      <w:lvlJc w:val="left"/>
      <w:pPr>
        <w:tabs>
          <w:tab w:val="num" w:pos="1440"/>
        </w:tabs>
        <w:ind w:left="1440" w:hanging="360"/>
      </w:pPr>
      <w:rPr>
        <w:rFonts w:ascii="Wingdings" w:hAnsi="Wingdings" w:hint="default"/>
      </w:rPr>
    </w:lvl>
    <w:lvl w:ilvl="2" w:tplc="656AF5D2" w:tentative="1">
      <w:start w:val="1"/>
      <w:numFmt w:val="bullet"/>
      <w:lvlText w:val=""/>
      <w:lvlJc w:val="left"/>
      <w:pPr>
        <w:tabs>
          <w:tab w:val="num" w:pos="2160"/>
        </w:tabs>
        <w:ind w:left="2160" w:hanging="360"/>
      </w:pPr>
      <w:rPr>
        <w:rFonts w:ascii="Wingdings" w:hAnsi="Wingdings" w:hint="default"/>
      </w:rPr>
    </w:lvl>
    <w:lvl w:ilvl="3" w:tplc="30464E30" w:tentative="1">
      <w:start w:val="1"/>
      <w:numFmt w:val="bullet"/>
      <w:lvlText w:val=""/>
      <w:lvlJc w:val="left"/>
      <w:pPr>
        <w:tabs>
          <w:tab w:val="num" w:pos="2880"/>
        </w:tabs>
        <w:ind w:left="2880" w:hanging="360"/>
      </w:pPr>
      <w:rPr>
        <w:rFonts w:ascii="Wingdings" w:hAnsi="Wingdings" w:hint="default"/>
      </w:rPr>
    </w:lvl>
    <w:lvl w:ilvl="4" w:tplc="F9A4A46E" w:tentative="1">
      <w:start w:val="1"/>
      <w:numFmt w:val="bullet"/>
      <w:lvlText w:val=""/>
      <w:lvlJc w:val="left"/>
      <w:pPr>
        <w:tabs>
          <w:tab w:val="num" w:pos="3600"/>
        </w:tabs>
        <w:ind w:left="3600" w:hanging="360"/>
      </w:pPr>
      <w:rPr>
        <w:rFonts w:ascii="Wingdings" w:hAnsi="Wingdings" w:hint="default"/>
      </w:rPr>
    </w:lvl>
    <w:lvl w:ilvl="5" w:tplc="8890A5CC" w:tentative="1">
      <w:start w:val="1"/>
      <w:numFmt w:val="bullet"/>
      <w:lvlText w:val=""/>
      <w:lvlJc w:val="left"/>
      <w:pPr>
        <w:tabs>
          <w:tab w:val="num" w:pos="4320"/>
        </w:tabs>
        <w:ind w:left="4320" w:hanging="360"/>
      </w:pPr>
      <w:rPr>
        <w:rFonts w:ascii="Wingdings" w:hAnsi="Wingdings" w:hint="default"/>
      </w:rPr>
    </w:lvl>
    <w:lvl w:ilvl="6" w:tplc="33941204" w:tentative="1">
      <w:start w:val="1"/>
      <w:numFmt w:val="bullet"/>
      <w:lvlText w:val=""/>
      <w:lvlJc w:val="left"/>
      <w:pPr>
        <w:tabs>
          <w:tab w:val="num" w:pos="5040"/>
        </w:tabs>
        <w:ind w:left="5040" w:hanging="360"/>
      </w:pPr>
      <w:rPr>
        <w:rFonts w:ascii="Wingdings" w:hAnsi="Wingdings" w:hint="default"/>
      </w:rPr>
    </w:lvl>
    <w:lvl w:ilvl="7" w:tplc="7D6AF244" w:tentative="1">
      <w:start w:val="1"/>
      <w:numFmt w:val="bullet"/>
      <w:lvlText w:val=""/>
      <w:lvlJc w:val="left"/>
      <w:pPr>
        <w:tabs>
          <w:tab w:val="num" w:pos="5760"/>
        </w:tabs>
        <w:ind w:left="5760" w:hanging="360"/>
      </w:pPr>
      <w:rPr>
        <w:rFonts w:ascii="Wingdings" w:hAnsi="Wingdings" w:hint="default"/>
      </w:rPr>
    </w:lvl>
    <w:lvl w:ilvl="8" w:tplc="C4A47304"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E74DBE"/>
    <w:rsid w:val="00002AAD"/>
    <w:rsid w:val="00097E4D"/>
    <w:rsid w:val="00187AA7"/>
    <w:rsid w:val="001F0F19"/>
    <w:rsid w:val="0022281C"/>
    <w:rsid w:val="00275B5C"/>
    <w:rsid w:val="002863E6"/>
    <w:rsid w:val="002C0C2D"/>
    <w:rsid w:val="00340565"/>
    <w:rsid w:val="003513B8"/>
    <w:rsid w:val="003526DC"/>
    <w:rsid w:val="0047041D"/>
    <w:rsid w:val="00652140"/>
    <w:rsid w:val="00700F2A"/>
    <w:rsid w:val="00793E1D"/>
    <w:rsid w:val="007A48A2"/>
    <w:rsid w:val="007A749C"/>
    <w:rsid w:val="00832940"/>
    <w:rsid w:val="008A70E8"/>
    <w:rsid w:val="009668A0"/>
    <w:rsid w:val="00970ED2"/>
    <w:rsid w:val="00981275"/>
    <w:rsid w:val="009A3D55"/>
    <w:rsid w:val="00A44968"/>
    <w:rsid w:val="00AE1E87"/>
    <w:rsid w:val="00BB7D11"/>
    <w:rsid w:val="00C01EA7"/>
    <w:rsid w:val="00C12DE6"/>
    <w:rsid w:val="00C25CC0"/>
    <w:rsid w:val="00CA428D"/>
    <w:rsid w:val="00CD3075"/>
    <w:rsid w:val="00D44D1E"/>
    <w:rsid w:val="00D63A79"/>
    <w:rsid w:val="00D90022"/>
    <w:rsid w:val="00E33F6B"/>
    <w:rsid w:val="00E74DBE"/>
    <w:rsid w:val="00EA4060"/>
    <w:rsid w:val="00EA7E2D"/>
    <w:rsid w:val="00EC0326"/>
    <w:rsid w:val="00FA59F0"/>
    <w:rsid w:val="00FB4677"/>
    <w:rsid w:val="00FB4F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F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0ED2"/>
    <w:pPr>
      <w:ind w:left="720"/>
      <w:contextualSpacing/>
    </w:pPr>
  </w:style>
  <w:style w:type="paragraph" w:styleId="a4">
    <w:name w:val="Normal (Web)"/>
    <w:basedOn w:val="a"/>
    <w:uiPriority w:val="99"/>
    <w:unhideWhenUsed/>
    <w:rsid w:val="00275B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D44D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0E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8377">
      <w:bodyDiv w:val="1"/>
      <w:marLeft w:val="0"/>
      <w:marRight w:val="0"/>
      <w:marTop w:val="0"/>
      <w:marBottom w:val="0"/>
      <w:divBdr>
        <w:top w:val="none" w:sz="0" w:space="0" w:color="auto"/>
        <w:left w:val="none" w:sz="0" w:space="0" w:color="auto"/>
        <w:bottom w:val="none" w:sz="0" w:space="0" w:color="auto"/>
        <w:right w:val="none" w:sz="0" w:space="0" w:color="auto"/>
      </w:divBdr>
    </w:div>
    <w:div w:id="59211076">
      <w:bodyDiv w:val="1"/>
      <w:marLeft w:val="0"/>
      <w:marRight w:val="0"/>
      <w:marTop w:val="0"/>
      <w:marBottom w:val="0"/>
      <w:divBdr>
        <w:top w:val="none" w:sz="0" w:space="0" w:color="auto"/>
        <w:left w:val="none" w:sz="0" w:space="0" w:color="auto"/>
        <w:bottom w:val="none" w:sz="0" w:space="0" w:color="auto"/>
        <w:right w:val="none" w:sz="0" w:space="0" w:color="auto"/>
      </w:divBdr>
    </w:div>
    <w:div w:id="227493678">
      <w:bodyDiv w:val="1"/>
      <w:marLeft w:val="0"/>
      <w:marRight w:val="0"/>
      <w:marTop w:val="0"/>
      <w:marBottom w:val="0"/>
      <w:divBdr>
        <w:top w:val="none" w:sz="0" w:space="0" w:color="auto"/>
        <w:left w:val="none" w:sz="0" w:space="0" w:color="auto"/>
        <w:bottom w:val="none" w:sz="0" w:space="0" w:color="auto"/>
        <w:right w:val="none" w:sz="0" w:space="0" w:color="auto"/>
      </w:divBdr>
    </w:div>
    <w:div w:id="260190797">
      <w:bodyDiv w:val="1"/>
      <w:marLeft w:val="0"/>
      <w:marRight w:val="0"/>
      <w:marTop w:val="0"/>
      <w:marBottom w:val="0"/>
      <w:divBdr>
        <w:top w:val="none" w:sz="0" w:space="0" w:color="auto"/>
        <w:left w:val="none" w:sz="0" w:space="0" w:color="auto"/>
        <w:bottom w:val="none" w:sz="0" w:space="0" w:color="auto"/>
        <w:right w:val="none" w:sz="0" w:space="0" w:color="auto"/>
      </w:divBdr>
    </w:div>
    <w:div w:id="319162469">
      <w:bodyDiv w:val="1"/>
      <w:marLeft w:val="0"/>
      <w:marRight w:val="0"/>
      <w:marTop w:val="0"/>
      <w:marBottom w:val="0"/>
      <w:divBdr>
        <w:top w:val="none" w:sz="0" w:space="0" w:color="auto"/>
        <w:left w:val="none" w:sz="0" w:space="0" w:color="auto"/>
        <w:bottom w:val="none" w:sz="0" w:space="0" w:color="auto"/>
        <w:right w:val="none" w:sz="0" w:space="0" w:color="auto"/>
      </w:divBdr>
    </w:div>
    <w:div w:id="453867490">
      <w:bodyDiv w:val="1"/>
      <w:marLeft w:val="0"/>
      <w:marRight w:val="0"/>
      <w:marTop w:val="0"/>
      <w:marBottom w:val="0"/>
      <w:divBdr>
        <w:top w:val="none" w:sz="0" w:space="0" w:color="auto"/>
        <w:left w:val="none" w:sz="0" w:space="0" w:color="auto"/>
        <w:bottom w:val="none" w:sz="0" w:space="0" w:color="auto"/>
        <w:right w:val="none" w:sz="0" w:space="0" w:color="auto"/>
      </w:divBdr>
    </w:div>
    <w:div w:id="719093434">
      <w:bodyDiv w:val="1"/>
      <w:marLeft w:val="0"/>
      <w:marRight w:val="0"/>
      <w:marTop w:val="0"/>
      <w:marBottom w:val="0"/>
      <w:divBdr>
        <w:top w:val="none" w:sz="0" w:space="0" w:color="auto"/>
        <w:left w:val="none" w:sz="0" w:space="0" w:color="auto"/>
        <w:bottom w:val="none" w:sz="0" w:space="0" w:color="auto"/>
        <w:right w:val="none" w:sz="0" w:space="0" w:color="auto"/>
      </w:divBdr>
    </w:div>
    <w:div w:id="768818550">
      <w:bodyDiv w:val="1"/>
      <w:marLeft w:val="0"/>
      <w:marRight w:val="0"/>
      <w:marTop w:val="0"/>
      <w:marBottom w:val="0"/>
      <w:divBdr>
        <w:top w:val="none" w:sz="0" w:space="0" w:color="auto"/>
        <w:left w:val="none" w:sz="0" w:space="0" w:color="auto"/>
        <w:bottom w:val="none" w:sz="0" w:space="0" w:color="auto"/>
        <w:right w:val="none" w:sz="0" w:space="0" w:color="auto"/>
      </w:divBdr>
    </w:div>
    <w:div w:id="867138713">
      <w:bodyDiv w:val="1"/>
      <w:marLeft w:val="0"/>
      <w:marRight w:val="0"/>
      <w:marTop w:val="0"/>
      <w:marBottom w:val="0"/>
      <w:divBdr>
        <w:top w:val="none" w:sz="0" w:space="0" w:color="auto"/>
        <w:left w:val="none" w:sz="0" w:space="0" w:color="auto"/>
        <w:bottom w:val="none" w:sz="0" w:space="0" w:color="auto"/>
        <w:right w:val="none" w:sz="0" w:space="0" w:color="auto"/>
      </w:divBdr>
    </w:div>
    <w:div w:id="879585343">
      <w:bodyDiv w:val="1"/>
      <w:marLeft w:val="0"/>
      <w:marRight w:val="0"/>
      <w:marTop w:val="0"/>
      <w:marBottom w:val="0"/>
      <w:divBdr>
        <w:top w:val="none" w:sz="0" w:space="0" w:color="auto"/>
        <w:left w:val="none" w:sz="0" w:space="0" w:color="auto"/>
        <w:bottom w:val="none" w:sz="0" w:space="0" w:color="auto"/>
        <w:right w:val="none" w:sz="0" w:space="0" w:color="auto"/>
      </w:divBdr>
    </w:div>
    <w:div w:id="930822446">
      <w:bodyDiv w:val="1"/>
      <w:marLeft w:val="0"/>
      <w:marRight w:val="0"/>
      <w:marTop w:val="0"/>
      <w:marBottom w:val="0"/>
      <w:divBdr>
        <w:top w:val="none" w:sz="0" w:space="0" w:color="auto"/>
        <w:left w:val="none" w:sz="0" w:space="0" w:color="auto"/>
        <w:bottom w:val="none" w:sz="0" w:space="0" w:color="auto"/>
        <w:right w:val="none" w:sz="0" w:space="0" w:color="auto"/>
      </w:divBdr>
    </w:div>
    <w:div w:id="963341257">
      <w:bodyDiv w:val="1"/>
      <w:marLeft w:val="0"/>
      <w:marRight w:val="0"/>
      <w:marTop w:val="0"/>
      <w:marBottom w:val="0"/>
      <w:divBdr>
        <w:top w:val="none" w:sz="0" w:space="0" w:color="auto"/>
        <w:left w:val="none" w:sz="0" w:space="0" w:color="auto"/>
        <w:bottom w:val="none" w:sz="0" w:space="0" w:color="auto"/>
        <w:right w:val="none" w:sz="0" w:space="0" w:color="auto"/>
      </w:divBdr>
    </w:div>
    <w:div w:id="1047800967">
      <w:bodyDiv w:val="1"/>
      <w:marLeft w:val="0"/>
      <w:marRight w:val="0"/>
      <w:marTop w:val="0"/>
      <w:marBottom w:val="0"/>
      <w:divBdr>
        <w:top w:val="none" w:sz="0" w:space="0" w:color="auto"/>
        <w:left w:val="none" w:sz="0" w:space="0" w:color="auto"/>
        <w:bottom w:val="none" w:sz="0" w:space="0" w:color="auto"/>
        <w:right w:val="none" w:sz="0" w:space="0" w:color="auto"/>
      </w:divBdr>
    </w:div>
    <w:div w:id="1095636800">
      <w:bodyDiv w:val="1"/>
      <w:marLeft w:val="0"/>
      <w:marRight w:val="0"/>
      <w:marTop w:val="0"/>
      <w:marBottom w:val="0"/>
      <w:divBdr>
        <w:top w:val="none" w:sz="0" w:space="0" w:color="auto"/>
        <w:left w:val="none" w:sz="0" w:space="0" w:color="auto"/>
        <w:bottom w:val="none" w:sz="0" w:space="0" w:color="auto"/>
        <w:right w:val="none" w:sz="0" w:space="0" w:color="auto"/>
      </w:divBdr>
    </w:div>
    <w:div w:id="1172064242">
      <w:bodyDiv w:val="1"/>
      <w:marLeft w:val="0"/>
      <w:marRight w:val="0"/>
      <w:marTop w:val="0"/>
      <w:marBottom w:val="0"/>
      <w:divBdr>
        <w:top w:val="none" w:sz="0" w:space="0" w:color="auto"/>
        <w:left w:val="none" w:sz="0" w:space="0" w:color="auto"/>
        <w:bottom w:val="none" w:sz="0" w:space="0" w:color="auto"/>
        <w:right w:val="none" w:sz="0" w:space="0" w:color="auto"/>
      </w:divBdr>
    </w:div>
    <w:div w:id="1221791556">
      <w:bodyDiv w:val="1"/>
      <w:marLeft w:val="0"/>
      <w:marRight w:val="0"/>
      <w:marTop w:val="0"/>
      <w:marBottom w:val="0"/>
      <w:divBdr>
        <w:top w:val="none" w:sz="0" w:space="0" w:color="auto"/>
        <w:left w:val="none" w:sz="0" w:space="0" w:color="auto"/>
        <w:bottom w:val="none" w:sz="0" w:space="0" w:color="auto"/>
        <w:right w:val="none" w:sz="0" w:space="0" w:color="auto"/>
      </w:divBdr>
    </w:div>
    <w:div w:id="1278633962">
      <w:bodyDiv w:val="1"/>
      <w:marLeft w:val="0"/>
      <w:marRight w:val="0"/>
      <w:marTop w:val="0"/>
      <w:marBottom w:val="0"/>
      <w:divBdr>
        <w:top w:val="none" w:sz="0" w:space="0" w:color="auto"/>
        <w:left w:val="none" w:sz="0" w:space="0" w:color="auto"/>
        <w:bottom w:val="none" w:sz="0" w:space="0" w:color="auto"/>
        <w:right w:val="none" w:sz="0" w:space="0" w:color="auto"/>
      </w:divBdr>
    </w:div>
    <w:div w:id="1423142373">
      <w:bodyDiv w:val="1"/>
      <w:marLeft w:val="0"/>
      <w:marRight w:val="0"/>
      <w:marTop w:val="0"/>
      <w:marBottom w:val="0"/>
      <w:divBdr>
        <w:top w:val="none" w:sz="0" w:space="0" w:color="auto"/>
        <w:left w:val="none" w:sz="0" w:space="0" w:color="auto"/>
        <w:bottom w:val="none" w:sz="0" w:space="0" w:color="auto"/>
        <w:right w:val="none" w:sz="0" w:space="0" w:color="auto"/>
      </w:divBdr>
    </w:div>
    <w:div w:id="1439451877">
      <w:bodyDiv w:val="1"/>
      <w:marLeft w:val="0"/>
      <w:marRight w:val="0"/>
      <w:marTop w:val="0"/>
      <w:marBottom w:val="0"/>
      <w:divBdr>
        <w:top w:val="none" w:sz="0" w:space="0" w:color="auto"/>
        <w:left w:val="none" w:sz="0" w:space="0" w:color="auto"/>
        <w:bottom w:val="none" w:sz="0" w:space="0" w:color="auto"/>
        <w:right w:val="none" w:sz="0" w:space="0" w:color="auto"/>
      </w:divBdr>
    </w:div>
    <w:div w:id="1506750498">
      <w:bodyDiv w:val="1"/>
      <w:marLeft w:val="0"/>
      <w:marRight w:val="0"/>
      <w:marTop w:val="0"/>
      <w:marBottom w:val="0"/>
      <w:divBdr>
        <w:top w:val="none" w:sz="0" w:space="0" w:color="auto"/>
        <w:left w:val="none" w:sz="0" w:space="0" w:color="auto"/>
        <w:bottom w:val="none" w:sz="0" w:space="0" w:color="auto"/>
        <w:right w:val="none" w:sz="0" w:space="0" w:color="auto"/>
      </w:divBdr>
    </w:div>
    <w:div w:id="1534877445">
      <w:bodyDiv w:val="1"/>
      <w:marLeft w:val="0"/>
      <w:marRight w:val="0"/>
      <w:marTop w:val="0"/>
      <w:marBottom w:val="0"/>
      <w:divBdr>
        <w:top w:val="none" w:sz="0" w:space="0" w:color="auto"/>
        <w:left w:val="none" w:sz="0" w:space="0" w:color="auto"/>
        <w:bottom w:val="none" w:sz="0" w:space="0" w:color="auto"/>
        <w:right w:val="none" w:sz="0" w:space="0" w:color="auto"/>
      </w:divBdr>
    </w:div>
    <w:div w:id="1543247865">
      <w:bodyDiv w:val="1"/>
      <w:marLeft w:val="0"/>
      <w:marRight w:val="0"/>
      <w:marTop w:val="0"/>
      <w:marBottom w:val="0"/>
      <w:divBdr>
        <w:top w:val="none" w:sz="0" w:space="0" w:color="auto"/>
        <w:left w:val="none" w:sz="0" w:space="0" w:color="auto"/>
        <w:bottom w:val="none" w:sz="0" w:space="0" w:color="auto"/>
        <w:right w:val="none" w:sz="0" w:space="0" w:color="auto"/>
      </w:divBdr>
    </w:div>
    <w:div w:id="1634095563">
      <w:bodyDiv w:val="1"/>
      <w:marLeft w:val="0"/>
      <w:marRight w:val="0"/>
      <w:marTop w:val="0"/>
      <w:marBottom w:val="0"/>
      <w:divBdr>
        <w:top w:val="none" w:sz="0" w:space="0" w:color="auto"/>
        <w:left w:val="none" w:sz="0" w:space="0" w:color="auto"/>
        <w:bottom w:val="none" w:sz="0" w:space="0" w:color="auto"/>
        <w:right w:val="none" w:sz="0" w:space="0" w:color="auto"/>
      </w:divBdr>
    </w:div>
    <w:div w:id="1940793681">
      <w:bodyDiv w:val="1"/>
      <w:marLeft w:val="0"/>
      <w:marRight w:val="0"/>
      <w:marTop w:val="0"/>
      <w:marBottom w:val="0"/>
      <w:divBdr>
        <w:top w:val="none" w:sz="0" w:space="0" w:color="auto"/>
        <w:left w:val="none" w:sz="0" w:space="0" w:color="auto"/>
        <w:bottom w:val="none" w:sz="0" w:space="0" w:color="auto"/>
        <w:right w:val="none" w:sz="0" w:space="0" w:color="auto"/>
      </w:divBdr>
    </w:div>
    <w:div w:id="1961060966">
      <w:bodyDiv w:val="1"/>
      <w:marLeft w:val="0"/>
      <w:marRight w:val="0"/>
      <w:marTop w:val="0"/>
      <w:marBottom w:val="0"/>
      <w:divBdr>
        <w:top w:val="none" w:sz="0" w:space="0" w:color="auto"/>
        <w:left w:val="none" w:sz="0" w:space="0" w:color="auto"/>
        <w:bottom w:val="none" w:sz="0" w:space="0" w:color="auto"/>
        <w:right w:val="none" w:sz="0" w:space="0" w:color="auto"/>
      </w:divBdr>
    </w:div>
    <w:div w:id="1997152088">
      <w:bodyDiv w:val="1"/>
      <w:marLeft w:val="0"/>
      <w:marRight w:val="0"/>
      <w:marTop w:val="0"/>
      <w:marBottom w:val="0"/>
      <w:divBdr>
        <w:top w:val="none" w:sz="0" w:space="0" w:color="auto"/>
        <w:left w:val="none" w:sz="0" w:space="0" w:color="auto"/>
        <w:bottom w:val="none" w:sz="0" w:space="0" w:color="auto"/>
        <w:right w:val="none" w:sz="0" w:space="0" w:color="auto"/>
      </w:divBdr>
    </w:div>
    <w:div w:id="214250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stro.spbu.ru/staff/viva/Book/Book.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413BE-4E67-4567-ABEA-405482048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7453</Words>
  <Characters>42487</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37</cp:revision>
  <dcterms:created xsi:type="dcterms:W3CDTF">2019-05-14T10:38:00Z</dcterms:created>
  <dcterms:modified xsi:type="dcterms:W3CDTF">2019-05-16T06:00:00Z</dcterms:modified>
</cp:coreProperties>
</file>