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B81729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B81729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B81729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B81729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B81729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91151D">
        <w:rPr>
          <w:bCs/>
          <w:sz w:val="22"/>
          <w:szCs w:val="22"/>
          <w:lang w:val="ru-RU" w:eastAsia="ru-RU"/>
        </w:rPr>
        <w:t>18» 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91151D">
        <w:rPr>
          <w:bCs/>
          <w:sz w:val="22"/>
          <w:szCs w:val="22"/>
          <w:lang w:val="ru-RU" w:eastAsia="ru-RU"/>
        </w:rPr>
        <w:t>363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B81729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B81729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B81729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656BE1" w:rsidRDefault="00656BE1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823"/>
        <w:gridCol w:w="6158"/>
      </w:tblGrid>
      <w:tr w:rsidR="006378C5" w:rsidRPr="0091151D" w:rsidTr="00656BE1">
        <w:trPr>
          <w:jc w:val="center"/>
        </w:trPr>
        <w:tc>
          <w:tcPr>
            <w:tcW w:w="38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656BE1">
              <w:rPr>
                <w:b/>
                <w:bCs/>
                <w:color w:val="000000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6158" w:type="dxa"/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656BE1">
              <w:rPr>
                <w:b/>
                <w:bCs/>
                <w:color w:val="000000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6378C5" w:rsidTr="00656BE1">
        <w:trPr>
          <w:trHeight w:val="239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>13:03:0101001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рп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. Атяшево</w:t>
            </w:r>
          </w:p>
        </w:tc>
      </w:tr>
      <w:tr w:rsidR="006378C5" w:rsidTr="00656BE1">
        <w:trPr>
          <w:trHeight w:val="239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>13:03:0101001:29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рп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. Атяшево, ул. Набережная, дом 10</w:t>
            </w:r>
          </w:p>
        </w:tc>
      </w:tr>
      <w:tr w:rsidR="006378C5" w:rsidTr="00656BE1">
        <w:trPr>
          <w:trHeight w:val="239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>13:03:0101001:32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рп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. Атяшево, ул. Набережная, дом 14</w:t>
            </w:r>
          </w:p>
        </w:tc>
      </w:tr>
      <w:tr w:rsidR="006378C5" w:rsidTr="00656BE1">
        <w:trPr>
          <w:trHeight w:val="239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>13:03:0101001:34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рп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. Атяшево, ул. Набережная, дом 16</w:t>
            </w:r>
          </w:p>
        </w:tc>
      </w:tr>
      <w:tr w:rsidR="006378C5" w:rsidTr="00656BE1">
        <w:trPr>
          <w:trHeight w:val="239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>13:03:0101001:512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рп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. Атяшево</w:t>
            </w:r>
          </w:p>
        </w:tc>
      </w:tr>
      <w:tr w:rsidR="006378C5" w:rsidRPr="0091151D" w:rsidTr="00656BE1">
        <w:trPr>
          <w:trHeight w:val="243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>13:03:0101001:513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район, р.п. Атяшево</w:t>
            </w:r>
          </w:p>
        </w:tc>
      </w:tr>
      <w:tr w:rsidR="006378C5" w:rsidTr="00656BE1">
        <w:trPr>
          <w:trHeight w:val="255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>13:03:0101001:632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рп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. Атяшево</w:t>
            </w:r>
          </w:p>
        </w:tc>
      </w:tr>
      <w:tr w:rsidR="006378C5" w:rsidTr="00656BE1">
        <w:trPr>
          <w:trHeight w:val="195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>13:03:0101001:71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рп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. Атяшево</w:t>
            </w:r>
          </w:p>
        </w:tc>
      </w:tr>
      <w:tr w:rsidR="006378C5" w:rsidRPr="0091151D" w:rsidTr="00656BE1">
        <w:trPr>
          <w:trHeight w:val="210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>13:03:0104002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BE1" w:rsidRPr="00656BE1" w:rsidRDefault="00B81729" w:rsidP="00656BE1">
            <w:pPr>
              <w:autoSpaceDE w:val="0"/>
              <w:autoSpaceDN w:val="0"/>
              <w:spacing w:line="20" w:lineRule="atLeast"/>
              <w:rPr>
                <w:color w:val="000000"/>
                <w:sz w:val="16"/>
                <w:szCs w:val="16"/>
                <w:lang w:val="ru-RU" w:eastAsia="ru-RU"/>
              </w:rPr>
            </w:pPr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656BE1">
              <w:rPr>
                <w:color w:val="000000"/>
                <w:sz w:val="16"/>
                <w:szCs w:val="16"/>
                <w:lang w:val="ru-RU" w:eastAsia="ru-RU"/>
              </w:rPr>
              <w:t>Атяшевское</w:t>
            </w:r>
            <w:proofErr w:type="spellEnd"/>
            <w:r w:rsidRPr="00656BE1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</w:tbl>
    <w:p w:rsidR="00881B12" w:rsidRDefault="00881B12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B81729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B81729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B81729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B81729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B81729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91151D">
        <w:rPr>
          <w:bCs/>
          <w:sz w:val="22"/>
          <w:szCs w:val="22"/>
          <w:lang w:val="ru-RU" w:eastAsia="ru-RU"/>
        </w:rPr>
        <w:t xml:space="preserve"> от «18» июля 2024 г. № 363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6378C5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B81729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B81729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656BE1" w:rsidRPr="00656BE1">
              <w:rPr>
                <w:b/>
                <w:sz w:val="22"/>
                <w:szCs w:val="22"/>
                <w:lang w:val="ru-RU" w:eastAsia="ru-RU"/>
              </w:rPr>
              <w:t>подземный газопровод высокого давления ко II-</w:t>
            </w:r>
            <w:proofErr w:type="spellStart"/>
            <w:r w:rsidR="00656BE1" w:rsidRPr="00656BE1">
              <w:rPr>
                <w:b/>
                <w:sz w:val="22"/>
                <w:szCs w:val="22"/>
                <w:lang w:val="ru-RU" w:eastAsia="ru-RU"/>
              </w:rPr>
              <w:t>му</w:t>
            </w:r>
            <w:proofErr w:type="spellEnd"/>
            <w:r w:rsidR="00656BE1" w:rsidRPr="00656BE1">
              <w:rPr>
                <w:b/>
                <w:sz w:val="22"/>
                <w:szCs w:val="22"/>
                <w:lang w:val="ru-RU" w:eastAsia="ru-RU"/>
              </w:rPr>
              <w:t xml:space="preserve"> кварталу пос. Атяшево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6378C5" w:rsidRPr="0091151D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B81729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6378C5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B81729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378C5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B81729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B81729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B81729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378C5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B81729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B81729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B81729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6378C5" w:rsidTr="00810AFD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656BE1" w:rsidRPr="00483CF4" w:rsidRDefault="00B81729" w:rsidP="00656BE1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656BE1" w:rsidRPr="008D72EC" w:rsidRDefault="00B81729" w:rsidP="00656BE1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56BE1" w:rsidRPr="00D83BAD" w:rsidRDefault="00B81729" w:rsidP="00656BE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рп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. Атяшево</w:t>
            </w:r>
          </w:p>
        </w:tc>
      </w:tr>
      <w:tr w:rsidR="006378C5" w:rsidTr="00810AFD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6BE1" w:rsidRPr="00483CF4" w:rsidRDefault="00B81729" w:rsidP="00656BE1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6BE1" w:rsidRPr="008D72EC" w:rsidRDefault="00B81729" w:rsidP="00656BE1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56BE1" w:rsidRPr="00B40FE0" w:rsidRDefault="00B81729" w:rsidP="00656BE1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3507±21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6378C5" w:rsidRPr="0091151D" w:rsidTr="00810AFD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56BE1" w:rsidRPr="00483CF4" w:rsidRDefault="00B81729" w:rsidP="00656BE1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56BE1" w:rsidRPr="008D72EC" w:rsidRDefault="00B81729" w:rsidP="00656BE1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56BE1" w:rsidRPr="008C1123" w:rsidRDefault="00B81729" w:rsidP="00656BE1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«подземный газопровод высокого давления ко II-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му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кварталу пос. Атяшево»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6378C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6378C5" w:rsidRPr="0091151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6378C5" w:rsidRPr="0091151D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6378C5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AF3E2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AF3E2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AF3E2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AF3E2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AF3E22" w:rsidRDefault="00AF3E22" w:rsidP="00AF3E22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6378C5" w:rsidTr="00AF3E22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437968,84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1347548,78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1347568,64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1347569,91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1347571,39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437995,72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1347598,22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438018,45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1347623,58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1347651,14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438068,32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1347680,83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438091,82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1347708,96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438114,42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1347734,84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438138,40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1347763,25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438162,00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1347789,77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1347822,21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438211,25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1347848,23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438232,16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1347873,30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438223,49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1347879,36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438224,00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1347880,42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438253,12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1347866,55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438274,37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1347874,22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1347883,67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438335,75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1347892,33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438348,63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1347915,21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438362,92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1347943,26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438377,20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1347974,00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438393,58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1348006,45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438407,80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1348038,58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438423,00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1348068,74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438437,44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1348098,24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438439,35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1348102,42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438437,54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1348103,27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438435,73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1348104,12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438433,82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1348099,94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438419,42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1348070,52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438404,18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1348040,30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438389,96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1348008,17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438373,60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1347975,74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438359,32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1347945,02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438345,11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1347917,09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438333,07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1347895,71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1347887,51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438273,11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1347878,02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438253,34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1347870,87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438222,20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1347885,70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438218,50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1347878,43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438221,60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1347875,54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438226,30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1347872,52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438208,19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1347850,81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1347824,79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438158,96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1347792,39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438135,38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1347765,87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438111,38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1347737,44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438088,78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1347711,56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438065,28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1347683,43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438039,25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1347653,76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438015,45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1347626,22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437992,58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1347600,70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1347573,83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1347571,71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1347577,62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1347557,76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378C5" w:rsidTr="00AF3E2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437968,84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1347548,78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AF3E22" w:rsidRDefault="00AF3E22" w:rsidP="00AF3E22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6378C5" w:rsidRPr="0091151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6378C5" w:rsidRPr="0091151D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6378C5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AF3E2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AF3E2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AF3E2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AF3E2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AF3E22" w:rsidRPr="00A80C4C" w:rsidRDefault="00AF3E22" w:rsidP="00AF3E22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6378C5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B8172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6378C5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A80C4C" w:rsidRDefault="00AF3E22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6378C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F3E22" w:rsidRPr="00A80C4C" w:rsidRDefault="00B81729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AF3E22" w:rsidRDefault="00AF3E22" w:rsidP="00AF3E22">
      <w:pPr>
        <w:rPr>
          <w:snapToGrid w:val="0"/>
          <w:sz w:val="22"/>
          <w:szCs w:val="20"/>
          <w:lang w:val="ru-RU" w:eastAsia="ru-RU"/>
        </w:rPr>
        <w:sectPr w:rsidR="00AF3E22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6378C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BB6850" w:rsidRDefault="00B81729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6378C5" w:rsidRPr="0091151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4B0107" w:rsidRDefault="00B81729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378C5" w:rsidRPr="0091151D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F3E22" w:rsidRPr="0078298E" w:rsidRDefault="00B81729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DA6A6A" w:rsidRDefault="00B81729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DA6A6A" w:rsidRDefault="00B81729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F3E22" w:rsidRPr="00607F9F" w:rsidRDefault="00B81729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378C5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AF3E22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AF3E22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AF3E22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607F9F" w:rsidRDefault="00AF3E22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AF3E22" w:rsidRDefault="00AF3E22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6378C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607F9F" w:rsidRDefault="00B81729" w:rsidP="000E6F02">
            <w:pPr>
              <w:pStyle w:val="a8"/>
            </w:pPr>
            <w:r>
              <w:t>8</w:t>
            </w:r>
          </w:p>
        </w:tc>
      </w:tr>
      <w:tr w:rsidR="006378C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57B5" w:rsidRDefault="00B81729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E22" w:rsidRPr="00001B7F" w:rsidRDefault="00B81729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E22" w:rsidRPr="00001B7F" w:rsidRDefault="00B81729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57B5" w:rsidRDefault="00B81729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57B5" w:rsidRDefault="00B81729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57B5" w:rsidRDefault="00B81729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57B5" w:rsidRDefault="00B81729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6057B5" w:rsidRDefault="00B81729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AF3E22" w:rsidRDefault="00AF3E22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6378C5" w:rsidRPr="0091151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4B0107" w:rsidRDefault="00B81729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378C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602F47" w:rsidRDefault="00B81729" w:rsidP="0007336A">
            <w:pPr>
              <w:pStyle w:val="a9"/>
            </w:pPr>
            <w:r>
              <w:t>Часть № —</w:t>
            </w:r>
          </w:p>
        </w:tc>
      </w:tr>
      <w:tr w:rsidR="006378C5" w:rsidRPr="0091151D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F3E22" w:rsidRPr="0078298E" w:rsidRDefault="00B81729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DA6A6A" w:rsidRDefault="00B81729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DA6A6A" w:rsidRDefault="00B81729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F3E22" w:rsidRPr="00607F9F" w:rsidRDefault="00B81729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378C5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AF3E22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8E5887" w:rsidRDefault="00B81729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AF3E22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AF3E22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607F9F" w:rsidRDefault="00AF3E22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AF3E22" w:rsidRDefault="00AF3E22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6378C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7F9F" w:rsidRDefault="00B81729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607F9F" w:rsidRDefault="00B81729" w:rsidP="003E1390">
            <w:pPr>
              <w:pStyle w:val="a8"/>
            </w:pPr>
            <w:r>
              <w:t>8</w:t>
            </w:r>
          </w:p>
        </w:tc>
      </w:tr>
      <w:tr w:rsidR="006378C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001B7F" w:rsidRDefault="00B81729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001B7F" w:rsidRDefault="00B81729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57B5" w:rsidRDefault="00B81729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E22" w:rsidRPr="006057B5" w:rsidRDefault="00B81729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E22" w:rsidRPr="006057B5" w:rsidRDefault="00B81729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57B5" w:rsidRDefault="00B81729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E22" w:rsidRPr="006057B5" w:rsidRDefault="00B81729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F3E22" w:rsidRPr="006057B5" w:rsidRDefault="00B81729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AF3E22" w:rsidRDefault="00AF3E22" w:rsidP="002D79AA">
      <w:pPr>
        <w:pStyle w:val="2"/>
        <w:sectPr w:rsidR="00AF3E22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6378C5">
        <w:trPr>
          <w:cantSplit/>
          <w:jc w:val="center"/>
        </w:trPr>
        <w:tc>
          <w:tcPr>
            <w:tcW w:w="5000" w:type="pct"/>
          </w:tcPr>
          <w:p w:rsidR="00AF3E22" w:rsidRPr="00C236C0" w:rsidRDefault="00B81729" w:rsidP="00B5120B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37300" cy="7863840"/>
                  <wp:effectExtent l="19050" t="19050" r="635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378C5">
        <w:trPr>
          <w:cantSplit/>
          <w:jc w:val="center"/>
        </w:trPr>
        <w:tc>
          <w:tcPr>
            <w:tcW w:w="5000" w:type="pct"/>
            <w:vAlign w:val="center"/>
          </w:tcPr>
          <w:p w:rsidR="00AF3E22" w:rsidRDefault="00B81729" w:rsidP="00D62879">
            <w:pPr>
              <w:pStyle w:val="a9"/>
              <w:jc w:val="center"/>
            </w:pPr>
            <w:bookmarkStart w:id="5" w:name="План_границ_объекта"/>
            <w:bookmarkEnd w:id="5"/>
            <w:r>
              <w:rPr>
                <w:noProof/>
                <w:snapToGrid/>
                <w:sz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108585</wp:posOffset>
                  </wp:positionV>
                  <wp:extent cx="1541780" cy="1514475"/>
                  <wp:effectExtent l="0" t="0" r="0" b="0"/>
                  <wp:wrapNone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3500</w:t>
            </w:r>
          </w:p>
        </w:tc>
      </w:tr>
      <w:tr w:rsidR="006378C5" w:rsidRPr="0091151D">
        <w:trPr>
          <w:cantSplit/>
          <w:jc w:val="center"/>
        </w:trPr>
        <w:tc>
          <w:tcPr>
            <w:tcW w:w="5000" w:type="pct"/>
            <w:vAlign w:val="center"/>
          </w:tcPr>
          <w:p w:rsidR="00AF3E22" w:rsidRPr="001313DD" w:rsidRDefault="00B81729" w:rsidP="00EF2E67">
            <w:pPr>
              <w:pStyle w:val="a9"/>
              <w:rPr>
                <w:b/>
              </w:rPr>
            </w:pPr>
            <w:r>
              <w:rPr>
                <w:noProof/>
                <w:snapToGrid/>
                <w:sz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102235</wp:posOffset>
                  </wp:positionV>
                  <wp:extent cx="1228725" cy="800100"/>
                  <wp:effectExtent l="0" t="0" r="0" b="0"/>
                  <wp:wrapNone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1B90">
              <w:t>Используемые условные знаки и обозначения</w:t>
            </w:r>
            <w:r w:rsidRPr="00617617">
              <w:t xml:space="preserve"> приведены на отдельной странице в конце раздела.</w:t>
            </w:r>
          </w:p>
        </w:tc>
      </w:tr>
      <w:tr w:rsidR="006378C5" w:rsidRPr="0091151D">
        <w:trPr>
          <w:cantSplit/>
          <w:jc w:val="center"/>
        </w:trPr>
        <w:tc>
          <w:tcPr>
            <w:tcW w:w="5000" w:type="pct"/>
            <w:vAlign w:val="center"/>
          </w:tcPr>
          <w:p w:rsidR="00AF3E22" w:rsidRPr="0007486A" w:rsidRDefault="00B81729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614C3F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 w:rsidRPr="0007486A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AF3E22" w:rsidRPr="0007486A" w:rsidRDefault="00AF3E22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</w:p>
          <w:p w:rsidR="00AF3E22" w:rsidRDefault="00B81729" w:rsidP="00FE7E06">
            <w:pPr>
              <w:pStyle w:val="a9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:rsidR="00AF3E22" w:rsidRPr="00FE7E06" w:rsidRDefault="00AF3E22" w:rsidP="00AF3E22">
      <w:pPr>
        <w:pStyle w:val="2"/>
        <w:sectPr w:rsidR="00AF3E22" w:rsidRPr="00FE7E06" w:rsidSect="00270AC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378C5">
        <w:trPr>
          <w:cantSplit/>
          <w:jc w:val="center"/>
        </w:trPr>
        <w:tc>
          <w:tcPr>
            <w:tcW w:w="5000" w:type="pct"/>
            <w:vAlign w:val="center"/>
          </w:tcPr>
          <w:p w:rsidR="00AF3E22" w:rsidRDefault="00B81729" w:rsidP="00614C3F">
            <w:pPr>
              <w:pStyle w:val="a9"/>
              <w:rPr>
                <w:b/>
              </w:rPr>
            </w:pPr>
            <w:r w:rsidRPr="00B924FB">
              <w:rPr>
                <w:b/>
              </w:rPr>
              <w:lastRenderedPageBreak/>
              <w:t>Используемые условные знаки и обозначения:</w:t>
            </w:r>
          </w:p>
          <w:p w:rsidR="00AF3E22" w:rsidRPr="001313DD" w:rsidRDefault="00AF3E22" w:rsidP="00D10BD9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6378C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F3E22" w:rsidRDefault="00B8172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7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725FB513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k5cdscsBAAB8AwAADgAAAAAAAAAA&#10;AAAAAAAuAgAAZHJzL2Uyb0RvYy54bWxQSwECLQAUAAYACAAAACEA1wNoetkAAAAHAQAADwAAAAAA&#10;AAAAAAAAAAAlBAAAZHJzL2Rvd25yZXYueG1sUEsFBgAAAAAEAAQA8wAAACs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F3E22" w:rsidRPr="005A2928" w:rsidRDefault="00B81729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378C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F3E22" w:rsidRDefault="00B8172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6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483C827" id="AutoShape 5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DnAgijKAQAAfAMAAA4AAAAAAAAA&#10;AAAAAAAALgIAAGRycy9lMm9Eb2MueG1sUEsBAi0AFAAGAAgAAAAhAMhX06jbAAAABwEAAA8AAAAA&#10;AAAAAAAAAAAAJAQAAGRycy9kb3ducmV2LnhtbFBLBQYAAAAABAAEAPMAAAAs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F3E22" w:rsidRPr="005A2928" w:rsidRDefault="00B81729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378C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F3E22" w:rsidRDefault="00B8172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5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43947E7" id="AutoShape 6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LAQP/ckBAAB7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F3E22" w:rsidRPr="005A2928" w:rsidRDefault="00B81729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378C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F3E22" w:rsidRDefault="00B8172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4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F58EF89" id="AutoShape 7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FfpAFnXAQAA&#10;lgMAAA4AAAAAAAAAAAAAAAAALgIAAGRycy9lMm9Eb2MueG1sUEsBAi0AFAAGAAgAAAAhAECczA7a&#10;AAAABwEAAA8AAAAAAAAAAAAAAAAAMQQAAGRycy9kb3ducmV2LnhtbFBLBQYAAAAABAAEAPMAAAA4&#10;BQAAAAA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F3E22" w:rsidRPr="005A2928" w:rsidRDefault="00B81729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378C5" w:rsidRPr="0091151D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F3E22" w:rsidRDefault="00B8172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3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70CF1E2" id="AutoShape 8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AifQwt&#10;1wEAAJc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F3E22" w:rsidRPr="005A2928" w:rsidRDefault="00B81729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378C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F3E22" w:rsidRDefault="00B8172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2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26A5DD6" id="AutoShape 9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DH0KED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F3E22" w:rsidRPr="005A2928" w:rsidRDefault="00B81729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378C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F3E22" w:rsidRDefault="00B81729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F3E22" w:rsidRPr="005A2928" w:rsidRDefault="00B81729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AF3E22" w:rsidRPr="00590118" w:rsidRDefault="00AF3E22" w:rsidP="00D10BD9">
            <w:pPr>
              <w:pStyle w:val="a7"/>
              <w:rPr>
                <w:lang w:val="en-US"/>
              </w:rPr>
            </w:pPr>
          </w:p>
          <w:p w:rsidR="00AF3E22" w:rsidRPr="00B924FB" w:rsidRDefault="00AF3E22" w:rsidP="00614C3F">
            <w:pPr>
              <w:pStyle w:val="a9"/>
              <w:rPr>
                <w:b/>
              </w:rPr>
            </w:pPr>
          </w:p>
        </w:tc>
      </w:tr>
    </w:tbl>
    <w:p w:rsidR="00AF3E22" w:rsidRDefault="00AF3E22" w:rsidP="00AF3E22">
      <w:pPr>
        <w:pStyle w:val="a7"/>
        <w:sectPr w:rsidR="00AF3E22" w:rsidSect="002F4D8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F3E22" w:rsidRPr="00FE7E06" w:rsidRDefault="00AF3E22" w:rsidP="00AF3E22">
      <w:pPr>
        <w:pStyle w:val="a7"/>
      </w:pPr>
    </w:p>
    <w:sectPr w:rsidR="00AF3E22" w:rsidRPr="00FE7E06" w:rsidSect="00AF3E22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2E3" w:rsidRDefault="003912E3">
      <w:r>
        <w:separator/>
      </w:r>
    </w:p>
  </w:endnote>
  <w:endnote w:type="continuationSeparator" w:id="0">
    <w:p w:rsidR="003912E3" w:rsidRDefault="00391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2E3" w:rsidRDefault="003912E3">
      <w:r>
        <w:separator/>
      </w:r>
    </w:p>
  </w:footnote>
  <w:footnote w:type="continuationSeparator" w:id="0">
    <w:p w:rsidR="003912E3" w:rsidRDefault="003912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 w:rsidP="00061142">
    <w:pPr>
      <w:pStyle w:val="a3"/>
      <w:framePr w:wrap="around" w:vAnchor="text" w:hAnchor="margin" w:xAlign="right" w:y="1"/>
      <w:rPr>
        <w:rStyle w:val="aa"/>
      </w:rPr>
    </w:pPr>
  </w:p>
  <w:p w:rsidR="00AF3E22" w:rsidRDefault="00AF3E22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378C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F3E22" w:rsidRPr="00B87E07" w:rsidRDefault="00AF3E22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F3E22" w:rsidRPr="00B91D73" w:rsidRDefault="00B81729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AF3E22" w:rsidRPr="00300A93" w:rsidRDefault="00B81729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 ко II-</w:t>
          </w:r>
          <w:proofErr w:type="spellStart"/>
          <w:r>
            <w:rPr>
              <w:sz w:val="22"/>
              <w:szCs w:val="22"/>
            </w:rPr>
            <w:t>му</w:t>
          </w:r>
          <w:proofErr w:type="spellEnd"/>
          <w:r>
            <w:rPr>
              <w:sz w:val="22"/>
              <w:szCs w:val="22"/>
            </w:rPr>
            <w:t xml:space="preserve"> кварталу пос. Атяшево»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F3E22" w:rsidRPr="00B87E07" w:rsidRDefault="00AF3E22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6378C5" w:rsidRPr="0091151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F3E22" w:rsidRPr="00B87E07" w:rsidRDefault="00AF3E22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AF3E22" w:rsidRDefault="00B81729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F3E22" w:rsidRPr="00B87E07" w:rsidRDefault="00AF3E22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6378C5" w:rsidRPr="0091151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F3E22" w:rsidRPr="0079788A" w:rsidRDefault="00B81729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AF3E22" w:rsidRPr="00D66FC4" w:rsidRDefault="00AF3E22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 w:rsidP="00061142">
    <w:pPr>
      <w:pStyle w:val="a3"/>
      <w:framePr w:wrap="around" w:vAnchor="text" w:hAnchor="margin" w:xAlign="right" w:y="1"/>
      <w:rPr>
        <w:rStyle w:val="aa"/>
      </w:rPr>
    </w:pPr>
  </w:p>
  <w:p w:rsidR="00AF3E22" w:rsidRDefault="00AF3E22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378C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F3E22" w:rsidRPr="00B87E07" w:rsidRDefault="00AF3E22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F3E22" w:rsidRPr="00B91D73" w:rsidRDefault="00B81729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AF3E22" w:rsidRPr="00300A93" w:rsidRDefault="00B81729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 ко II-</w:t>
          </w:r>
          <w:proofErr w:type="spellStart"/>
          <w:r>
            <w:rPr>
              <w:sz w:val="22"/>
              <w:szCs w:val="22"/>
            </w:rPr>
            <w:t>му</w:t>
          </w:r>
          <w:proofErr w:type="spellEnd"/>
          <w:r>
            <w:rPr>
              <w:sz w:val="22"/>
              <w:szCs w:val="22"/>
            </w:rPr>
            <w:t xml:space="preserve"> кварталу пос. Атяшево»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F3E22" w:rsidRPr="00B87E07" w:rsidRDefault="00AF3E22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6378C5" w:rsidRPr="0091151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F3E22" w:rsidRPr="00B87E07" w:rsidRDefault="00AF3E22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AF3E22" w:rsidRDefault="00B81729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F3E22" w:rsidRPr="00B87E07" w:rsidRDefault="00AF3E22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6378C5" w:rsidRPr="0091151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F3E22" w:rsidRPr="008C0B39" w:rsidRDefault="00B81729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AF3E22" w:rsidRPr="00D66FC4" w:rsidRDefault="00AF3E22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22" w:rsidRDefault="00AF3E22" w:rsidP="00061142">
    <w:pPr>
      <w:pStyle w:val="a3"/>
      <w:framePr w:wrap="around" w:vAnchor="text" w:hAnchor="margin" w:xAlign="right" w:y="1"/>
      <w:rPr>
        <w:rStyle w:val="aa"/>
      </w:rPr>
    </w:pPr>
  </w:p>
  <w:p w:rsidR="00AF3E22" w:rsidRDefault="00AF3E22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6378C5" w:rsidRPr="0091151D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F3E22" w:rsidRPr="00C657E1" w:rsidRDefault="00B81729" w:rsidP="00B728D4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AF3E22" w:rsidRPr="00D66FC4" w:rsidRDefault="00AF3E22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91B2FC86">
      <w:start w:val="1"/>
      <w:numFmt w:val="decimal"/>
      <w:lvlText w:val="%1."/>
      <w:lvlJc w:val="left"/>
      <w:pPr>
        <w:ind w:left="1069" w:hanging="360"/>
      </w:pPr>
    </w:lvl>
    <w:lvl w:ilvl="1" w:tplc="5EBCADEC">
      <w:start w:val="1"/>
      <w:numFmt w:val="lowerLetter"/>
      <w:lvlText w:val="%2."/>
      <w:lvlJc w:val="left"/>
      <w:pPr>
        <w:ind w:left="1789" w:hanging="360"/>
      </w:pPr>
    </w:lvl>
    <w:lvl w:ilvl="2" w:tplc="DFCAD0AC">
      <w:start w:val="1"/>
      <w:numFmt w:val="lowerRoman"/>
      <w:lvlText w:val="%3."/>
      <w:lvlJc w:val="right"/>
      <w:pPr>
        <w:ind w:left="2509" w:hanging="180"/>
      </w:pPr>
    </w:lvl>
    <w:lvl w:ilvl="3" w:tplc="E08011AE">
      <w:start w:val="1"/>
      <w:numFmt w:val="decimal"/>
      <w:lvlText w:val="%4."/>
      <w:lvlJc w:val="left"/>
      <w:pPr>
        <w:ind w:left="3229" w:hanging="360"/>
      </w:pPr>
    </w:lvl>
    <w:lvl w:ilvl="4" w:tplc="86AACD1A">
      <w:start w:val="1"/>
      <w:numFmt w:val="lowerLetter"/>
      <w:lvlText w:val="%5."/>
      <w:lvlJc w:val="left"/>
      <w:pPr>
        <w:ind w:left="3949" w:hanging="360"/>
      </w:pPr>
    </w:lvl>
    <w:lvl w:ilvl="5" w:tplc="0F7459EC">
      <w:start w:val="1"/>
      <w:numFmt w:val="lowerRoman"/>
      <w:lvlText w:val="%6."/>
      <w:lvlJc w:val="right"/>
      <w:pPr>
        <w:ind w:left="4669" w:hanging="180"/>
      </w:pPr>
    </w:lvl>
    <w:lvl w:ilvl="6" w:tplc="478C1776">
      <w:start w:val="1"/>
      <w:numFmt w:val="decimal"/>
      <w:lvlText w:val="%7."/>
      <w:lvlJc w:val="left"/>
      <w:pPr>
        <w:ind w:left="5389" w:hanging="360"/>
      </w:pPr>
    </w:lvl>
    <w:lvl w:ilvl="7" w:tplc="5360FD2C">
      <w:start w:val="1"/>
      <w:numFmt w:val="lowerLetter"/>
      <w:lvlText w:val="%8."/>
      <w:lvlJc w:val="left"/>
      <w:pPr>
        <w:ind w:left="6109" w:hanging="360"/>
      </w:pPr>
    </w:lvl>
    <w:lvl w:ilvl="8" w:tplc="0C88344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7486A"/>
    <w:rsid w:val="000E6F02"/>
    <w:rsid w:val="000F1600"/>
    <w:rsid w:val="001313DD"/>
    <w:rsid w:val="002051F3"/>
    <w:rsid w:val="002760BA"/>
    <w:rsid w:val="002D4952"/>
    <w:rsid w:val="002D79AA"/>
    <w:rsid w:val="00300A93"/>
    <w:rsid w:val="00357A9A"/>
    <w:rsid w:val="003912E3"/>
    <w:rsid w:val="003E1390"/>
    <w:rsid w:val="00451B90"/>
    <w:rsid w:val="00483CF4"/>
    <w:rsid w:val="00484194"/>
    <w:rsid w:val="004B0107"/>
    <w:rsid w:val="00590118"/>
    <w:rsid w:val="005A2928"/>
    <w:rsid w:val="00602F47"/>
    <w:rsid w:val="006057B5"/>
    <w:rsid w:val="00607F9F"/>
    <w:rsid w:val="006140EA"/>
    <w:rsid w:val="00614C3F"/>
    <w:rsid w:val="00617617"/>
    <w:rsid w:val="006378C5"/>
    <w:rsid w:val="00656BE1"/>
    <w:rsid w:val="00773D2B"/>
    <w:rsid w:val="0078298E"/>
    <w:rsid w:val="00787F14"/>
    <w:rsid w:val="0079788A"/>
    <w:rsid w:val="008144CA"/>
    <w:rsid w:val="00823C93"/>
    <w:rsid w:val="00881B12"/>
    <w:rsid w:val="008A0D9D"/>
    <w:rsid w:val="008C0B39"/>
    <w:rsid w:val="008C1123"/>
    <w:rsid w:val="008D72EC"/>
    <w:rsid w:val="008E5887"/>
    <w:rsid w:val="0091151D"/>
    <w:rsid w:val="009B3C6E"/>
    <w:rsid w:val="009E5C04"/>
    <w:rsid w:val="00A64449"/>
    <w:rsid w:val="00A77B3E"/>
    <w:rsid w:val="00A80C4C"/>
    <w:rsid w:val="00AD7480"/>
    <w:rsid w:val="00AF3E22"/>
    <w:rsid w:val="00B014DA"/>
    <w:rsid w:val="00B40FE0"/>
    <w:rsid w:val="00B471F5"/>
    <w:rsid w:val="00B5120B"/>
    <w:rsid w:val="00B7077A"/>
    <w:rsid w:val="00B728D4"/>
    <w:rsid w:val="00B776A1"/>
    <w:rsid w:val="00B81729"/>
    <w:rsid w:val="00B87E07"/>
    <w:rsid w:val="00B91D73"/>
    <w:rsid w:val="00B924FB"/>
    <w:rsid w:val="00BB2CEB"/>
    <w:rsid w:val="00BB6850"/>
    <w:rsid w:val="00BC058F"/>
    <w:rsid w:val="00BD2851"/>
    <w:rsid w:val="00C236C0"/>
    <w:rsid w:val="00C2667E"/>
    <w:rsid w:val="00C3031E"/>
    <w:rsid w:val="00C47508"/>
    <w:rsid w:val="00C657E1"/>
    <w:rsid w:val="00C669AB"/>
    <w:rsid w:val="00CA2A55"/>
    <w:rsid w:val="00CE5E0E"/>
    <w:rsid w:val="00D0009A"/>
    <w:rsid w:val="00D10BD9"/>
    <w:rsid w:val="00D17FA1"/>
    <w:rsid w:val="00D276E6"/>
    <w:rsid w:val="00D62879"/>
    <w:rsid w:val="00D66FC4"/>
    <w:rsid w:val="00D742B5"/>
    <w:rsid w:val="00D83BAD"/>
    <w:rsid w:val="00DA5468"/>
    <w:rsid w:val="00DA6A6A"/>
    <w:rsid w:val="00DB3B7E"/>
    <w:rsid w:val="00E15C5C"/>
    <w:rsid w:val="00E73E2F"/>
    <w:rsid w:val="00E811AD"/>
    <w:rsid w:val="00EB702F"/>
    <w:rsid w:val="00EB7E64"/>
    <w:rsid w:val="00EF2E67"/>
    <w:rsid w:val="00F70070"/>
    <w:rsid w:val="00F96EF1"/>
    <w:rsid w:val="00FE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AF3E22"/>
  </w:style>
  <w:style w:type="paragraph" w:styleId="ab">
    <w:name w:val="footer"/>
    <w:basedOn w:val="a"/>
    <w:link w:val="ac"/>
    <w:rsid w:val="00AF3E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AF3E22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AF3E22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AF3E22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AF3E22"/>
  </w:style>
  <w:style w:type="paragraph" w:styleId="ab">
    <w:name w:val="footer"/>
    <w:basedOn w:val="a"/>
    <w:link w:val="ac"/>
    <w:rsid w:val="00AF3E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AF3E22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AF3E22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AF3E22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png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1435</Words>
  <Characters>8185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2024-07-23T10:34:00Z</dcterms:created>
  <dcterms:modified xsi:type="dcterms:W3CDTF">2024-07-23T10:34:00Z</dcterms:modified>
</cp:coreProperties>
</file>